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175" w:rsidRPr="00B310CE" w:rsidRDefault="008B6175" w:rsidP="00B310CE">
      <w:pPr>
        <w:pStyle w:val="a3"/>
        <w:ind w:firstLine="709"/>
        <w:jc w:val="right"/>
        <w:rPr>
          <w:b/>
          <w:noProof/>
          <w:szCs w:val="28"/>
        </w:rPr>
      </w:pPr>
    </w:p>
    <w:p w:rsidR="008B6175" w:rsidRPr="00B310CE" w:rsidRDefault="00EB6346" w:rsidP="00EB6346">
      <w:pPr>
        <w:pStyle w:val="a3"/>
        <w:tabs>
          <w:tab w:val="left" w:pos="6660"/>
        </w:tabs>
        <w:ind w:firstLine="709"/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8B6175" w:rsidRPr="00B310CE" w:rsidRDefault="008B6175" w:rsidP="00B310CE">
      <w:pPr>
        <w:pStyle w:val="a3"/>
        <w:ind w:firstLine="709"/>
        <w:jc w:val="right"/>
        <w:rPr>
          <w:b/>
          <w:noProof/>
          <w:szCs w:val="28"/>
        </w:rPr>
      </w:pPr>
    </w:p>
    <w:p w:rsidR="008B6175" w:rsidRPr="00B310CE" w:rsidRDefault="008B6175" w:rsidP="00B310CE">
      <w:pPr>
        <w:pStyle w:val="a3"/>
        <w:ind w:firstLine="709"/>
        <w:jc w:val="right"/>
        <w:rPr>
          <w:szCs w:val="28"/>
        </w:rPr>
      </w:pPr>
      <w:r w:rsidRPr="00B310CE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68DB63DB" wp14:editId="4392A9E4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6175" w:rsidRPr="00B310CE" w:rsidRDefault="008B6175" w:rsidP="00B310CE">
      <w:pPr>
        <w:ind w:firstLine="709"/>
        <w:jc w:val="center"/>
        <w:rPr>
          <w:b/>
          <w:szCs w:val="28"/>
        </w:rPr>
      </w:pPr>
      <w:r w:rsidRPr="00B310CE">
        <w:rPr>
          <w:b/>
          <w:szCs w:val="28"/>
        </w:rPr>
        <w:t>Российская   Федерация</w:t>
      </w:r>
    </w:p>
    <w:p w:rsidR="008B6175" w:rsidRPr="00B310CE" w:rsidRDefault="008B6175" w:rsidP="00B310CE">
      <w:pPr>
        <w:ind w:firstLine="709"/>
        <w:jc w:val="center"/>
        <w:rPr>
          <w:szCs w:val="28"/>
        </w:rPr>
      </w:pPr>
      <w:r w:rsidRPr="00B310CE">
        <w:rPr>
          <w:szCs w:val="28"/>
        </w:rPr>
        <w:t xml:space="preserve">   Администрация Бронницкого сельского поселения</w:t>
      </w:r>
    </w:p>
    <w:p w:rsidR="008B6175" w:rsidRPr="00B310CE" w:rsidRDefault="008B6175" w:rsidP="00B310CE">
      <w:pPr>
        <w:ind w:firstLine="709"/>
        <w:jc w:val="center"/>
        <w:rPr>
          <w:szCs w:val="28"/>
        </w:rPr>
      </w:pPr>
      <w:r w:rsidRPr="00B310CE">
        <w:rPr>
          <w:szCs w:val="28"/>
        </w:rPr>
        <w:t>Новгородского района Новгородской области</w:t>
      </w:r>
    </w:p>
    <w:p w:rsidR="008B6175" w:rsidRDefault="008B6175" w:rsidP="00B310CE">
      <w:pPr>
        <w:ind w:firstLine="709"/>
        <w:jc w:val="center"/>
        <w:rPr>
          <w:szCs w:val="28"/>
        </w:rPr>
      </w:pPr>
    </w:p>
    <w:p w:rsidR="00EA36EC" w:rsidRPr="00B310CE" w:rsidRDefault="00EA36EC" w:rsidP="00B310CE">
      <w:pPr>
        <w:ind w:firstLine="709"/>
        <w:jc w:val="center"/>
        <w:rPr>
          <w:szCs w:val="28"/>
        </w:rPr>
      </w:pPr>
    </w:p>
    <w:p w:rsidR="008B6175" w:rsidRPr="00B310CE" w:rsidRDefault="008B6175" w:rsidP="00B310CE">
      <w:pPr>
        <w:ind w:firstLine="709"/>
        <w:jc w:val="center"/>
        <w:rPr>
          <w:b/>
          <w:szCs w:val="28"/>
        </w:rPr>
      </w:pPr>
      <w:r w:rsidRPr="00B310CE">
        <w:rPr>
          <w:b/>
          <w:szCs w:val="28"/>
        </w:rPr>
        <w:t xml:space="preserve"> </w:t>
      </w:r>
      <w:r w:rsidR="0050777B" w:rsidRPr="00B310CE">
        <w:rPr>
          <w:b/>
          <w:szCs w:val="28"/>
        </w:rPr>
        <w:t xml:space="preserve">ПОСТАНОВЛЕНИЕ </w:t>
      </w:r>
    </w:p>
    <w:p w:rsidR="0050777B" w:rsidRPr="00B310CE" w:rsidRDefault="0050777B" w:rsidP="00B310CE">
      <w:pPr>
        <w:ind w:firstLine="709"/>
        <w:jc w:val="center"/>
        <w:rPr>
          <w:b/>
          <w:szCs w:val="28"/>
        </w:rPr>
      </w:pPr>
    </w:p>
    <w:p w:rsidR="008B6175" w:rsidRDefault="008B6175" w:rsidP="00B310CE">
      <w:pPr>
        <w:ind w:firstLine="709"/>
        <w:jc w:val="center"/>
        <w:rPr>
          <w:szCs w:val="28"/>
        </w:rPr>
      </w:pPr>
    </w:p>
    <w:p w:rsidR="00EA36EC" w:rsidRPr="00B310CE" w:rsidRDefault="00EA36EC" w:rsidP="00B310CE">
      <w:pPr>
        <w:ind w:firstLine="709"/>
        <w:jc w:val="center"/>
        <w:rPr>
          <w:szCs w:val="28"/>
        </w:rPr>
      </w:pPr>
    </w:p>
    <w:p w:rsidR="008B6175" w:rsidRPr="00B310CE" w:rsidRDefault="008B6175" w:rsidP="00C538F2">
      <w:pPr>
        <w:rPr>
          <w:szCs w:val="28"/>
        </w:rPr>
      </w:pPr>
      <w:r w:rsidRPr="00B310CE">
        <w:rPr>
          <w:szCs w:val="28"/>
        </w:rPr>
        <w:t xml:space="preserve">от </w:t>
      </w:r>
      <w:r w:rsidR="00E7404A">
        <w:rPr>
          <w:szCs w:val="28"/>
        </w:rPr>
        <w:t xml:space="preserve"> </w:t>
      </w:r>
      <w:r w:rsidR="0094607D">
        <w:rPr>
          <w:szCs w:val="28"/>
        </w:rPr>
        <w:t>27.04.2018</w:t>
      </w:r>
      <w:r w:rsidR="00E7404A">
        <w:rPr>
          <w:szCs w:val="28"/>
        </w:rPr>
        <w:t xml:space="preserve"> </w:t>
      </w:r>
      <w:r w:rsidRPr="00B310CE">
        <w:rPr>
          <w:szCs w:val="28"/>
        </w:rPr>
        <w:t>№</w:t>
      </w:r>
      <w:r w:rsidR="00C538F2">
        <w:rPr>
          <w:szCs w:val="28"/>
        </w:rPr>
        <w:t xml:space="preserve"> </w:t>
      </w:r>
      <w:r w:rsidR="0094607D">
        <w:rPr>
          <w:szCs w:val="28"/>
        </w:rPr>
        <w:t>91</w:t>
      </w:r>
      <w:bookmarkStart w:id="0" w:name="_GoBack"/>
      <w:bookmarkEnd w:id="0"/>
    </w:p>
    <w:p w:rsidR="008B6175" w:rsidRPr="00B310CE" w:rsidRDefault="008B6175" w:rsidP="00C538F2">
      <w:pPr>
        <w:rPr>
          <w:szCs w:val="28"/>
        </w:rPr>
      </w:pPr>
      <w:proofErr w:type="spellStart"/>
      <w:r w:rsidRPr="00B310CE">
        <w:rPr>
          <w:szCs w:val="28"/>
        </w:rPr>
        <w:t>с.Бронница</w:t>
      </w:r>
      <w:proofErr w:type="spellEnd"/>
    </w:p>
    <w:p w:rsidR="008B6175" w:rsidRPr="00B310CE" w:rsidRDefault="008B6175" w:rsidP="00B310CE">
      <w:pPr>
        <w:ind w:firstLine="709"/>
        <w:rPr>
          <w:szCs w:val="28"/>
        </w:rPr>
      </w:pPr>
    </w:p>
    <w:p w:rsidR="008B6175" w:rsidRPr="00B310CE" w:rsidRDefault="008B6175" w:rsidP="009A68E4">
      <w:pPr>
        <w:shd w:val="clear" w:color="auto" w:fill="FFFFFF"/>
        <w:spacing w:line="240" w:lineRule="exact"/>
        <w:ind w:right="3685"/>
        <w:rPr>
          <w:b/>
          <w:bCs/>
          <w:szCs w:val="28"/>
        </w:rPr>
      </w:pPr>
    </w:p>
    <w:p w:rsidR="009A68E4" w:rsidRDefault="009A68E4" w:rsidP="00E7404A">
      <w:pPr>
        <w:tabs>
          <w:tab w:val="left" w:pos="4678"/>
        </w:tabs>
        <w:spacing w:line="240" w:lineRule="exact"/>
        <w:ind w:right="2976"/>
        <w:rPr>
          <w:b/>
          <w:szCs w:val="28"/>
        </w:rPr>
      </w:pPr>
      <w:r>
        <w:rPr>
          <w:b/>
          <w:szCs w:val="28"/>
        </w:rPr>
        <w:t xml:space="preserve">О внесении изменений в </w:t>
      </w:r>
      <w:r w:rsidR="006914B0" w:rsidRPr="00B310CE">
        <w:rPr>
          <w:b/>
          <w:szCs w:val="28"/>
        </w:rPr>
        <w:t xml:space="preserve">постановление </w:t>
      </w:r>
    </w:p>
    <w:p w:rsidR="00EA36EC" w:rsidRPr="00071E40" w:rsidRDefault="0050777B" w:rsidP="00EA36EC">
      <w:pPr>
        <w:shd w:val="clear" w:color="auto" w:fill="FFFFFF"/>
        <w:spacing w:line="240" w:lineRule="exact"/>
        <w:ind w:right="3684"/>
        <w:rPr>
          <w:b/>
          <w:bCs/>
          <w:color w:val="FF0000"/>
          <w:szCs w:val="28"/>
        </w:rPr>
      </w:pPr>
      <w:r w:rsidRPr="00B310CE">
        <w:rPr>
          <w:b/>
          <w:szCs w:val="28"/>
        </w:rPr>
        <w:t xml:space="preserve">№ </w:t>
      </w:r>
      <w:r w:rsidR="00EA36EC">
        <w:rPr>
          <w:b/>
          <w:szCs w:val="28"/>
        </w:rPr>
        <w:t>21</w:t>
      </w:r>
      <w:r w:rsidRPr="00B310CE">
        <w:rPr>
          <w:b/>
          <w:szCs w:val="28"/>
        </w:rPr>
        <w:t xml:space="preserve"> от </w:t>
      </w:r>
      <w:r w:rsidR="00EA36EC">
        <w:rPr>
          <w:b/>
          <w:szCs w:val="28"/>
        </w:rPr>
        <w:t>06</w:t>
      </w:r>
      <w:r w:rsidRPr="00B310CE">
        <w:rPr>
          <w:b/>
          <w:szCs w:val="28"/>
        </w:rPr>
        <w:t>.</w:t>
      </w:r>
      <w:r w:rsidR="006914B0" w:rsidRPr="00B310CE">
        <w:rPr>
          <w:b/>
          <w:szCs w:val="28"/>
        </w:rPr>
        <w:t>0</w:t>
      </w:r>
      <w:r w:rsidR="0092025A">
        <w:rPr>
          <w:b/>
          <w:szCs w:val="28"/>
        </w:rPr>
        <w:t>2</w:t>
      </w:r>
      <w:r w:rsidR="006914B0" w:rsidRPr="00B310CE">
        <w:rPr>
          <w:b/>
          <w:szCs w:val="28"/>
        </w:rPr>
        <w:t>.</w:t>
      </w:r>
      <w:r w:rsidR="00E87E2B" w:rsidRPr="00B310CE">
        <w:rPr>
          <w:b/>
          <w:szCs w:val="28"/>
        </w:rPr>
        <w:t>20</w:t>
      </w:r>
      <w:r w:rsidR="006914B0" w:rsidRPr="00B310CE">
        <w:rPr>
          <w:b/>
          <w:szCs w:val="28"/>
        </w:rPr>
        <w:t>1</w:t>
      </w:r>
      <w:r w:rsidR="00EA36EC">
        <w:rPr>
          <w:b/>
          <w:szCs w:val="28"/>
        </w:rPr>
        <w:t>7</w:t>
      </w:r>
      <w:r w:rsidR="009A68E4">
        <w:rPr>
          <w:b/>
          <w:szCs w:val="28"/>
        </w:rPr>
        <w:t xml:space="preserve"> </w:t>
      </w:r>
      <w:r w:rsidR="00EA36EC" w:rsidRPr="000972F5">
        <w:rPr>
          <w:b/>
          <w:bCs/>
          <w:szCs w:val="28"/>
        </w:rPr>
        <w:t xml:space="preserve">Об утверждении Порядка осуществления муниципального контроля в </w:t>
      </w:r>
      <w:proofErr w:type="spellStart"/>
      <w:r w:rsidR="00EA36EC" w:rsidRPr="000972F5">
        <w:rPr>
          <w:b/>
          <w:bCs/>
          <w:szCs w:val="28"/>
        </w:rPr>
        <w:t>Бронницком</w:t>
      </w:r>
      <w:proofErr w:type="spellEnd"/>
      <w:r w:rsidR="00EA36EC" w:rsidRPr="000972F5">
        <w:rPr>
          <w:b/>
          <w:bCs/>
          <w:szCs w:val="28"/>
        </w:rPr>
        <w:t xml:space="preserve"> сельском поселении по размещению нестационарных торговых объектов на земельных участках, в зданиях, строениях, сооружениях, находящихся в муниципальной собственности в соответствии со схемой размещения нестационарных торговых объектов </w:t>
      </w:r>
    </w:p>
    <w:p w:rsidR="00C51834" w:rsidRPr="00C51834" w:rsidRDefault="00C51834" w:rsidP="00EA36EC">
      <w:pPr>
        <w:widowControl w:val="0"/>
        <w:autoSpaceDE w:val="0"/>
        <w:autoSpaceDN w:val="0"/>
        <w:adjustRightInd w:val="0"/>
        <w:spacing w:line="240" w:lineRule="exact"/>
        <w:ind w:right="-56"/>
        <w:rPr>
          <w:b/>
          <w:bCs/>
          <w:szCs w:val="28"/>
        </w:rPr>
      </w:pPr>
    </w:p>
    <w:p w:rsidR="008B6175" w:rsidRPr="00B310CE" w:rsidRDefault="008B6175" w:rsidP="00E7404A">
      <w:pPr>
        <w:tabs>
          <w:tab w:val="left" w:pos="4678"/>
        </w:tabs>
        <w:spacing w:line="240" w:lineRule="exact"/>
        <w:ind w:right="2976"/>
        <w:rPr>
          <w:b/>
          <w:szCs w:val="28"/>
        </w:rPr>
      </w:pPr>
    </w:p>
    <w:p w:rsidR="006914B0" w:rsidRPr="00B310CE" w:rsidRDefault="006914B0" w:rsidP="00373D3F">
      <w:pPr>
        <w:spacing w:line="240" w:lineRule="exact"/>
        <w:ind w:right="4677"/>
        <w:rPr>
          <w:b/>
          <w:szCs w:val="28"/>
        </w:rPr>
      </w:pPr>
    </w:p>
    <w:p w:rsidR="00AB76EC" w:rsidRPr="00B310CE" w:rsidRDefault="00AB76EC" w:rsidP="00373D3F">
      <w:pPr>
        <w:spacing w:line="240" w:lineRule="exact"/>
        <w:ind w:right="4677"/>
        <w:rPr>
          <w:b/>
          <w:szCs w:val="28"/>
        </w:rPr>
      </w:pPr>
    </w:p>
    <w:p w:rsidR="00EB6346" w:rsidRDefault="006914B0" w:rsidP="00E7404A">
      <w:pPr>
        <w:ind w:firstLine="709"/>
        <w:jc w:val="both"/>
        <w:rPr>
          <w:szCs w:val="28"/>
        </w:rPr>
      </w:pPr>
      <w:r w:rsidRPr="00B310CE">
        <w:rPr>
          <w:szCs w:val="28"/>
        </w:rPr>
        <w:t xml:space="preserve">В соответствии с </w:t>
      </w:r>
      <w:r w:rsidR="00E7404A" w:rsidRPr="00E7404A">
        <w:rPr>
          <w:szCs w:val="28"/>
        </w:rPr>
        <w:t xml:space="preserve">Федеральным законом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</w:t>
      </w:r>
    </w:p>
    <w:p w:rsidR="00E7404A" w:rsidRDefault="00E7404A" w:rsidP="00EB6346">
      <w:pPr>
        <w:jc w:val="both"/>
        <w:rPr>
          <w:szCs w:val="28"/>
        </w:rPr>
      </w:pPr>
      <w:r w:rsidRPr="00E7404A">
        <w:rPr>
          <w:szCs w:val="28"/>
        </w:rPr>
        <w:t>контроля»</w:t>
      </w:r>
    </w:p>
    <w:p w:rsidR="00EB6346" w:rsidRDefault="00EB6346" w:rsidP="00E7404A">
      <w:pPr>
        <w:ind w:firstLine="709"/>
        <w:jc w:val="both"/>
        <w:rPr>
          <w:szCs w:val="28"/>
        </w:rPr>
      </w:pPr>
    </w:p>
    <w:p w:rsidR="000E14FB" w:rsidRPr="000E14FB" w:rsidRDefault="000E14FB" w:rsidP="000E14FB">
      <w:pPr>
        <w:autoSpaceDE w:val="0"/>
        <w:autoSpaceDN w:val="0"/>
        <w:adjustRightInd w:val="0"/>
        <w:ind w:firstLine="540"/>
        <w:jc w:val="both"/>
        <w:rPr>
          <w:b/>
          <w:bCs/>
          <w:szCs w:val="28"/>
        </w:rPr>
      </w:pPr>
      <w:r w:rsidRPr="000E14FB">
        <w:rPr>
          <w:b/>
          <w:bCs/>
          <w:szCs w:val="28"/>
        </w:rPr>
        <w:t>Администрация Бронницкого сельского поселения постановляет:</w:t>
      </w:r>
    </w:p>
    <w:p w:rsidR="00EB6346" w:rsidRPr="00B310CE" w:rsidRDefault="00EB6346" w:rsidP="00E7404A">
      <w:pPr>
        <w:ind w:firstLine="709"/>
        <w:jc w:val="both"/>
        <w:rPr>
          <w:b/>
          <w:szCs w:val="28"/>
        </w:rPr>
      </w:pPr>
    </w:p>
    <w:p w:rsidR="00997A6C" w:rsidRPr="00670E5E" w:rsidRDefault="00AB6835" w:rsidP="00C51834">
      <w:pPr>
        <w:ind w:firstLine="567"/>
        <w:jc w:val="both"/>
        <w:rPr>
          <w:szCs w:val="28"/>
        </w:rPr>
      </w:pPr>
      <w:r w:rsidRPr="00AB6835">
        <w:rPr>
          <w:szCs w:val="28"/>
        </w:rPr>
        <w:t>1.</w:t>
      </w:r>
      <w:r>
        <w:rPr>
          <w:szCs w:val="28"/>
        </w:rPr>
        <w:t xml:space="preserve"> </w:t>
      </w:r>
      <w:r w:rsidR="00997A6C" w:rsidRPr="00670E5E">
        <w:rPr>
          <w:szCs w:val="28"/>
        </w:rPr>
        <w:t xml:space="preserve">Внести в постановление Администрации Бронницкого сельского поселения от </w:t>
      </w:r>
      <w:r w:rsidR="00EA36EC">
        <w:rPr>
          <w:szCs w:val="28"/>
        </w:rPr>
        <w:t>06</w:t>
      </w:r>
      <w:r w:rsidR="00997A6C" w:rsidRPr="00670E5E">
        <w:rPr>
          <w:szCs w:val="28"/>
        </w:rPr>
        <w:t>.0</w:t>
      </w:r>
      <w:r w:rsidR="00EA36EC">
        <w:rPr>
          <w:szCs w:val="28"/>
        </w:rPr>
        <w:t>2</w:t>
      </w:r>
      <w:r w:rsidR="00997A6C" w:rsidRPr="00670E5E">
        <w:rPr>
          <w:szCs w:val="28"/>
        </w:rPr>
        <w:t>.201</w:t>
      </w:r>
      <w:r w:rsidR="00EA36EC">
        <w:rPr>
          <w:szCs w:val="28"/>
        </w:rPr>
        <w:t>7</w:t>
      </w:r>
      <w:r w:rsidR="00997A6C" w:rsidRPr="00670E5E">
        <w:rPr>
          <w:szCs w:val="28"/>
        </w:rPr>
        <w:t xml:space="preserve"> № </w:t>
      </w:r>
      <w:r w:rsidR="00EA36EC">
        <w:rPr>
          <w:szCs w:val="28"/>
        </w:rPr>
        <w:t>2</w:t>
      </w:r>
      <w:r w:rsidR="00997A6C">
        <w:rPr>
          <w:szCs w:val="28"/>
        </w:rPr>
        <w:t>1</w:t>
      </w:r>
      <w:r w:rsidR="00997A6C" w:rsidRPr="00670E5E">
        <w:rPr>
          <w:szCs w:val="28"/>
        </w:rPr>
        <w:t xml:space="preserve"> </w:t>
      </w:r>
      <w:r w:rsidR="00C51834">
        <w:rPr>
          <w:szCs w:val="28"/>
        </w:rPr>
        <w:t>«</w:t>
      </w:r>
      <w:r w:rsidR="00EA36EC" w:rsidRPr="00EA36EC">
        <w:rPr>
          <w:szCs w:val="28"/>
        </w:rPr>
        <w:t xml:space="preserve">Об утверждении Порядка осуществления муниципального контроля в </w:t>
      </w:r>
      <w:proofErr w:type="spellStart"/>
      <w:r w:rsidR="00EA36EC" w:rsidRPr="00EA36EC">
        <w:rPr>
          <w:szCs w:val="28"/>
        </w:rPr>
        <w:t>Бронницком</w:t>
      </w:r>
      <w:proofErr w:type="spellEnd"/>
      <w:r w:rsidR="00EA36EC" w:rsidRPr="00EA36EC">
        <w:rPr>
          <w:szCs w:val="28"/>
        </w:rPr>
        <w:t xml:space="preserve"> сельском поселении по размещению нестационарных торговых объектов на земельных участках, в зданиях, строениях, сооружениях, находящихся в муниципальной собственности в соответствии со схемой размещения нестационарных торговых объектов</w:t>
      </w:r>
      <w:r w:rsidR="00EA36EC">
        <w:rPr>
          <w:szCs w:val="28"/>
        </w:rPr>
        <w:t>»</w:t>
      </w:r>
      <w:r w:rsidR="00997A6C">
        <w:rPr>
          <w:szCs w:val="28"/>
        </w:rPr>
        <w:t>.</w:t>
      </w:r>
      <w:r w:rsidR="00997A6C" w:rsidRPr="00670E5E">
        <w:rPr>
          <w:szCs w:val="28"/>
        </w:rPr>
        <w:t xml:space="preserve"> (далее – </w:t>
      </w:r>
      <w:r w:rsidR="00EA36EC">
        <w:rPr>
          <w:szCs w:val="28"/>
        </w:rPr>
        <w:t>Порядок</w:t>
      </w:r>
      <w:r w:rsidR="00997A6C" w:rsidRPr="00670E5E">
        <w:rPr>
          <w:szCs w:val="28"/>
        </w:rPr>
        <w:t xml:space="preserve">) следующие изменения: </w:t>
      </w:r>
    </w:p>
    <w:p w:rsidR="00E7404A" w:rsidRDefault="00FC595D" w:rsidP="00E7404A">
      <w:pPr>
        <w:ind w:firstLine="567"/>
        <w:jc w:val="both"/>
        <w:rPr>
          <w:szCs w:val="28"/>
        </w:rPr>
      </w:pPr>
      <w:r>
        <w:rPr>
          <w:szCs w:val="28"/>
        </w:rPr>
        <w:t>1.1</w:t>
      </w:r>
      <w:r w:rsidR="00E7404A">
        <w:rPr>
          <w:szCs w:val="28"/>
        </w:rPr>
        <w:t>.</w:t>
      </w:r>
      <w:r w:rsidR="00EA36EC">
        <w:rPr>
          <w:szCs w:val="28"/>
        </w:rPr>
        <w:t xml:space="preserve"> Подпункт 5</w:t>
      </w:r>
      <w:r>
        <w:rPr>
          <w:szCs w:val="28"/>
        </w:rPr>
        <w:t xml:space="preserve"> </w:t>
      </w:r>
      <w:r w:rsidR="00EA36EC">
        <w:rPr>
          <w:szCs w:val="28"/>
        </w:rPr>
        <w:t>п</w:t>
      </w:r>
      <w:r w:rsidR="00E7404A">
        <w:rPr>
          <w:szCs w:val="28"/>
        </w:rPr>
        <w:t>ункт</w:t>
      </w:r>
      <w:r w:rsidR="00EA36EC">
        <w:rPr>
          <w:szCs w:val="28"/>
        </w:rPr>
        <w:t>а</w:t>
      </w:r>
      <w:r w:rsidR="00E7404A">
        <w:rPr>
          <w:szCs w:val="28"/>
        </w:rPr>
        <w:t xml:space="preserve"> </w:t>
      </w:r>
      <w:r w:rsidR="00EA36EC">
        <w:rPr>
          <w:szCs w:val="28"/>
        </w:rPr>
        <w:t>2.8.2</w:t>
      </w:r>
      <w:r w:rsidR="004B1243">
        <w:rPr>
          <w:szCs w:val="28"/>
        </w:rPr>
        <w:t xml:space="preserve"> подраздела 2.8</w:t>
      </w:r>
      <w:r w:rsidR="00E7404A">
        <w:rPr>
          <w:szCs w:val="28"/>
        </w:rPr>
        <w:t xml:space="preserve"> р</w:t>
      </w:r>
      <w:r w:rsidR="00997A6C">
        <w:rPr>
          <w:szCs w:val="28"/>
        </w:rPr>
        <w:t>аздел</w:t>
      </w:r>
      <w:r w:rsidR="00E7404A">
        <w:rPr>
          <w:szCs w:val="28"/>
        </w:rPr>
        <w:t>а</w:t>
      </w:r>
      <w:r w:rsidR="00997A6C" w:rsidRPr="00670E5E">
        <w:rPr>
          <w:szCs w:val="28"/>
        </w:rPr>
        <w:t xml:space="preserve"> </w:t>
      </w:r>
      <w:r w:rsidR="00EA36EC">
        <w:rPr>
          <w:szCs w:val="28"/>
        </w:rPr>
        <w:t>2</w:t>
      </w:r>
      <w:r w:rsidR="00997A6C" w:rsidRPr="00670E5E">
        <w:rPr>
          <w:szCs w:val="28"/>
        </w:rPr>
        <w:t xml:space="preserve"> </w:t>
      </w:r>
      <w:r w:rsidR="00EA36EC">
        <w:rPr>
          <w:szCs w:val="28"/>
        </w:rPr>
        <w:t>Порядка</w:t>
      </w:r>
      <w:r w:rsidR="00E7404A">
        <w:rPr>
          <w:szCs w:val="28"/>
        </w:rPr>
        <w:t xml:space="preserve"> </w:t>
      </w:r>
      <w:r w:rsidR="00997A6C" w:rsidRPr="00670E5E">
        <w:rPr>
          <w:szCs w:val="28"/>
        </w:rPr>
        <w:t>изложить</w:t>
      </w:r>
      <w:r w:rsidR="00E7404A">
        <w:rPr>
          <w:szCs w:val="28"/>
        </w:rPr>
        <w:t xml:space="preserve"> </w:t>
      </w:r>
      <w:r w:rsidR="00997A6C" w:rsidRPr="00670E5E">
        <w:rPr>
          <w:szCs w:val="28"/>
        </w:rPr>
        <w:t>в следующей редакции:</w:t>
      </w:r>
    </w:p>
    <w:p w:rsidR="00EA36EC" w:rsidRPr="00EA36EC" w:rsidRDefault="00FC595D" w:rsidP="00EA36EC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="00EA36EC" w:rsidRPr="00EA36EC">
        <w:rPr>
          <w:szCs w:val="28"/>
        </w:rPr>
        <w:t>5) правовые основания проведения проверки;</w:t>
      </w:r>
    </w:p>
    <w:p w:rsidR="00EA36EC" w:rsidRDefault="00EA36EC" w:rsidP="00EA36EC">
      <w:pPr>
        <w:ind w:firstLine="567"/>
        <w:jc w:val="both"/>
        <w:rPr>
          <w:szCs w:val="28"/>
        </w:rPr>
      </w:pPr>
      <w:r w:rsidRPr="00EA36EC">
        <w:rPr>
          <w:szCs w:val="28"/>
        </w:rPr>
        <w:t xml:space="preserve">5.1) подлежащие проверке обязательные требования и требования, установленные муниципальными правовыми актами, в том числе реквизиты </w:t>
      </w:r>
      <w:r w:rsidRPr="00EA36EC">
        <w:rPr>
          <w:szCs w:val="28"/>
        </w:rPr>
        <w:lastRenderedPageBreak/>
        <w:t>проверочного листа (списка контрольных вопросов), если при проведении плановой проверки должен быть использован проверочный лист (список контрольных вопросов)</w:t>
      </w:r>
      <w:r w:rsidR="004B1243">
        <w:rPr>
          <w:szCs w:val="28"/>
        </w:rPr>
        <w:t>».</w:t>
      </w:r>
    </w:p>
    <w:p w:rsidR="00EA36EC" w:rsidRDefault="00EA36EC" w:rsidP="00EA36EC">
      <w:pPr>
        <w:ind w:firstLine="567"/>
        <w:jc w:val="both"/>
        <w:rPr>
          <w:szCs w:val="28"/>
        </w:rPr>
      </w:pPr>
      <w:r w:rsidRPr="00EA36EC">
        <w:rPr>
          <w:szCs w:val="28"/>
        </w:rPr>
        <w:t>1.</w:t>
      </w:r>
      <w:r w:rsidR="004B1243">
        <w:rPr>
          <w:szCs w:val="28"/>
        </w:rPr>
        <w:t>2</w:t>
      </w:r>
      <w:r w:rsidRPr="00EA36EC">
        <w:rPr>
          <w:szCs w:val="28"/>
        </w:rPr>
        <w:t xml:space="preserve">. Подпункт </w:t>
      </w:r>
      <w:r w:rsidR="004B1243">
        <w:rPr>
          <w:szCs w:val="28"/>
        </w:rPr>
        <w:t>1</w:t>
      </w:r>
      <w:r w:rsidRPr="00EA36EC">
        <w:rPr>
          <w:szCs w:val="28"/>
        </w:rPr>
        <w:t xml:space="preserve"> пункта 2.</w:t>
      </w:r>
      <w:r w:rsidR="004B1243">
        <w:rPr>
          <w:szCs w:val="28"/>
        </w:rPr>
        <w:t>9</w:t>
      </w:r>
      <w:r w:rsidRPr="00EA36EC">
        <w:rPr>
          <w:szCs w:val="28"/>
        </w:rPr>
        <w:t>.</w:t>
      </w:r>
      <w:r w:rsidR="004B1243">
        <w:rPr>
          <w:szCs w:val="28"/>
        </w:rPr>
        <w:t xml:space="preserve">1 </w:t>
      </w:r>
      <w:r w:rsidR="004B1243" w:rsidRPr="004B1243">
        <w:rPr>
          <w:szCs w:val="28"/>
        </w:rPr>
        <w:t>подраздела 2.</w:t>
      </w:r>
      <w:r w:rsidR="00FA15DC">
        <w:rPr>
          <w:szCs w:val="28"/>
        </w:rPr>
        <w:t>9</w:t>
      </w:r>
      <w:r w:rsidRPr="00EA36EC">
        <w:rPr>
          <w:szCs w:val="28"/>
        </w:rPr>
        <w:t xml:space="preserve"> раздела 2 Порядка изложить в следующей редакции:</w:t>
      </w:r>
    </w:p>
    <w:p w:rsidR="004B1243" w:rsidRPr="004B1243" w:rsidRDefault="004B1243" w:rsidP="004B1243">
      <w:pPr>
        <w:ind w:firstLine="567"/>
        <w:jc w:val="both"/>
        <w:rPr>
          <w:szCs w:val="28"/>
        </w:rPr>
      </w:pPr>
      <w:r w:rsidRPr="004B1243">
        <w:rPr>
          <w:szCs w:val="28"/>
        </w:rPr>
        <w:t>«1) проверять выполнение обязательных требований и требований, установленных муниципальными правовыми актами, если такие требования не относятся к полномочиям органа муниципального контроля, от имени которых действуют эти должностные лица;</w:t>
      </w:r>
    </w:p>
    <w:p w:rsidR="004B1243" w:rsidRPr="004B1243" w:rsidRDefault="004B1243" w:rsidP="004B1243">
      <w:pPr>
        <w:ind w:firstLine="567"/>
        <w:jc w:val="both"/>
        <w:rPr>
          <w:szCs w:val="28"/>
        </w:rPr>
      </w:pPr>
      <w:r w:rsidRPr="004B1243">
        <w:rPr>
          <w:szCs w:val="28"/>
        </w:rPr>
        <w:t>1.1) проверять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Российской Федерации;</w:t>
      </w:r>
    </w:p>
    <w:p w:rsidR="004B1243" w:rsidRDefault="004B1243" w:rsidP="004B1243">
      <w:pPr>
        <w:ind w:firstLine="567"/>
        <w:jc w:val="both"/>
        <w:rPr>
          <w:szCs w:val="28"/>
        </w:rPr>
      </w:pPr>
      <w:r w:rsidRPr="004B1243">
        <w:rPr>
          <w:szCs w:val="28"/>
        </w:rPr>
        <w:t>1.2</w:t>
      </w:r>
      <w:r>
        <w:rPr>
          <w:szCs w:val="28"/>
        </w:rPr>
        <w:t>)</w:t>
      </w:r>
      <w:r w:rsidRPr="004B1243">
        <w:rPr>
          <w:szCs w:val="28"/>
        </w:rPr>
        <w:t xml:space="preserve"> проверять выполнение обязательных требований и требований, установленных муниципальными правовыми актами, не опубликованными в установленном законодательством Российской Федерации порядке</w:t>
      </w:r>
      <w:r>
        <w:rPr>
          <w:szCs w:val="28"/>
        </w:rPr>
        <w:t>».</w:t>
      </w:r>
    </w:p>
    <w:p w:rsidR="00FA15DC" w:rsidRDefault="00FA15DC" w:rsidP="004B1243">
      <w:pPr>
        <w:ind w:firstLine="567"/>
        <w:jc w:val="both"/>
        <w:rPr>
          <w:szCs w:val="28"/>
        </w:rPr>
      </w:pPr>
      <w:r>
        <w:rPr>
          <w:szCs w:val="28"/>
        </w:rPr>
        <w:t>1.3. Раздел 3 Порядка дополнить пунктом 3.3 и изложить его в следующей редакции:</w:t>
      </w:r>
    </w:p>
    <w:p w:rsidR="00FA15DC" w:rsidRDefault="00FA15DC" w:rsidP="004B1243">
      <w:pPr>
        <w:ind w:firstLine="567"/>
        <w:jc w:val="both"/>
        <w:rPr>
          <w:szCs w:val="28"/>
        </w:rPr>
      </w:pPr>
      <w:r>
        <w:rPr>
          <w:szCs w:val="28"/>
        </w:rPr>
        <w:t>«3.3</w:t>
      </w:r>
      <w:r w:rsidR="00792F7F">
        <w:rPr>
          <w:szCs w:val="28"/>
        </w:rPr>
        <w:t xml:space="preserve">. </w:t>
      </w:r>
      <w:r w:rsidRPr="00FA15DC">
        <w:rPr>
          <w:szCs w:val="28"/>
        </w:rPr>
        <w:t>Юридическое лицо, индивидуальный предприниматель вправе подать в</w:t>
      </w:r>
      <w:r w:rsidR="007835E2">
        <w:rPr>
          <w:szCs w:val="28"/>
        </w:rPr>
        <w:t xml:space="preserve"> </w:t>
      </w:r>
      <w:r w:rsidRPr="00FA15DC">
        <w:rPr>
          <w:szCs w:val="28"/>
        </w:rPr>
        <w:t>орган муниципального контроля заявление об исключении из ежегодного плана проведения плановых проверок проверки в отношении их, если полагают, что проверка включена в ежегодный план проведения плановых проверок в нарушение положений настоящей статьи. Порядок подачи заявления, перечень прилагаемых к нему документов, подтверждающих отнесение юридического лица, индивидуального предпринимателя к субъектам малого предпринимательства, порядок рассмотрения этого заявления, обжалования включения проверки в ежегодный план проведения плановых проверок, а также исключения соответствующей проверки из ежегодного плана проведения плановых проверок определяются</w:t>
      </w:r>
      <w:r w:rsidR="007835E2">
        <w:rPr>
          <w:szCs w:val="28"/>
        </w:rPr>
        <w:t xml:space="preserve"> </w:t>
      </w:r>
      <w:r w:rsidR="007835E2" w:rsidRPr="007835E2">
        <w:rPr>
          <w:szCs w:val="28"/>
        </w:rPr>
        <w:t>Постановление Правительства РФ от 26.11.2015 N 1268 "Об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г. N 489"</w:t>
      </w:r>
      <w:r>
        <w:rPr>
          <w:szCs w:val="28"/>
        </w:rPr>
        <w:t>»</w:t>
      </w:r>
      <w:r w:rsidR="007835E2">
        <w:rPr>
          <w:szCs w:val="28"/>
        </w:rPr>
        <w:t>.</w:t>
      </w:r>
    </w:p>
    <w:p w:rsidR="006914B0" w:rsidRPr="00B310CE" w:rsidRDefault="00A035AA" w:rsidP="00A035AA">
      <w:pPr>
        <w:spacing w:line="0" w:lineRule="atLeast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A035AA">
        <w:rPr>
          <w:szCs w:val="28"/>
        </w:rPr>
        <w:t xml:space="preserve">. Опубликовать постановление в газете «Официальный вестник Бронницкого сельского поселения» и разместить на официальном сайте в сети «Интернет» по адресу www.bronnicaadm.ru в разделе </w:t>
      </w:r>
      <w:r w:rsidR="00135D5A">
        <w:rPr>
          <w:szCs w:val="28"/>
        </w:rPr>
        <w:t xml:space="preserve">«Градостроительная деятельность» и </w:t>
      </w:r>
      <w:r w:rsidRPr="00A035AA">
        <w:rPr>
          <w:szCs w:val="28"/>
        </w:rPr>
        <w:t>«Документы».</w:t>
      </w:r>
    </w:p>
    <w:p w:rsidR="00CE0B34" w:rsidRDefault="00CE0B34" w:rsidP="00CE0B34">
      <w:pPr>
        <w:rPr>
          <w:szCs w:val="28"/>
        </w:rPr>
      </w:pPr>
    </w:p>
    <w:p w:rsidR="00CE0B34" w:rsidRDefault="00CE0B34" w:rsidP="00CE0B34">
      <w:pPr>
        <w:rPr>
          <w:szCs w:val="28"/>
        </w:rPr>
      </w:pPr>
    </w:p>
    <w:p w:rsidR="00CE0B34" w:rsidRDefault="00CE0B34" w:rsidP="00CE0B34">
      <w:pPr>
        <w:rPr>
          <w:szCs w:val="28"/>
        </w:rPr>
      </w:pPr>
    </w:p>
    <w:p w:rsidR="00B8528F" w:rsidRPr="000270EE" w:rsidRDefault="006914B0" w:rsidP="000270EE">
      <w:pPr>
        <w:rPr>
          <w:szCs w:val="28"/>
        </w:rPr>
      </w:pPr>
      <w:r w:rsidRPr="00B310CE">
        <w:rPr>
          <w:szCs w:val="28"/>
        </w:rPr>
        <w:t xml:space="preserve">Глава сельского поселения:                                                       </w:t>
      </w:r>
      <w:r w:rsidR="000270EE">
        <w:rPr>
          <w:szCs w:val="28"/>
        </w:rPr>
        <w:t>С.Г. Васильева</w:t>
      </w:r>
    </w:p>
    <w:sectPr w:rsidR="00B8528F" w:rsidRPr="000270EE" w:rsidSect="008677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175"/>
    <w:rsid w:val="00004E2C"/>
    <w:rsid w:val="000270EE"/>
    <w:rsid w:val="00055D83"/>
    <w:rsid w:val="00085A94"/>
    <w:rsid w:val="000914A4"/>
    <w:rsid w:val="000A6593"/>
    <w:rsid w:val="000B7E9C"/>
    <w:rsid w:val="000E14FB"/>
    <w:rsid w:val="00134A55"/>
    <w:rsid w:val="00135D5A"/>
    <w:rsid w:val="00146AAE"/>
    <w:rsid w:val="001477E8"/>
    <w:rsid w:val="00177A3E"/>
    <w:rsid w:val="00194FF2"/>
    <w:rsid w:val="001A0D6A"/>
    <w:rsid w:val="001E4E52"/>
    <w:rsid w:val="00200D54"/>
    <w:rsid w:val="00205362"/>
    <w:rsid w:val="00211C82"/>
    <w:rsid w:val="00212843"/>
    <w:rsid w:val="00223FFD"/>
    <w:rsid w:val="0022709D"/>
    <w:rsid w:val="0023678C"/>
    <w:rsid w:val="00313505"/>
    <w:rsid w:val="00323843"/>
    <w:rsid w:val="00324F81"/>
    <w:rsid w:val="00373D3F"/>
    <w:rsid w:val="003E53E0"/>
    <w:rsid w:val="003F62B2"/>
    <w:rsid w:val="004B1243"/>
    <w:rsid w:val="004B6EA9"/>
    <w:rsid w:val="004D4084"/>
    <w:rsid w:val="0050777B"/>
    <w:rsid w:val="00513E59"/>
    <w:rsid w:val="00513FC7"/>
    <w:rsid w:val="00514D9A"/>
    <w:rsid w:val="00576C02"/>
    <w:rsid w:val="00625E2A"/>
    <w:rsid w:val="00631AEA"/>
    <w:rsid w:val="006914B0"/>
    <w:rsid w:val="00723C2E"/>
    <w:rsid w:val="00730DF0"/>
    <w:rsid w:val="007404DB"/>
    <w:rsid w:val="007813DA"/>
    <w:rsid w:val="007835E2"/>
    <w:rsid w:val="00792F7F"/>
    <w:rsid w:val="007F22B6"/>
    <w:rsid w:val="0086776C"/>
    <w:rsid w:val="008762DA"/>
    <w:rsid w:val="008B6175"/>
    <w:rsid w:val="008D38E1"/>
    <w:rsid w:val="008D60DB"/>
    <w:rsid w:val="0092025A"/>
    <w:rsid w:val="00944119"/>
    <w:rsid w:val="0094607D"/>
    <w:rsid w:val="00997A6C"/>
    <w:rsid w:val="009A68E4"/>
    <w:rsid w:val="009A7B60"/>
    <w:rsid w:val="00A01FDE"/>
    <w:rsid w:val="00A035AA"/>
    <w:rsid w:val="00A125B3"/>
    <w:rsid w:val="00A21802"/>
    <w:rsid w:val="00A579C7"/>
    <w:rsid w:val="00A6608B"/>
    <w:rsid w:val="00A71AE3"/>
    <w:rsid w:val="00AA3AD2"/>
    <w:rsid w:val="00AB6835"/>
    <w:rsid w:val="00AB76EC"/>
    <w:rsid w:val="00AC3A15"/>
    <w:rsid w:val="00B310CE"/>
    <w:rsid w:val="00B8528F"/>
    <w:rsid w:val="00C378CB"/>
    <w:rsid w:val="00C51834"/>
    <w:rsid w:val="00C538F2"/>
    <w:rsid w:val="00C61098"/>
    <w:rsid w:val="00CE0B34"/>
    <w:rsid w:val="00DF2E18"/>
    <w:rsid w:val="00E00800"/>
    <w:rsid w:val="00E043A2"/>
    <w:rsid w:val="00E63778"/>
    <w:rsid w:val="00E71758"/>
    <w:rsid w:val="00E7404A"/>
    <w:rsid w:val="00E87E2B"/>
    <w:rsid w:val="00EA36EC"/>
    <w:rsid w:val="00EB6346"/>
    <w:rsid w:val="00EC6865"/>
    <w:rsid w:val="00F62453"/>
    <w:rsid w:val="00F90449"/>
    <w:rsid w:val="00F91592"/>
    <w:rsid w:val="00FA05A6"/>
    <w:rsid w:val="00FA15DC"/>
    <w:rsid w:val="00FA6F06"/>
    <w:rsid w:val="00FC595D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914D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8D6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8365D-26A6-4692-AA14-B43955B0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cp:lastPrinted>2017-02-03T09:05:00Z</cp:lastPrinted>
  <dcterms:created xsi:type="dcterms:W3CDTF">2018-05-03T05:45:00Z</dcterms:created>
  <dcterms:modified xsi:type="dcterms:W3CDTF">2018-05-03T05:50:00Z</dcterms:modified>
</cp:coreProperties>
</file>