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CE" w:rsidRDefault="008269CE" w:rsidP="00632612">
      <w:pPr>
        <w:pStyle w:val="a3"/>
        <w:tabs>
          <w:tab w:val="left" w:pos="6120"/>
          <w:tab w:val="right" w:pos="9921"/>
        </w:tabs>
        <w:rPr>
          <w:b/>
          <w:noProof/>
          <w:szCs w:val="28"/>
        </w:rPr>
      </w:pPr>
    </w:p>
    <w:p w:rsidR="008269CE" w:rsidRDefault="008269CE" w:rsidP="00632612">
      <w:pPr>
        <w:pStyle w:val="a3"/>
        <w:tabs>
          <w:tab w:val="left" w:pos="6120"/>
          <w:tab w:val="right" w:pos="9921"/>
        </w:tabs>
        <w:rPr>
          <w:b/>
          <w:noProof/>
          <w:szCs w:val="28"/>
        </w:rPr>
      </w:pPr>
    </w:p>
    <w:p w:rsidR="008B6175" w:rsidRPr="00D039EC" w:rsidRDefault="00632612" w:rsidP="00632612">
      <w:pPr>
        <w:pStyle w:val="a3"/>
        <w:tabs>
          <w:tab w:val="left" w:pos="6120"/>
          <w:tab w:val="right" w:pos="9921"/>
        </w:tabs>
        <w:rPr>
          <w:b/>
          <w:noProof/>
          <w:szCs w:val="28"/>
        </w:rPr>
      </w:pPr>
      <w:r w:rsidRPr="00D039EC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09CEFA4" wp14:editId="3FA234BB">
            <wp:simplePos x="0" y="0"/>
            <wp:positionH relativeFrom="column">
              <wp:posOffset>2867660</wp:posOffset>
            </wp:positionH>
            <wp:positionV relativeFrom="paragraph">
              <wp:posOffset>-148590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tab/>
      </w:r>
    </w:p>
    <w:p w:rsidR="008B6175" w:rsidRPr="00D039EC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 w:rsidRPr="00D039EC">
        <w:rPr>
          <w:b/>
          <w:noProof/>
          <w:szCs w:val="28"/>
        </w:rPr>
        <w:tab/>
      </w:r>
    </w:p>
    <w:p w:rsidR="008B6175" w:rsidRPr="00D039EC" w:rsidRDefault="008B6175" w:rsidP="00CA4216">
      <w:pPr>
        <w:pStyle w:val="a3"/>
        <w:jc w:val="right"/>
        <w:rPr>
          <w:szCs w:val="28"/>
        </w:rPr>
      </w:pPr>
    </w:p>
    <w:p w:rsidR="008B6175" w:rsidRPr="00D039EC" w:rsidRDefault="008B6175" w:rsidP="00CA4216">
      <w:pPr>
        <w:jc w:val="center"/>
        <w:rPr>
          <w:b/>
          <w:szCs w:val="28"/>
        </w:rPr>
      </w:pPr>
      <w:r w:rsidRPr="00D039EC">
        <w:rPr>
          <w:b/>
          <w:szCs w:val="28"/>
        </w:rPr>
        <w:t>Российская   Федерация</w:t>
      </w:r>
    </w:p>
    <w:p w:rsidR="008B6175" w:rsidRPr="00FF28C2" w:rsidRDefault="008B6175" w:rsidP="00FF28C2">
      <w:pPr>
        <w:jc w:val="center"/>
        <w:rPr>
          <w:b/>
          <w:szCs w:val="28"/>
        </w:rPr>
      </w:pPr>
      <w:r w:rsidRPr="00FF28C2">
        <w:rPr>
          <w:b/>
          <w:szCs w:val="28"/>
        </w:rPr>
        <w:t xml:space="preserve"> </w:t>
      </w:r>
      <w:r w:rsidR="00FF28C2" w:rsidRPr="00FF28C2">
        <w:rPr>
          <w:b/>
          <w:szCs w:val="28"/>
        </w:rPr>
        <w:t>Новгородская область</w:t>
      </w:r>
    </w:p>
    <w:p w:rsidR="00FF28C2" w:rsidRDefault="00FF28C2" w:rsidP="00FF28C2">
      <w:pPr>
        <w:jc w:val="center"/>
        <w:rPr>
          <w:b/>
          <w:szCs w:val="28"/>
        </w:rPr>
      </w:pPr>
      <w:r w:rsidRPr="00FF28C2">
        <w:rPr>
          <w:b/>
          <w:szCs w:val="28"/>
        </w:rPr>
        <w:t>Новгородский муниципальный район</w:t>
      </w:r>
    </w:p>
    <w:p w:rsidR="00FF28C2" w:rsidRPr="00FF28C2" w:rsidRDefault="00FF28C2" w:rsidP="00FF28C2">
      <w:pPr>
        <w:jc w:val="center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</w:t>
      </w:r>
    </w:p>
    <w:p w:rsidR="008B6175" w:rsidRDefault="008B6175" w:rsidP="00CA4216">
      <w:pPr>
        <w:jc w:val="center"/>
        <w:rPr>
          <w:szCs w:val="28"/>
        </w:rPr>
      </w:pPr>
    </w:p>
    <w:p w:rsidR="00875A29" w:rsidRDefault="00875A29" w:rsidP="00875A29">
      <w:pPr>
        <w:rPr>
          <w:szCs w:val="28"/>
        </w:rPr>
      </w:pPr>
    </w:p>
    <w:p w:rsidR="008B6175" w:rsidRPr="00D039EC" w:rsidRDefault="00875A29" w:rsidP="00875A29">
      <w:pPr>
        <w:rPr>
          <w:b/>
          <w:szCs w:val="28"/>
        </w:rPr>
      </w:pPr>
      <w:r>
        <w:rPr>
          <w:szCs w:val="28"/>
        </w:rPr>
        <w:t xml:space="preserve">                                                </w:t>
      </w:r>
      <w:r w:rsidR="00FF28C2">
        <w:rPr>
          <w:szCs w:val="28"/>
        </w:rPr>
        <w:t xml:space="preserve">   </w:t>
      </w:r>
      <w:r w:rsidR="008B6175" w:rsidRPr="00D039EC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C612D8" w:rsidRDefault="00C612D8" w:rsidP="00CA4216">
      <w:pPr>
        <w:jc w:val="center"/>
        <w:rPr>
          <w:szCs w:val="28"/>
        </w:rPr>
      </w:pPr>
    </w:p>
    <w:p w:rsidR="00C612D8" w:rsidRPr="00D039EC" w:rsidRDefault="00C612D8" w:rsidP="00CA4216">
      <w:pPr>
        <w:jc w:val="center"/>
        <w:rPr>
          <w:szCs w:val="28"/>
        </w:rPr>
      </w:pPr>
    </w:p>
    <w:p w:rsidR="008B6175" w:rsidRPr="00D039EC" w:rsidRDefault="00FF28C2" w:rsidP="00CA4216">
      <w:pPr>
        <w:rPr>
          <w:szCs w:val="28"/>
        </w:rPr>
      </w:pPr>
      <w:r>
        <w:rPr>
          <w:szCs w:val="28"/>
        </w:rPr>
        <w:t>о</w:t>
      </w:r>
      <w:r w:rsidR="008B6175" w:rsidRPr="00D039EC">
        <w:rPr>
          <w:szCs w:val="28"/>
        </w:rPr>
        <w:t>т</w:t>
      </w:r>
      <w:r>
        <w:rPr>
          <w:szCs w:val="28"/>
        </w:rPr>
        <w:t xml:space="preserve"> </w:t>
      </w:r>
      <w:r w:rsidR="008269CE">
        <w:rPr>
          <w:szCs w:val="28"/>
        </w:rPr>
        <w:t>16.09.2019</w:t>
      </w:r>
      <w:r>
        <w:rPr>
          <w:szCs w:val="28"/>
        </w:rPr>
        <w:t xml:space="preserve"> </w:t>
      </w:r>
      <w:r w:rsidR="008B6175" w:rsidRPr="00D039EC">
        <w:rPr>
          <w:szCs w:val="28"/>
        </w:rPr>
        <w:t>№</w:t>
      </w:r>
      <w:r w:rsidR="0078748D" w:rsidRPr="00D039EC">
        <w:rPr>
          <w:szCs w:val="28"/>
        </w:rPr>
        <w:t xml:space="preserve"> </w:t>
      </w:r>
      <w:r w:rsidR="008269CE">
        <w:rPr>
          <w:szCs w:val="28"/>
        </w:rPr>
        <w:t>220</w:t>
      </w:r>
    </w:p>
    <w:p w:rsidR="008B6175" w:rsidRPr="00D039EC" w:rsidRDefault="008B6175" w:rsidP="00CA4216">
      <w:pPr>
        <w:rPr>
          <w:szCs w:val="28"/>
        </w:rPr>
      </w:pPr>
      <w:r w:rsidRPr="00D039EC">
        <w:rPr>
          <w:szCs w:val="28"/>
        </w:rPr>
        <w:t>с.Бронница</w:t>
      </w:r>
    </w:p>
    <w:p w:rsidR="008B6175" w:rsidRDefault="008B6175" w:rsidP="00CA4216">
      <w:pPr>
        <w:rPr>
          <w:szCs w:val="28"/>
        </w:rPr>
      </w:pPr>
    </w:p>
    <w:p w:rsidR="00C612D8" w:rsidRDefault="00C612D8" w:rsidP="00CA4216">
      <w:pPr>
        <w:rPr>
          <w:szCs w:val="28"/>
        </w:rPr>
      </w:pPr>
    </w:p>
    <w:p w:rsidR="005719A5" w:rsidRPr="00D039EC" w:rsidRDefault="005719A5" w:rsidP="00CA4216">
      <w:pPr>
        <w:rPr>
          <w:szCs w:val="28"/>
        </w:rPr>
      </w:pPr>
    </w:p>
    <w:p w:rsidR="00FF28C2" w:rsidRDefault="0078748D" w:rsidP="00FF28C2">
      <w:pPr>
        <w:ind w:right="4534"/>
        <w:rPr>
          <w:b/>
          <w:szCs w:val="28"/>
        </w:rPr>
      </w:pPr>
      <w:r w:rsidRPr="00D039EC">
        <w:rPr>
          <w:b/>
          <w:szCs w:val="28"/>
        </w:rPr>
        <w:t xml:space="preserve">Об утверждении </w:t>
      </w:r>
      <w:bookmarkStart w:id="0" w:name="_Hlk489282918"/>
      <w:r w:rsidRPr="00D039EC">
        <w:rPr>
          <w:b/>
          <w:szCs w:val="28"/>
        </w:rPr>
        <w:t xml:space="preserve">Административного регламента </w:t>
      </w:r>
      <w:r w:rsidR="00FF28C2">
        <w:rPr>
          <w:b/>
          <w:szCs w:val="28"/>
        </w:rPr>
        <w:t>по предоставлению</w:t>
      </w:r>
    </w:p>
    <w:p w:rsidR="00FF28C2" w:rsidRDefault="00FF28C2" w:rsidP="008B556C">
      <w:pPr>
        <w:ind w:right="4534"/>
        <w:rPr>
          <w:b/>
          <w:szCs w:val="28"/>
        </w:rPr>
      </w:pPr>
      <w:r>
        <w:rPr>
          <w:b/>
          <w:szCs w:val="28"/>
        </w:rPr>
        <w:t>муниципальной услуги</w:t>
      </w:r>
      <w:bookmarkEnd w:id="0"/>
      <w:r w:rsidR="008B556C">
        <w:rPr>
          <w:b/>
          <w:szCs w:val="28"/>
        </w:rPr>
        <w:t xml:space="preserve"> </w:t>
      </w:r>
      <w:r w:rsidR="008B556C" w:rsidRPr="008B556C">
        <w:rPr>
          <w:b/>
          <w:szCs w:val="28"/>
        </w:rPr>
        <w:t>«П</w:t>
      </w:r>
      <w:r w:rsidR="008B556C">
        <w:rPr>
          <w:b/>
          <w:szCs w:val="28"/>
        </w:rPr>
        <w:t>редоставление</w:t>
      </w:r>
      <w:r w:rsidR="008B556C" w:rsidRPr="008B556C">
        <w:rPr>
          <w:b/>
          <w:szCs w:val="28"/>
        </w:rPr>
        <w:t xml:space="preserve"> </w:t>
      </w:r>
      <w:r w:rsidR="008B556C">
        <w:rPr>
          <w:b/>
          <w:szCs w:val="28"/>
        </w:rPr>
        <w:t>разрешения</w:t>
      </w:r>
      <w:r w:rsidR="008B556C" w:rsidRPr="008B556C">
        <w:rPr>
          <w:b/>
          <w:szCs w:val="28"/>
        </w:rPr>
        <w:t xml:space="preserve"> </w:t>
      </w:r>
      <w:r w:rsidR="008B556C">
        <w:rPr>
          <w:b/>
          <w:szCs w:val="28"/>
        </w:rPr>
        <w:t>на</w:t>
      </w:r>
      <w:r w:rsidR="008B556C" w:rsidRPr="008B556C">
        <w:rPr>
          <w:b/>
          <w:szCs w:val="28"/>
        </w:rPr>
        <w:t xml:space="preserve"> </w:t>
      </w:r>
      <w:r w:rsidR="008B556C">
        <w:rPr>
          <w:b/>
          <w:szCs w:val="28"/>
        </w:rPr>
        <w:t>проведение</w:t>
      </w:r>
      <w:r w:rsidR="008B556C" w:rsidRPr="008B556C">
        <w:rPr>
          <w:b/>
          <w:szCs w:val="28"/>
        </w:rPr>
        <w:t xml:space="preserve"> </w:t>
      </w:r>
      <w:r w:rsidR="008B556C">
        <w:rPr>
          <w:b/>
          <w:szCs w:val="28"/>
        </w:rPr>
        <w:t>земляных</w:t>
      </w:r>
      <w:r w:rsidR="008B556C" w:rsidRPr="008B556C">
        <w:rPr>
          <w:b/>
          <w:szCs w:val="28"/>
        </w:rPr>
        <w:t xml:space="preserve"> </w:t>
      </w:r>
      <w:r w:rsidR="008B556C">
        <w:rPr>
          <w:b/>
          <w:szCs w:val="28"/>
        </w:rPr>
        <w:t>работ</w:t>
      </w:r>
      <w:r w:rsidR="008B556C" w:rsidRPr="008B556C">
        <w:rPr>
          <w:b/>
          <w:szCs w:val="28"/>
        </w:rPr>
        <w:t>»</w:t>
      </w:r>
    </w:p>
    <w:p w:rsidR="008B556C" w:rsidRDefault="008B556C" w:rsidP="008B556C">
      <w:pPr>
        <w:ind w:right="4534"/>
        <w:rPr>
          <w:szCs w:val="28"/>
        </w:rPr>
      </w:pPr>
    </w:p>
    <w:p w:rsidR="0040322E" w:rsidRPr="00D039EC" w:rsidRDefault="0078748D" w:rsidP="0078748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039EC">
        <w:rPr>
          <w:szCs w:val="28"/>
        </w:rPr>
        <w:t xml:space="preserve">Руководствуясь Федеральными законами от 6 октября 2003 года </w:t>
      </w:r>
      <w:hyperlink r:id="rId9" w:history="1">
        <w:r w:rsidR="00FF28C2">
          <w:rPr>
            <w:szCs w:val="28"/>
          </w:rPr>
          <w:t xml:space="preserve">№ </w:t>
        </w:r>
        <w:r w:rsidRPr="00D039EC">
          <w:rPr>
            <w:szCs w:val="28"/>
          </w:rPr>
          <w:t>131-ФЗ</w:t>
        </w:r>
      </w:hyperlink>
      <w:r w:rsidRPr="00D039EC">
        <w:rPr>
          <w:szCs w:val="28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10" w:history="1">
        <w:r w:rsidR="00FF28C2">
          <w:rPr>
            <w:szCs w:val="28"/>
          </w:rPr>
          <w:t>№</w:t>
        </w:r>
        <w:r w:rsidRPr="00D039EC">
          <w:rPr>
            <w:szCs w:val="28"/>
          </w:rPr>
          <w:t xml:space="preserve"> 210-ФЗ</w:t>
        </w:r>
      </w:hyperlink>
      <w:r w:rsidRPr="00D039EC">
        <w:rPr>
          <w:szCs w:val="28"/>
        </w:rPr>
        <w:t xml:space="preserve"> «Об организации предоставления государственных и муниципальных услуг», </w:t>
      </w:r>
      <w:hyperlink r:id="rId11" w:history="1">
        <w:r w:rsidRPr="00D039EC">
          <w:rPr>
            <w:szCs w:val="28"/>
          </w:rPr>
          <w:t>Уставом</w:t>
        </w:r>
      </w:hyperlink>
      <w:r w:rsidRPr="00D039EC">
        <w:rPr>
          <w:szCs w:val="28"/>
        </w:rPr>
        <w:t xml:space="preserve"> Бронницкого сельского поселения</w:t>
      </w:r>
      <w:r w:rsidR="001A4B16" w:rsidRPr="00D039EC">
        <w:rPr>
          <w:szCs w:val="28"/>
        </w:rPr>
        <w:t>,</w:t>
      </w:r>
    </w:p>
    <w:p w:rsidR="0040322E" w:rsidRPr="00D039EC" w:rsidRDefault="0040322E" w:rsidP="0040322E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0322E" w:rsidRPr="00D039EC" w:rsidRDefault="00F12EEA" w:rsidP="0040322E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 w:rsidRPr="00D039EC">
        <w:rPr>
          <w:b/>
          <w:szCs w:val="28"/>
        </w:rPr>
        <w:t>Администрация Бронницкого сельского поселения постан</w:t>
      </w:r>
      <w:r w:rsidR="00AF57ED">
        <w:rPr>
          <w:b/>
          <w:szCs w:val="28"/>
        </w:rPr>
        <w:t>ов</w:t>
      </w:r>
      <w:r w:rsidRPr="00D039EC">
        <w:rPr>
          <w:b/>
          <w:szCs w:val="28"/>
        </w:rPr>
        <w:t>ляет</w:t>
      </w:r>
      <w:r w:rsidR="0040322E" w:rsidRPr="00D039EC">
        <w:rPr>
          <w:b/>
          <w:szCs w:val="28"/>
        </w:rPr>
        <w:t>:</w:t>
      </w:r>
    </w:p>
    <w:p w:rsidR="0040322E" w:rsidRPr="00D039EC" w:rsidRDefault="0040322E" w:rsidP="0040322E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DA61FF" w:rsidRDefault="0078748D" w:rsidP="00FF28C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039EC">
        <w:rPr>
          <w:szCs w:val="28"/>
        </w:rPr>
        <w:t xml:space="preserve">1. Утвердить прилагаемый </w:t>
      </w:r>
      <w:hyperlink w:anchor="Par31" w:history="1">
        <w:r w:rsidRPr="00D039EC">
          <w:rPr>
            <w:szCs w:val="28"/>
          </w:rPr>
          <w:t>Административный регламент</w:t>
        </w:r>
      </w:hyperlink>
      <w:r w:rsidRPr="00D039EC">
        <w:rPr>
          <w:szCs w:val="28"/>
        </w:rPr>
        <w:t xml:space="preserve"> по предоставлению муниципальной услуги </w:t>
      </w:r>
      <w:r w:rsidR="008B556C" w:rsidRPr="008B556C">
        <w:rPr>
          <w:szCs w:val="28"/>
        </w:rPr>
        <w:t>«Предоставление разрешения на проведение земляных работ»</w:t>
      </w:r>
      <w:r w:rsidRPr="00D039EC">
        <w:rPr>
          <w:szCs w:val="28"/>
        </w:rPr>
        <w:t>.</w:t>
      </w:r>
    </w:p>
    <w:p w:rsidR="001853AD" w:rsidRDefault="001853AD" w:rsidP="00FF28C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1853AD">
        <w:rPr>
          <w:szCs w:val="28"/>
        </w:rPr>
        <w:t xml:space="preserve">Признать утратившими силу Постановления Администрации </w:t>
      </w:r>
      <w:r w:rsidR="00D958C1">
        <w:rPr>
          <w:szCs w:val="28"/>
        </w:rPr>
        <w:t>Бронницкого сельского</w:t>
      </w:r>
      <w:r w:rsidRPr="001853AD">
        <w:rPr>
          <w:szCs w:val="28"/>
        </w:rPr>
        <w:t xml:space="preserve"> поселения:</w:t>
      </w:r>
    </w:p>
    <w:p w:rsidR="001853AD" w:rsidRDefault="001853AD" w:rsidP="001853A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1853AD">
        <w:rPr>
          <w:szCs w:val="28"/>
        </w:rPr>
        <w:t xml:space="preserve"> от 02.03.2012</w:t>
      </w:r>
      <w:r>
        <w:rPr>
          <w:szCs w:val="28"/>
        </w:rPr>
        <w:t xml:space="preserve"> № </w:t>
      </w:r>
      <w:r w:rsidRPr="001853AD">
        <w:rPr>
          <w:szCs w:val="28"/>
        </w:rPr>
        <w:t>27</w:t>
      </w:r>
      <w:r>
        <w:rPr>
          <w:szCs w:val="28"/>
        </w:rPr>
        <w:t xml:space="preserve"> «</w:t>
      </w:r>
      <w:r w:rsidRPr="001853AD">
        <w:rPr>
          <w:szCs w:val="28"/>
        </w:rPr>
        <w:t>Об</w:t>
      </w:r>
      <w:r>
        <w:rPr>
          <w:szCs w:val="28"/>
        </w:rPr>
        <w:t xml:space="preserve"> утверждении административного </w:t>
      </w:r>
      <w:r w:rsidRPr="001853AD">
        <w:rPr>
          <w:szCs w:val="28"/>
        </w:rPr>
        <w:t>регламента пред</w:t>
      </w:r>
      <w:r>
        <w:rPr>
          <w:szCs w:val="28"/>
        </w:rPr>
        <w:t xml:space="preserve">оставления муниципальной услуги «Выдача разрешения на проведение </w:t>
      </w:r>
      <w:r w:rsidRPr="001853AD">
        <w:rPr>
          <w:szCs w:val="28"/>
        </w:rPr>
        <w:t>земляных работ»</w:t>
      </w:r>
      <w:r>
        <w:rPr>
          <w:szCs w:val="28"/>
        </w:rPr>
        <w:t>;</w:t>
      </w:r>
    </w:p>
    <w:p w:rsidR="001853AD" w:rsidRDefault="001853AD" w:rsidP="001853A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1853AD">
        <w:rPr>
          <w:szCs w:val="28"/>
        </w:rPr>
        <w:t>от 09.01.2013</w:t>
      </w:r>
      <w:r>
        <w:rPr>
          <w:szCs w:val="28"/>
        </w:rPr>
        <w:t xml:space="preserve"> № </w:t>
      </w:r>
      <w:r w:rsidRPr="001853AD">
        <w:rPr>
          <w:szCs w:val="28"/>
        </w:rPr>
        <w:t>1</w:t>
      </w:r>
      <w:r>
        <w:rPr>
          <w:szCs w:val="28"/>
        </w:rPr>
        <w:t xml:space="preserve"> «</w:t>
      </w:r>
      <w:r w:rsidRPr="001853AD">
        <w:rPr>
          <w:szCs w:val="28"/>
        </w:rPr>
        <w:t>О вне</w:t>
      </w:r>
      <w:r>
        <w:rPr>
          <w:szCs w:val="28"/>
        </w:rPr>
        <w:t xml:space="preserve">сение изменений в постановление </w:t>
      </w:r>
      <w:r w:rsidRPr="001853AD">
        <w:rPr>
          <w:szCs w:val="28"/>
        </w:rPr>
        <w:t>Адми</w:t>
      </w:r>
      <w:r>
        <w:rPr>
          <w:szCs w:val="28"/>
        </w:rPr>
        <w:t xml:space="preserve">нистрации Бронницкого сельского </w:t>
      </w:r>
      <w:r w:rsidRPr="001853AD">
        <w:rPr>
          <w:szCs w:val="28"/>
        </w:rPr>
        <w:t>поселе</w:t>
      </w:r>
      <w:r>
        <w:rPr>
          <w:szCs w:val="28"/>
        </w:rPr>
        <w:t xml:space="preserve">ния от 02.03.2012 года № 27 «Об утверждении административного регламента предоставления муниципальной услуги "Выдача разрешения на проведение </w:t>
      </w:r>
      <w:r w:rsidRPr="001853AD">
        <w:rPr>
          <w:szCs w:val="28"/>
        </w:rPr>
        <w:t>земляных работ</w:t>
      </w:r>
      <w:r>
        <w:rPr>
          <w:szCs w:val="28"/>
        </w:rPr>
        <w:t>»;</w:t>
      </w:r>
    </w:p>
    <w:p w:rsidR="001853AD" w:rsidRDefault="001853AD" w:rsidP="001853A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1853AD">
        <w:rPr>
          <w:szCs w:val="28"/>
        </w:rPr>
        <w:t xml:space="preserve"> от 21.03.2013</w:t>
      </w:r>
      <w:r>
        <w:rPr>
          <w:szCs w:val="28"/>
        </w:rPr>
        <w:t xml:space="preserve"> № </w:t>
      </w:r>
      <w:r w:rsidRPr="001853AD">
        <w:rPr>
          <w:szCs w:val="28"/>
        </w:rPr>
        <w:t>21</w:t>
      </w:r>
      <w:r>
        <w:rPr>
          <w:szCs w:val="28"/>
        </w:rPr>
        <w:t xml:space="preserve"> «</w:t>
      </w:r>
      <w:r w:rsidRPr="001853AD">
        <w:rPr>
          <w:szCs w:val="28"/>
        </w:rPr>
        <w:t xml:space="preserve">О внесении изменений в постановление </w:t>
      </w:r>
      <w:r w:rsidRPr="001853AD">
        <w:rPr>
          <w:szCs w:val="28"/>
        </w:rPr>
        <w:lastRenderedPageBreak/>
        <w:t xml:space="preserve">Администрации Бронницкого сельского поселения от 02.03.2012 года № 27 </w:t>
      </w:r>
      <w:r>
        <w:rPr>
          <w:szCs w:val="28"/>
        </w:rPr>
        <w:t>«</w:t>
      </w:r>
      <w:r w:rsidRPr="001853AD">
        <w:rPr>
          <w:szCs w:val="28"/>
        </w:rPr>
        <w:t>Об утверждении административного регламента предоставления муниципальной услуги "Выдача разрешения на проведение земляных работ</w:t>
      </w:r>
      <w:r>
        <w:rPr>
          <w:szCs w:val="28"/>
        </w:rPr>
        <w:t>»;</w:t>
      </w:r>
    </w:p>
    <w:p w:rsidR="001853AD" w:rsidRDefault="001853AD" w:rsidP="001853A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1853AD">
        <w:rPr>
          <w:szCs w:val="28"/>
        </w:rPr>
        <w:t xml:space="preserve"> от 04.04.2016</w:t>
      </w:r>
      <w:r>
        <w:rPr>
          <w:szCs w:val="28"/>
        </w:rPr>
        <w:t xml:space="preserve"> № </w:t>
      </w:r>
      <w:r w:rsidRPr="001853AD">
        <w:rPr>
          <w:szCs w:val="28"/>
        </w:rPr>
        <w:t>39</w:t>
      </w:r>
      <w:r>
        <w:rPr>
          <w:szCs w:val="28"/>
        </w:rPr>
        <w:t xml:space="preserve"> «</w:t>
      </w:r>
      <w:r w:rsidRPr="001853AD">
        <w:rPr>
          <w:szCs w:val="28"/>
        </w:rPr>
        <w:t>О внесении изменен</w:t>
      </w:r>
      <w:r>
        <w:rPr>
          <w:szCs w:val="28"/>
        </w:rPr>
        <w:t xml:space="preserve">ий в Административный регламент </w:t>
      </w:r>
      <w:r w:rsidRPr="001853AD">
        <w:rPr>
          <w:szCs w:val="28"/>
        </w:rPr>
        <w:t>по предоставлен</w:t>
      </w:r>
      <w:r>
        <w:rPr>
          <w:szCs w:val="28"/>
        </w:rPr>
        <w:t xml:space="preserve">ию муниципальной услуги «Выдача </w:t>
      </w:r>
      <w:r w:rsidRPr="001853AD">
        <w:rPr>
          <w:szCs w:val="28"/>
        </w:rPr>
        <w:t>разрешения на проведение земляных работ»</w:t>
      </w:r>
      <w:r>
        <w:rPr>
          <w:szCs w:val="28"/>
        </w:rPr>
        <w:t>;</w:t>
      </w:r>
    </w:p>
    <w:p w:rsidR="001853AD" w:rsidRDefault="001853AD" w:rsidP="001853A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1853AD">
        <w:rPr>
          <w:szCs w:val="28"/>
        </w:rPr>
        <w:t xml:space="preserve"> от 17.09.2018</w:t>
      </w:r>
      <w:r>
        <w:rPr>
          <w:szCs w:val="28"/>
        </w:rPr>
        <w:t xml:space="preserve"> № </w:t>
      </w:r>
      <w:r w:rsidRPr="001853AD">
        <w:rPr>
          <w:szCs w:val="28"/>
        </w:rPr>
        <w:t>173</w:t>
      </w:r>
      <w:r>
        <w:rPr>
          <w:szCs w:val="28"/>
        </w:rPr>
        <w:t xml:space="preserve"> «</w:t>
      </w:r>
      <w:r w:rsidRPr="001853AD">
        <w:rPr>
          <w:szCs w:val="28"/>
        </w:rPr>
        <w:t>О внесении изменений в Административный регламент по предоставлению муниципальной услуги «Выдача специальных разрешений на проведение земляных работ»</w:t>
      </w:r>
      <w:r>
        <w:rPr>
          <w:szCs w:val="28"/>
        </w:rPr>
        <w:t>;</w:t>
      </w:r>
    </w:p>
    <w:p w:rsidR="001853AD" w:rsidRDefault="001853AD" w:rsidP="001853A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1853AD">
        <w:rPr>
          <w:szCs w:val="28"/>
        </w:rPr>
        <w:t xml:space="preserve"> от 02.11.2018</w:t>
      </w:r>
      <w:r>
        <w:rPr>
          <w:szCs w:val="28"/>
        </w:rPr>
        <w:t xml:space="preserve"> № </w:t>
      </w:r>
      <w:r w:rsidRPr="001853AD">
        <w:rPr>
          <w:szCs w:val="28"/>
        </w:rPr>
        <w:t>218</w:t>
      </w:r>
      <w:r>
        <w:rPr>
          <w:szCs w:val="28"/>
        </w:rPr>
        <w:t xml:space="preserve"> «</w:t>
      </w:r>
      <w:r w:rsidRPr="001853AD">
        <w:rPr>
          <w:szCs w:val="28"/>
        </w:rPr>
        <w:t>О внесении изменений в Административный регламент по предоставлению муниципальной услуги «Выдача разрешения на проведение земляных работ»</w:t>
      </w:r>
      <w:r>
        <w:rPr>
          <w:szCs w:val="28"/>
        </w:rPr>
        <w:t>;</w:t>
      </w:r>
    </w:p>
    <w:p w:rsidR="001853AD" w:rsidRPr="00D039EC" w:rsidRDefault="001853AD" w:rsidP="001853A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1853AD">
        <w:rPr>
          <w:szCs w:val="28"/>
        </w:rPr>
        <w:t xml:space="preserve"> от 02.09.2019</w:t>
      </w:r>
      <w:r>
        <w:rPr>
          <w:szCs w:val="28"/>
        </w:rPr>
        <w:t xml:space="preserve"> № </w:t>
      </w:r>
      <w:r w:rsidRPr="001853AD">
        <w:rPr>
          <w:szCs w:val="28"/>
        </w:rPr>
        <w:t>206</w:t>
      </w:r>
      <w:r>
        <w:rPr>
          <w:szCs w:val="28"/>
        </w:rPr>
        <w:t xml:space="preserve"> «</w:t>
      </w:r>
      <w:r w:rsidRPr="001853AD">
        <w:rPr>
          <w:szCs w:val="28"/>
        </w:rPr>
        <w:t>О внесен</w:t>
      </w:r>
      <w:r>
        <w:rPr>
          <w:szCs w:val="28"/>
        </w:rPr>
        <w:t xml:space="preserve">ии изменений в Административный </w:t>
      </w:r>
      <w:r w:rsidRPr="001853AD">
        <w:rPr>
          <w:szCs w:val="28"/>
        </w:rPr>
        <w:t>регламе</w:t>
      </w:r>
      <w:r>
        <w:rPr>
          <w:szCs w:val="28"/>
        </w:rPr>
        <w:t xml:space="preserve">нт предоставления муниципальной </w:t>
      </w:r>
      <w:r w:rsidRPr="001853AD">
        <w:rPr>
          <w:szCs w:val="28"/>
        </w:rPr>
        <w:t>услуги «Выдача разрешения на прове</w:t>
      </w:r>
      <w:r>
        <w:rPr>
          <w:szCs w:val="28"/>
        </w:rPr>
        <w:t xml:space="preserve">дение </w:t>
      </w:r>
      <w:r w:rsidRPr="001853AD">
        <w:rPr>
          <w:szCs w:val="28"/>
        </w:rPr>
        <w:t>земляных работ»</w:t>
      </w:r>
      <w:r>
        <w:rPr>
          <w:szCs w:val="28"/>
        </w:rPr>
        <w:t>.</w:t>
      </w:r>
    </w:p>
    <w:p w:rsidR="00DA61FF" w:rsidRPr="00D039EC" w:rsidRDefault="001853AD" w:rsidP="00DA61F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DA61FF" w:rsidRPr="00D039EC">
        <w:rPr>
          <w:szCs w:val="28"/>
        </w:rPr>
        <w:t>. Настоящее Постановление вступает в силу с момента опубликования</w:t>
      </w:r>
      <w:r w:rsidR="00FF28C2">
        <w:rPr>
          <w:szCs w:val="28"/>
        </w:rPr>
        <w:t>.</w:t>
      </w:r>
    </w:p>
    <w:p w:rsidR="0032358A" w:rsidRPr="00875A29" w:rsidRDefault="001853AD" w:rsidP="00875A29">
      <w:pPr>
        <w:ind w:right="-57" w:firstLine="539"/>
        <w:jc w:val="both"/>
        <w:rPr>
          <w:szCs w:val="28"/>
        </w:rPr>
      </w:pPr>
      <w:r>
        <w:rPr>
          <w:szCs w:val="28"/>
        </w:rPr>
        <w:t>4</w:t>
      </w:r>
      <w:r w:rsidR="00692EFE">
        <w:rPr>
          <w:szCs w:val="28"/>
        </w:rPr>
        <w:t>.</w:t>
      </w:r>
      <w:r w:rsidR="00FF28C2">
        <w:rPr>
          <w:szCs w:val="28"/>
        </w:rPr>
        <w:t xml:space="preserve"> </w:t>
      </w:r>
      <w:r w:rsidR="001A4B16" w:rsidRPr="00D039EC">
        <w:rPr>
          <w:szCs w:val="28"/>
        </w:rPr>
        <w:t xml:space="preserve">Постановление </w:t>
      </w:r>
      <w:r w:rsidR="00D11281" w:rsidRPr="00D039EC">
        <w:rPr>
          <w:szCs w:val="28"/>
        </w:rPr>
        <w:t xml:space="preserve">подлежит официальному опубликованию </w:t>
      </w:r>
      <w:r w:rsidR="0040322E" w:rsidRPr="00D039EC">
        <w:rPr>
          <w:szCs w:val="28"/>
        </w:rPr>
        <w:t xml:space="preserve">в </w:t>
      </w:r>
      <w:r w:rsidR="003379E1" w:rsidRPr="00D039EC">
        <w:rPr>
          <w:szCs w:val="28"/>
        </w:rPr>
        <w:t>периодическом печатном издании</w:t>
      </w:r>
      <w:r w:rsidR="0040322E" w:rsidRPr="00D039EC">
        <w:rPr>
          <w:szCs w:val="28"/>
        </w:rPr>
        <w:t xml:space="preserve"> «Официальный вестник Бронницкого сельского поселения</w:t>
      </w:r>
      <w:r w:rsidR="00EB4923" w:rsidRPr="00D039EC">
        <w:rPr>
          <w:szCs w:val="28"/>
        </w:rPr>
        <w:t>» и разме</w:t>
      </w:r>
      <w:r w:rsidR="00D11281" w:rsidRPr="00D039EC">
        <w:rPr>
          <w:szCs w:val="28"/>
        </w:rPr>
        <w:t>щению</w:t>
      </w:r>
      <w:r w:rsidR="00EB4923" w:rsidRPr="00D039EC">
        <w:rPr>
          <w:szCs w:val="28"/>
        </w:rPr>
        <w:t xml:space="preserve"> на официальном сайте в сети «Интернет» по адресу www.bronnicaadm.ru в разделе «Документы»</w:t>
      </w:r>
      <w:r w:rsidR="0078748D" w:rsidRPr="00D039EC">
        <w:rPr>
          <w:szCs w:val="28"/>
        </w:rPr>
        <w:t>,</w:t>
      </w:r>
      <w:r w:rsidR="003A78B2" w:rsidRPr="00D039EC">
        <w:rPr>
          <w:szCs w:val="28"/>
        </w:rPr>
        <w:t xml:space="preserve"> </w:t>
      </w:r>
      <w:r w:rsidR="00AB5D52" w:rsidRPr="00D039EC">
        <w:rPr>
          <w:szCs w:val="28"/>
        </w:rPr>
        <w:t>в разделе «</w:t>
      </w:r>
      <w:r w:rsidR="0078748D" w:rsidRPr="00D039EC">
        <w:rPr>
          <w:szCs w:val="28"/>
        </w:rPr>
        <w:t>Муниципальные услуги и функции</w:t>
      </w:r>
      <w:r w:rsidR="00AB5D52" w:rsidRPr="00D039EC">
        <w:rPr>
          <w:szCs w:val="28"/>
        </w:rPr>
        <w:t>» подраздел «</w:t>
      </w:r>
      <w:r w:rsidR="0078748D" w:rsidRPr="00D039EC">
        <w:rPr>
          <w:szCs w:val="28"/>
        </w:rPr>
        <w:t>Утвержденные административные регламенты</w:t>
      </w:r>
      <w:r w:rsidR="00AB5D52" w:rsidRPr="00D039EC">
        <w:rPr>
          <w:szCs w:val="28"/>
        </w:rPr>
        <w:t>».</w:t>
      </w:r>
    </w:p>
    <w:p w:rsidR="00875A29" w:rsidRDefault="00875A29" w:rsidP="003266D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1A4B16" w:rsidRPr="003266DB" w:rsidRDefault="00F417A0" w:rsidP="003266D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D039EC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       С.Г. Васильева</w:t>
      </w:r>
      <w:r w:rsidR="007C0DF8" w:rsidRPr="00D039EC">
        <w:rPr>
          <w:rFonts w:ascii="Times New Roman" w:hAnsi="Times New Roman"/>
          <w:szCs w:val="28"/>
        </w:rPr>
        <w:t xml:space="preserve">             </w:t>
      </w:r>
      <w:r w:rsidR="00DC0239" w:rsidRPr="00D039EC">
        <w:rPr>
          <w:rFonts w:ascii="Times New Roman" w:hAnsi="Times New Roman"/>
          <w:szCs w:val="28"/>
        </w:rPr>
        <w:t xml:space="preserve">                          </w:t>
      </w:r>
      <w:r w:rsidR="008B0EBE" w:rsidRPr="00D039EC">
        <w:rPr>
          <w:rFonts w:ascii="Times New Roman" w:hAnsi="Times New Roman"/>
          <w:szCs w:val="28"/>
        </w:rPr>
        <w:t xml:space="preserve">                                                </w:t>
      </w:r>
    </w:p>
    <w:p w:rsidR="00632612" w:rsidRPr="00FF28C2" w:rsidRDefault="001A4B16" w:rsidP="00FF28C2">
      <w:pPr>
        <w:spacing w:line="259" w:lineRule="auto"/>
        <w:ind w:firstLine="709"/>
        <w:jc w:val="center"/>
        <w:rPr>
          <w:szCs w:val="28"/>
        </w:rPr>
      </w:pPr>
      <w:r w:rsidRPr="00D039EC">
        <w:rPr>
          <w:szCs w:val="28"/>
        </w:rPr>
        <w:t xml:space="preserve">                                                   </w:t>
      </w:r>
      <w:r w:rsidR="00733981" w:rsidRPr="00D039EC">
        <w:rPr>
          <w:szCs w:val="28"/>
        </w:rPr>
        <w:t xml:space="preserve">     </w:t>
      </w:r>
      <w:r w:rsidRPr="00D039EC">
        <w:rPr>
          <w:szCs w:val="28"/>
        </w:rPr>
        <w:t xml:space="preserve">   </w:t>
      </w:r>
      <w:r w:rsidRPr="003266DB">
        <w:rPr>
          <w:sz w:val="24"/>
        </w:rPr>
        <w:t xml:space="preserve">                                                          </w:t>
      </w:r>
      <w:r w:rsidR="0078748D" w:rsidRPr="003266DB">
        <w:rPr>
          <w:sz w:val="24"/>
        </w:rPr>
        <w:t xml:space="preserve">            </w:t>
      </w:r>
      <w:r w:rsidRPr="003266DB">
        <w:rPr>
          <w:sz w:val="24"/>
        </w:rPr>
        <w:t xml:space="preserve"> </w:t>
      </w:r>
      <w:r w:rsidR="00875A29">
        <w:rPr>
          <w:sz w:val="24"/>
        </w:rPr>
        <w:t xml:space="preserve">                                  </w:t>
      </w:r>
      <w:r w:rsidR="00FF28C2">
        <w:rPr>
          <w:sz w:val="24"/>
        </w:rPr>
        <w:t xml:space="preserve">                              </w:t>
      </w:r>
    </w:p>
    <w:p w:rsidR="008B556C" w:rsidRDefault="008B556C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465306" w:rsidRDefault="0046530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</w:p>
    <w:p w:rsidR="001A4B16" w:rsidRPr="003266DB" w:rsidRDefault="001A4B1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 w:rsidRPr="003266DB">
        <w:rPr>
          <w:rFonts w:eastAsiaTheme="minorHAnsi"/>
          <w:sz w:val="24"/>
          <w:lang w:eastAsia="en-US"/>
        </w:rPr>
        <w:t>УТВЕРЖДЕНО</w:t>
      </w:r>
    </w:p>
    <w:p w:rsidR="001A4B16" w:rsidRPr="003266DB" w:rsidRDefault="001A4B1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 w:rsidRPr="003266DB">
        <w:rPr>
          <w:rFonts w:eastAsiaTheme="minorHAnsi"/>
          <w:sz w:val="24"/>
          <w:lang w:eastAsia="en-US"/>
        </w:rPr>
        <w:t xml:space="preserve">                                                                </w:t>
      </w:r>
      <w:r w:rsidR="0078748D" w:rsidRPr="003266DB">
        <w:rPr>
          <w:rFonts w:eastAsiaTheme="minorHAnsi"/>
          <w:sz w:val="24"/>
          <w:lang w:eastAsia="en-US"/>
        </w:rPr>
        <w:t xml:space="preserve">                     </w:t>
      </w:r>
      <w:r w:rsidRPr="003266DB">
        <w:rPr>
          <w:rFonts w:eastAsiaTheme="minorHAnsi"/>
          <w:sz w:val="24"/>
          <w:lang w:eastAsia="en-US"/>
        </w:rPr>
        <w:t xml:space="preserve"> Постановлением Администрации</w:t>
      </w:r>
    </w:p>
    <w:p w:rsidR="001A4B16" w:rsidRPr="003266DB" w:rsidRDefault="00875A29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</w:t>
      </w:r>
      <w:r w:rsidR="001A4B16" w:rsidRPr="003266DB">
        <w:rPr>
          <w:rFonts w:eastAsiaTheme="minorHAnsi"/>
          <w:sz w:val="24"/>
          <w:lang w:eastAsia="en-US"/>
        </w:rPr>
        <w:t>Бронницкого сельского поселения</w:t>
      </w:r>
    </w:p>
    <w:p w:rsidR="001A4B16" w:rsidRPr="003266DB" w:rsidRDefault="001A4B16" w:rsidP="00875A29">
      <w:pPr>
        <w:spacing w:line="259" w:lineRule="auto"/>
        <w:ind w:firstLine="709"/>
        <w:jc w:val="right"/>
        <w:rPr>
          <w:rFonts w:eastAsiaTheme="minorHAnsi"/>
          <w:sz w:val="24"/>
          <w:lang w:eastAsia="en-US"/>
        </w:rPr>
      </w:pPr>
      <w:r w:rsidRPr="003266DB">
        <w:rPr>
          <w:rFonts w:eastAsiaTheme="minorHAnsi"/>
          <w:sz w:val="24"/>
          <w:lang w:eastAsia="en-US"/>
        </w:rPr>
        <w:t xml:space="preserve">                                 </w:t>
      </w:r>
      <w:r w:rsidR="00D20E36" w:rsidRPr="003266DB">
        <w:rPr>
          <w:rFonts w:eastAsiaTheme="minorHAnsi"/>
          <w:sz w:val="24"/>
          <w:lang w:eastAsia="en-US"/>
        </w:rPr>
        <w:t xml:space="preserve">                        </w:t>
      </w:r>
      <w:r w:rsidR="0078748D" w:rsidRPr="003266DB">
        <w:rPr>
          <w:rFonts w:eastAsiaTheme="minorHAnsi"/>
          <w:sz w:val="24"/>
          <w:lang w:eastAsia="en-US"/>
        </w:rPr>
        <w:t xml:space="preserve">             </w:t>
      </w:r>
      <w:r w:rsidR="008269CE" w:rsidRPr="003266DB">
        <w:rPr>
          <w:rFonts w:eastAsiaTheme="minorHAnsi"/>
          <w:sz w:val="24"/>
          <w:lang w:eastAsia="en-US"/>
        </w:rPr>
        <w:t>О</w:t>
      </w:r>
      <w:r w:rsidRPr="003266DB">
        <w:rPr>
          <w:rFonts w:eastAsiaTheme="minorHAnsi"/>
          <w:sz w:val="24"/>
          <w:lang w:eastAsia="en-US"/>
        </w:rPr>
        <w:t>т</w:t>
      </w:r>
      <w:r w:rsidR="008269CE">
        <w:rPr>
          <w:rFonts w:eastAsiaTheme="minorHAnsi"/>
          <w:sz w:val="24"/>
          <w:lang w:eastAsia="en-US"/>
        </w:rPr>
        <w:t xml:space="preserve"> 16.09.2019</w:t>
      </w:r>
      <w:r w:rsidRPr="003266DB">
        <w:rPr>
          <w:rFonts w:eastAsiaTheme="minorHAnsi"/>
          <w:sz w:val="24"/>
          <w:lang w:eastAsia="en-US"/>
        </w:rPr>
        <w:t xml:space="preserve"> №</w:t>
      </w:r>
      <w:r w:rsidR="008269CE">
        <w:rPr>
          <w:rFonts w:eastAsiaTheme="minorHAnsi"/>
          <w:sz w:val="24"/>
          <w:lang w:eastAsia="en-US"/>
        </w:rPr>
        <w:t xml:space="preserve"> 220</w:t>
      </w:r>
      <w:r w:rsidR="00D20E36" w:rsidRPr="003266DB">
        <w:rPr>
          <w:rFonts w:eastAsiaTheme="minorHAnsi"/>
          <w:sz w:val="24"/>
          <w:lang w:eastAsia="en-US"/>
        </w:rPr>
        <w:t xml:space="preserve"> </w:t>
      </w:r>
    </w:p>
    <w:p w:rsidR="007C0DF8" w:rsidRPr="00D039EC" w:rsidRDefault="007C0DF8" w:rsidP="0078748D">
      <w:pPr>
        <w:rPr>
          <w:szCs w:val="28"/>
        </w:rPr>
      </w:pPr>
    </w:p>
    <w:p w:rsidR="00335D14" w:rsidRPr="00D039EC" w:rsidRDefault="00335D14" w:rsidP="00CA4216">
      <w:pPr>
        <w:pStyle w:val="a4"/>
        <w:tabs>
          <w:tab w:val="left" w:pos="851"/>
          <w:tab w:val="left" w:pos="5740"/>
        </w:tabs>
        <w:spacing w:line="340" w:lineRule="atLeast"/>
        <w:ind w:left="0" w:firstLine="709"/>
        <w:jc w:val="center"/>
        <w:rPr>
          <w:szCs w:val="28"/>
        </w:rPr>
      </w:pPr>
    </w:p>
    <w:p w:rsidR="00FF28C2" w:rsidRPr="00383688" w:rsidRDefault="00FF28C2" w:rsidP="00FF28C2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:rsidR="00164C23" w:rsidRPr="00552755" w:rsidRDefault="00164C23" w:rsidP="00164C23">
      <w:pPr>
        <w:spacing w:before="120" w:after="120" w:line="240" w:lineRule="exact"/>
        <w:jc w:val="center"/>
        <w:rPr>
          <w:color w:val="000000"/>
          <w:highlight w:val="yellow"/>
        </w:rPr>
      </w:pPr>
      <w:r w:rsidRPr="00E242BB">
        <w:rPr>
          <w:bCs/>
          <w:szCs w:val="28"/>
        </w:rPr>
        <w:t>ТИПОВОЙ АДМИНИСТРАТИВНЫЙ РЕГЛАМЕНТ ПО ПРЕДОСТАВЛЕНИЮ МУНИЦИПАЛЬНОЙ УСЛУГИ</w:t>
      </w:r>
      <w:r>
        <w:rPr>
          <w:bCs/>
          <w:szCs w:val="28"/>
        </w:rPr>
        <w:br/>
      </w:r>
      <w:r w:rsidRPr="00552755">
        <w:rPr>
          <w:bCs/>
          <w:color w:val="000000"/>
          <w:szCs w:val="28"/>
        </w:rPr>
        <w:t>«</w:t>
      </w:r>
      <w:r w:rsidRPr="00552755">
        <w:rPr>
          <w:color w:val="000000"/>
          <w:szCs w:val="28"/>
          <w:lang w:eastAsia="en-US"/>
        </w:rPr>
        <w:t>ПРЕДОСТАВЛЕНИЕ РАЗРЕШЕНИЯ НА ПРОВЕДЕНИЕ ЗЕМЛЯНЫХ РАБОТ</w:t>
      </w:r>
      <w:r w:rsidRPr="00552755">
        <w:rPr>
          <w:bCs/>
          <w:color w:val="000000"/>
          <w:szCs w:val="28"/>
        </w:rPr>
        <w:t>»</w:t>
      </w:r>
    </w:p>
    <w:p w:rsidR="00164C23" w:rsidRPr="00552755" w:rsidRDefault="00164C23" w:rsidP="00164C23">
      <w:pPr>
        <w:autoSpaceDE w:val="0"/>
        <w:autoSpaceDN w:val="0"/>
        <w:adjustRightInd w:val="0"/>
        <w:ind w:firstLine="708"/>
        <w:outlineLvl w:val="1"/>
        <w:rPr>
          <w:b/>
          <w:color w:val="000000"/>
          <w:szCs w:val="28"/>
          <w:highlight w:val="yellow"/>
        </w:rPr>
      </w:pPr>
    </w:p>
    <w:p w:rsidR="00164C23" w:rsidRPr="00E242BB" w:rsidRDefault="00164C23" w:rsidP="00164C2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164C23" w:rsidRPr="00E242BB" w:rsidRDefault="00164C23" w:rsidP="00164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C23" w:rsidRPr="004F7EB1" w:rsidRDefault="00164C23" w:rsidP="00164C23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Cs w:val="28"/>
        </w:rPr>
      </w:pPr>
      <w:r w:rsidRPr="004F7EB1">
        <w:rPr>
          <w:b/>
          <w:szCs w:val="28"/>
        </w:rPr>
        <w:t>1.1. Предмет регулирования регламента</w:t>
      </w:r>
    </w:p>
    <w:p w:rsidR="00164C23" w:rsidRPr="00383688" w:rsidRDefault="00164C23" w:rsidP="00164C2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5527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предоставления разрешения на проведение земляных работ</w:t>
      </w:r>
      <w:r w:rsidRPr="00383688">
        <w:rPr>
          <w:rFonts w:ascii="Times New Roman" w:hAnsi="Times New Roman" w:cs="Times New Roman"/>
          <w:sz w:val="28"/>
          <w:szCs w:val="28"/>
        </w:rPr>
        <w:t xml:space="preserve"> (далее – админ</w:t>
      </w:r>
      <w:r>
        <w:rPr>
          <w:rFonts w:ascii="Times New Roman" w:hAnsi="Times New Roman" w:cs="Times New Roman"/>
          <w:sz w:val="28"/>
          <w:szCs w:val="28"/>
        </w:rPr>
        <w:t>истративный регламент</w:t>
      </w:r>
      <w:r w:rsidRPr="00383688">
        <w:rPr>
          <w:rFonts w:ascii="Times New Roman" w:hAnsi="Times New Roman" w:cs="Times New Roman"/>
          <w:sz w:val="28"/>
          <w:szCs w:val="28"/>
        </w:rPr>
        <w:t>) устанавливает сроки, состав и последовательность административных процедур (действий)</w:t>
      </w:r>
      <w:r w:rsidR="008B556C" w:rsidRPr="008B556C">
        <w:rPr>
          <w:rFonts w:ascii="Times New Roman" w:hAnsi="Times New Roman" w:cs="Times New Roman"/>
          <w:sz w:val="28"/>
          <w:szCs w:val="28"/>
        </w:rPr>
        <w:t xml:space="preserve"> </w:t>
      </w:r>
      <w:r w:rsidR="008B556C" w:rsidRPr="00A170FD">
        <w:rPr>
          <w:rFonts w:ascii="Times New Roman" w:hAnsi="Times New Roman" w:cs="Times New Roman"/>
          <w:sz w:val="28"/>
          <w:szCs w:val="28"/>
        </w:rPr>
        <w:t>Администрации Бронницкого сельского поселения</w:t>
      </w:r>
      <w:r w:rsidR="008B556C">
        <w:rPr>
          <w:rFonts w:ascii="Times New Roman" w:hAnsi="Times New Roman" w:cs="Times New Roman"/>
          <w:sz w:val="28"/>
          <w:szCs w:val="28"/>
        </w:rPr>
        <w:t xml:space="preserve"> </w:t>
      </w:r>
      <w:r w:rsidRPr="00552755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5527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предоставлении разрешения на проведение земляных работ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Pr="00383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  <w:r w:rsidRPr="00383688">
        <w:rPr>
          <w:iCs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8B556C" w:rsidRPr="00A170FD">
        <w:rPr>
          <w:szCs w:val="28"/>
        </w:rPr>
        <w:t>Администрации Бронницкого сельского поселения</w:t>
      </w:r>
      <w:r w:rsidR="008B556C">
        <w:rPr>
          <w:szCs w:val="28"/>
        </w:rPr>
        <w:t xml:space="preserve"> </w:t>
      </w:r>
      <w:r w:rsidRPr="00383688">
        <w:rPr>
          <w:iCs/>
          <w:szCs w:val="28"/>
        </w:rPr>
        <w:t>(далее – Уполномоченный орган), их должностными лицами, взаимодействия Уполномоченного органа физ</w:t>
      </w:r>
      <w:r w:rsidR="0065409E">
        <w:rPr>
          <w:iCs/>
          <w:szCs w:val="28"/>
        </w:rPr>
        <w:t xml:space="preserve">ическими и юридическими лицами, </w:t>
      </w:r>
      <w:r w:rsidRPr="00383688">
        <w:rPr>
          <w:iCs/>
          <w:szCs w:val="28"/>
        </w:rPr>
        <w:t>с заявителями при предоставлении муниципальной услуги.</w:t>
      </w:r>
    </w:p>
    <w:p w:rsidR="00164C23" w:rsidRPr="004F7EB1" w:rsidRDefault="00164C23" w:rsidP="00164C23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Cs w:val="28"/>
        </w:rPr>
      </w:pPr>
      <w:r w:rsidRPr="004F7EB1">
        <w:rPr>
          <w:b/>
          <w:szCs w:val="28"/>
        </w:rPr>
        <w:t>1.2. Круг заявителей</w:t>
      </w:r>
    </w:p>
    <w:p w:rsidR="00164C23" w:rsidRDefault="00164C23" w:rsidP="00164C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1.2.1. В качестве заявителя</w:t>
      </w:r>
      <w:r w:rsidRPr="00383688">
        <w:rPr>
          <w:szCs w:val="28"/>
        </w:rPr>
        <w:t xml:space="preserve"> при предостав</w:t>
      </w:r>
      <w:r>
        <w:rPr>
          <w:szCs w:val="28"/>
        </w:rPr>
        <w:t>лении муниципальной услуги может</w:t>
      </w:r>
      <w:r w:rsidRPr="00383688">
        <w:rPr>
          <w:szCs w:val="28"/>
        </w:rPr>
        <w:t xml:space="preserve"> выступать</w:t>
      </w:r>
      <w:r w:rsidRPr="004F0DD6">
        <w:rPr>
          <w:szCs w:val="28"/>
        </w:rPr>
        <w:t xml:space="preserve"> </w:t>
      </w:r>
      <w:r>
        <w:rPr>
          <w:szCs w:val="28"/>
        </w:rPr>
        <w:t>физическое или юридическое лицо, обратившееся в Уполномоченный орган с заявлением о предоставлении муниципальной услуги (далее - заявитель).</w:t>
      </w:r>
    </w:p>
    <w:p w:rsidR="00164C23" w:rsidRDefault="00164C23" w:rsidP="00164C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</w:t>
      </w:r>
      <w:r>
        <w:rPr>
          <w:szCs w:val="28"/>
        </w:rPr>
        <w:br/>
        <w:t>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164C23" w:rsidRDefault="00164C23" w:rsidP="00164C2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64C23" w:rsidRPr="0058447C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Cs w:val="28"/>
        </w:rPr>
      </w:pPr>
      <w:r w:rsidRPr="00383688">
        <w:rPr>
          <w:b/>
          <w:szCs w:val="28"/>
        </w:rPr>
        <w:t>1.3. Требования к порядку информирования о предоставлении     муниципальной услуги</w:t>
      </w:r>
    </w:p>
    <w:p w:rsidR="00164C23" w:rsidRPr="00383688" w:rsidRDefault="00164C23" w:rsidP="00164C2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1.3.1. Информация о порядке предоставления муниципальной услуги предоставляется: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Cs w:val="28"/>
        </w:rPr>
        <w:t xml:space="preserve">– </w:t>
      </w:r>
      <w:r w:rsidRPr="00383688">
        <w:rPr>
          <w:szCs w:val="28"/>
        </w:rPr>
        <w:t>сеть «Интернет»);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83688">
        <w:t xml:space="preserve">в </w:t>
      </w:r>
      <w:r w:rsidRPr="00383688">
        <w:rPr>
          <w:rFonts w:eastAsia="Calibri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на информационных стендах в помещениях Уполномоченного органа;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Cs w:val="28"/>
        </w:rPr>
        <w:br/>
        <w:t xml:space="preserve">и муниципальных услуг (далее </w:t>
      </w:r>
      <w:r w:rsidRPr="00383688">
        <w:rPr>
          <w:bCs/>
          <w:szCs w:val="28"/>
        </w:rPr>
        <w:t xml:space="preserve">– </w:t>
      </w:r>
      <w:r w:rsidRPr="00383688">
        <w:rPr>
          <w:szCs w:val="28"/>
        </w:rPr>
        <w:t>МФЦ).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  <w:u w:val="single"/>
        </w:rPr>
      </w:pPr>
      <w:r w:rsidRPr="00383688">
        <w:rPr>
          <w:szCs w:val="28"/>
        </w:rPr>
        <w:t xml:space="preserve">2) по номеру телефона для справок должностным лицом </w:t>
      </w:r>
      <w:r w:rsidRPr="00383688">
        <w:rPr>
          <w:szCs w:val="28"/>
        </w:rPr>
        <w:br/>
        <w:t>Уполномоченного органа, его структурных подразделений;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сети «Интернет», </w:t>
      </w:r>
      <w:r>
        <w:rPr>
          <w:szCs w:val="28"/>
        </w:rPr>
        <w:t xml:space="preserve"> </w:t>
      </w:r>
      <w:r w:rsidRPr="000C29EC">
        <w:rPr>
          <w:szCs w:val="28"/>
        </w:rPr>
        <w:t xml:space="preserve">в федеральном реестре, </w:t>
      </w:r>
      <w:r w:rsidRPr="00383688">
        <w:rPr>
          <w:szCs w:val="28"/>
        </w:rPr>
        <w:t>в региональном реестре размещается информация: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164C23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4) порядок получения консультаций (справок).</w:t>
      </w:r>
    </w:p>
    <w:p w:rsidR="00164C23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1.3.3. Н</w:t>
      </w:r>
      <w:r w:rsidRPr="00383688">
        <w:rPr>
          <w:szCs w:val="28"/>
        </w:rPr>
        <w:t>а едином портале</w:t>
      </w:r>
      <w:r>
        <w:rPr>
          <w:szCs w:val="28"/>
        </w:rPr>
        <w:t xml:space="preserve">, </w:t>
      </w:r>
      <w:r w:rsidRPr="00383688">
        <w:rPr>
          <w:szCs w:val="28"/>
        </w:rPr>
        <w:t>региональном портале</w:t>
      </w:r>
      <w:r>
        <w:rPr>
          <w:szCs w:val="28"/>
        </w:rPr>
        <w:t xml:space="preserve"> размещаются:</w:t>
      </w:r>
    </w:p>
    <w:p w:rsidR="00164C23" w:rsidRPr="00105726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164C23" w:rsidRPr="00105726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1.3.3.2. Круг заявителей.</w:t>
      </w:r>
    </w:p>
    <w:p w:rsidR="00164C23" w:rsidRPr="00105726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1.3.3.3. Срок предоставления муниципальной услуги.</w:t>
      </w:r>
    </w:p>
    <w:p w:rsidR="00164C23" w:rsidRPr="00105726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1.3.3.4. Стоимость предоставления муниципальной услуги и порядок оплаты.</w:t>
      </w:r>
    </w:p>
    <w:p w:rsidR="00164C23" w:rsidRPr="00105726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164C23" w:rsidRPr="00105726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164C23" w:rsidRPr="00105726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64C23" w:rsidRPr="00E85A3F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lastRenderedPageBreak/>
        <w:t xml:space="preserve">1.3.3.8. Образцы заполнения электронной формы заявления о </w:t>
      </w:r>
      <w:r>
        <w:rPr>
          <w:bCs/>
          <w:szCs w:val="28"/>
        </w:rPr>
        <w:t>предоставлении муниципальной услуги.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</w:t>
      </w:r>
      <w:r>
        <w:rPr>
          <w:szCs w:val="28"/>
        </w:rPr>
        <w:t>4</w:t>
      </w:r>
      <w:r w:rsidRPr="00383688">
        <w:rPr>
          <w:szCs w:val="28"/>
        </w:rPr>
        <w:t>. Посредством телефонной связи может предоставляться информация: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2) о порядке предоставления муниципальной услуги;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3) о сроках предоставления муниципальной услуги;</w:t>
      </w:r>
    </w:p>
    <w:p w:rsidR="00164C23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4) об адресах официального сайта Уполномоченного органа.</w:t>
      </w:r>
    </w:p>
    <w:p w:rsidR="00164C23" w:rsidRPr="00105726" w:rsidRDefault="00164C23" w:rsidP="00164C23">
      <w:pPr>
        <w:pStyle w:val="ac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105726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5</w:t>
      </w:r>
      <w:r w:rsidRPr="00105726">
        <w:rPr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164C23" w:rsidRPr="00105726" w:rsidRDefault="00164C23" w:rsidP="00164C23">
      <w:pPr>
        <w:pStyle w:val="ac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1.3.5</w:t>
      </w:r>
      <w:r w:rsidRPr="0010572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105726">
        <w:rPr>
          <w:bCs/>
          <w:sz w:val="28"/>
          <w:szCs w:val="28"/>
        </w:rPr>
        <w:t xml:space="preserve">. Уведомление о приеме и регистрации заявления о </w:t>
      </w:r>
      <w:r>
        <w:rPr>
          <w:bCs/>
          <w:sz w:val="28"/>
          <w:szCs w:val="28"/>
        </w:rPr>
        <w:t>предоставлении муниципальной услуги</w:t>
      </w:r>
      <w:r w:rsidRPr="00105726">
        <w:rPr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164C23" w:rsidRPr="00105726" w:rsidRDefault="00164C23" w:rsidP="00164C23">
      <w:pPr>
        <w:pStyle w:val="ac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105726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5</w:t>
      </w:r>
      <w:r w:rsidRPr="0010572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105726">
        <w:rPr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>
        <w:rPr>
          <w:bCs/>
          <w:sz w:val="28"/>
          <w:szCs w:val="28"/>
        </w:rPr>
        <w:t>предоставлении муниципальной услуги</w:t>
      </w:r>
      <w:r w:rsidRPr="00105726">
        <w:rPr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164C23" w:rsidRPr="00A3189D" w:rsidRDefault="00164C23" w:rsidP="00164C23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Cs w:val="28"/>
        </w:rPr>
      </w:pPr>
      <w:r w:rsidRPr="00105726">
        <w:rPr>
          <w:bCs/>
          <w:szCs w:val="28"/>
        </w:rPr>
        <w:t>1.3.</w:t>
      </w:r>
      <w:r>
        <w:rPr>
          <w:bCs/>
          <w:szCs w:val="28"/>
        </w:rPr>
        <w:t>5</w:t>
      </w:r>
      <w:r w:rsidRPr="00105726">
        <w:rPr>
          <w:bCs/>
          <w:szCs w:val="28"/>
        </w:rPr>
        <w:t>.</w:t>
      </w:r>
      <w:r>
        <w:rPr>
          <w:bCs/>
          <w:szCs w:val="28"/>
        </w:rPr>
        <w:t>3</w:t>
      </w:r>
      <w:r w:rsidRPr="00105726">
        <w:rPr>
          <w:bCs/>
          <w:szCs w:val="28"/>
        </w:rPr>
        <w:t>. Уведомление о мотивированном отказе в предоставлении муниципальной услуги.</w:t>
      </w:r>
    </w:p>
    <w:p w:rsidR="00164C23" w:rsidRDefault="00164C23" w:rsidP="00164C23">
      <w:pPr>
        <w:keepNext/>
        <w:tabs>
          <w:tab w:val="num" w:pos="0"/>
        </w:tabs>
        <w:ind w:firstLine="709"/>
        <w:jc w:val="center"/>
        <w:outlineLvl w:val="3"/>
        <w:rPr>
          <w:szCs w:val="28"/>
        </w:rPr>
      </w:pPr>
      <w:bookmarkStart w:id="1" w:name="_Toc206489247"/>
    </w:p>
    <w:p w:rsidR="00164C23" w:rsidRPr="0058447C" w:rsidRDefault="00164C23" w:rsidP="00164C23">
      <w:pPr>
        <w:keepNext/>
        <w:tabs>
          <w:tab w:val="num" w:pos="0"/>
        </w:tabs>
        <w:ind w:firstLine="709"/>
        <w:jc w:val="center"/>
        <w:outlineLvl w:val="3"/>
        <w:rPr>
          <w:b/>
          <w:szCs w:val="28"/>
        </w:rPr>
      </w:pPr>
      <w:r w:rsidRPr="0058447C">
        <w:rPr>
          <w:b/>
          <w:szCs w:val="28"/>
          <w:lang w:val="en-US"/>
        </w:rPr>
        <w:t>II</w:t>
      </w:r>
      <w:r w:rsidRPr="0058447C">
        <w:rPr>
          <w:b/>
          <w:szCs w:val="28"/>
        </w:rPr>
        <w:t>. СТАНДАРТ ПРЕДОСТАВЛЕНИЯ МУНИЦИПАЛЬНОЙ УСЛУГИ</w:t>
      </w:r>
    </w:p>
    <w:p w:rsidR="00164C23" w:rsidRPr="0058447C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8447C">
        <w:rPr>
          <w:b/>
          <w:szCs w:val="28"/>
        </w:rPr>
        <w:t>2.1.</w:t>
      </w:r>
      <w:r w:rsidRPr="0058447C">
        <w:rPr>
          <w:b/>
          <w:szCs w:val="28"/>
        </w:rPr>
        <w:tab/>
        <w:t>Наименование муниципальной услуги</w:t>
      </w:r>
    </w:p>
    <w:bookmarkEnd w:id="1"/>
    <w:p w:rsidR="00164C23" w:rsidRPr="00F30C20" w:rsidRDefault="00164C23" w:rsidP="00164C23">
      <w:pPr>
        <w:ind w:firstLine="540"/>
        <w:jc w:val="both"/>
        <w:rPr>
          <w:szCs w:val="28"/>
        </w:rPr>
      </w:pPr>
      <w:r>
        <w:rPr>
          <w:szCs w:val="28"/>
          <w:lang w:eastAsia="en-US"/>
        </w:rPr>
        <w:t>Предоставление разрешения на осуществление земляных работ</w:t>
      </w:r>
      <w:r w:rsidRPr="00F30C20">
        <w:rPr>
          <w:szCs w:val="28"/>
        </w:rPr>
        <w:t>.</w:t>
      </w:r>
    </w:p>
    <w:p w:rsidR="00164C23" w:rsidRPr="00E242BB" w:rsidRDefault="00164C23" w:rsidP="00164C23">
      <w:pPr>
        <w:jc w:val="center"/>
        <w:rPr>
          <w:sz w:val="24"/>
          <w:highlight w:val="yellow"/>
        </w:rPr>
      </w:pPr>
    </w:p>
    <w:p w:rsidR="00164C23" w:rsidRPr="0058447C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8447C">
        <w:rPr>
          <w:b/>
          <w:szCs w:val="28"/>
        </w:rPr>
        <w:t>2.2. Наименование органа, предоставляющего муниципальную услугу</w:t>
      </w:r>
    </w:p>
    <w:p w:rsidR="00164C23" w:rsidRPr="00A3189D" w:rsidRDefault="00164C23" w:rsidP="00164C23">
      <w:pPr>
        <w:ind w:firstLine="709"/>
        <w:rPr>
          <w:szCs w:val="28"/>
        </w:rPr>
      </w:pPr>
      <w:r w:rsidRPr="00A3189D">
        <w:rPr>
          <w:szCs w:val="28"/>
        </w:rPr>
        <w:t>2.2.1. Муниципальная услуга предоставляется:</w:t>
      </w:r>
    </w:p>
    <w:p w:rsidR="00164C23" w:rsidRPr="008B556C" w:rsidRDefault="008B556C" w:rsidP="00164C23">
      <w:pPr>
        <w:spacing w:line="320" w:lineRule="atLeast"/>
        <w:ind w:firstLine="709"/>
        <w:contextualSpacing/>
        <w:jc w:val="both"/>
        <w:rPr>
          <w:szCs w:val="28"/>
        </w:rPr>
      </w:pPr>
      <w:r w:rsidRPr="008B556C">
        <w:rPr>
          <w:szCs w:val="28"/>
        </w:rPr>
        <w:t>Администрация Бронницкого сельского поселения</w:t>
      </w:r>
      <w:r w:rsidR="00164C23" w:rsidRPr="008B556C">
        <w:rPr>
          <w:szCs w:val="28"/>
        </w:rPr>
        <w:t>;</w:t>
      </w:r>
    </w:p>
    <w:p w:rsidR="00164C23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МФЦ по месту жительства или пребывания заявителя - в части</w:t>
      </w:r>
      <w:r w:rsidRPr="00383688">
        <w:rPr>
          <w:i/>
          <w:szCs w:val="28"/>
        </w:rPr>
        <w:t xml:space="preserve"> </w:t>
      </w:r>
      <w:r w:rsidRPr="008B556C">
        <w:rPr>
          <w:szCs w:val="28"/>
        </w:rPr>
        <w:t>и приема и выдачи документов на предоставление муниципальной услуги</w:t>
      </w:r>
      <w:r w:rsidRPr="00383688">
        <w:rPr>
          <w:szCs w:val="28"/>
        </w:rPr>
        <w:t xml:space="preserve"> (при условии заключения соглашений о взаимодействии с МФЦ).</w:t>
      </w:r>
    </w:p>
    <w:p w:rsidR="00164C23" w:rsidRPr="0088626B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88626B">
        <w:rPr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164C23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9E1C61">
        <w:rPr>
          <w:szCs w:val="28"/>
        </w:rPr>
        <w:t>Управлением Федеральной налоговой</w:t>
      </w:r>
      <w:r>
        <w:rPr>
          <w:szCs w:val="28"/>
        </w:rPr>
        <w:t xml:space="preserve"> службы по Новгородской области;</w:t>
      </w:r>
    </w:p>
    <w:p w:rsidR="00164C23" w:rsidRPr="00DC15C9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владельцами автомобильных дорог (в соответствии с пунктом 7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164C23" w:rsidRPr="00A3189D" w:rsidRDefault="00164C23" w:rsidP="00164C23">
      <w:pPr>
        <w:ind w:firstLine="709"/>
        <w:jc w:val="both"/>
        <w:rPr>
          <w:szCs w:val="28"/>
        </w:rPr>
      </w:pPr>
      <w:r>
        <w:rPr>
          <w:szCs w:val="28"/>
        </w:rPr>
        <w:t>2.2.2</w:t>
      </w:r>
      <w:r w:rsidRPr="00A3189D">
        <w:rPr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Cs w:val="28"/>
        </w:rPr>
        <w:t>, не предусмотренных настоящим а</w:t>
      </w:r>
      <w:r w:rsidRPr="00A3189D">
        <w:rPr>
          <w:szCs w:val="28"/>
        </w:rPr>
        <w:t>дминистративным регламентом.</w:t>
      </w:r>
    </w:p>
    <w:p w:rsidR="00CF5DA4" w:rsidRDefault="00CF5DA4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Cs w:val="28"/>
        </w:rPr>
      </w:pP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bCs/>
          <w:szCs w:val="28"/>
        </w:rPr>
        <w:lastRenderedPageBreak/>
        <w:t>2.3.</w:t>
      </w:r>
      <w:r w:rsidRPr="00383688">
        <w:rPr>
          <w:b/>
          <w:bCs/>
          <w:szCs w:val="28"/>
        </w:rPr>
        <w:tab/>
        <w:t>Описание результата предоставления муниципальной услуги</w:t>
      </w:r>
    </w:p>
    <w:p w:rsidR="00164C23" w:rsidRDefault="00164C23" w:rsidP="00164C23">
      <w:pPr>
        <w:ind w:firstLine="709"/>
        <w:jc w:val="both"/>
        <w:rPr>
          <w:szCs w:val="28"/>
        </w:rPr>
      </w:pPr>
      <w:r w:rsidRPr="004E5FDE">
        <w:rPr>
          <w:szCs w:val="28"/>
        </w:rPr>
        <w:t>2.3.1</w:t>
      </w:r>
      <w:r w:rsidRPr="00296420">
        <w:rPr>
          <w:szCs w:val="28"/>
        </w:rPr>
        <w:t>. Результатом предоставления муниципальной услуги являются:</w:t>
      </w:r>
    </w:p>
    <w:p w:rsidR="00164C23" w:rsidRDefault="00164C23" w:rsidP="00164C23">
      <w:pPr>
        <w:ind w:firstLine="709"/>
        <w:jc w:val="both"/>
        <w:rPr>
          <w:szCs w:val="28"/>
        </w:rPr>
      </w:pPr>
      <w:r>
        <w:rPr>
          <w:szCs w:val="28"/>
        </w:rPr>
        <w:t>предоставление заявителю разрешения на проведение земляных работ (далее – выдача разрешения);</w:t>
      </w:r>
    </w:p>
    <w:p w:rsidR="00164C23" w:rsidRPr="00296420" w:rsidRDefault="00164C23" w:rsidP="00164C23">
      <w:pPr>
        <w:ind w:firstLine="709"/>
        <w:jc w:val="both"/>
        <w:rPr>
          <w:szCs w:val="28"/>
        </w:rPr>
      </w:pPr>
      <w:r>
        <w:rPr>
          <w:szCs w:val="28"/>
        </w:rPr>
        <w:t>отказ в предоставлении заявителю разрешения на проведение земляных работ (далее – отказ в выдаче разрешения).</w:t>
      </w:r>
    </w:p>
    <w:p w:rsidR="00164C23" w:rsidRPr="009C5EB7" w:rsidRDefault="00164C23" w:rsidP="00164C23">
      <w:pPr>
        <w:ind w:firstLine="709"/>
        <w:jc w:val="both"/>
        <w:rPr>
          <w:szCs w:val="28"/>
        </w:rPr>
      </w:pPr>
      <w:r w:rsidRPr="00296420">
        <w:rPr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164C23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2.4. Срок предоставления муниципальной услуги</w:t>
      </w:r>
    </w:p>
    <w:p w:rsidR="00164C23" w:rsidRDefault="00164C23" w:rsidP="00164C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CB6">
        <w:rPr>
          <w:rFonts w:ascii="Times New Roman" w:hAnsi="Times New Roman" w:cs="Times New Roman"/>
          <w:sz w:val="28"/>
          <w:szCs w:val="28"/>
        </w:rPr>
        <w:t xml:space="preserve">2.4.1. Решение о выдаче разрешения принимается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80CB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:rsidR="00164C23" w:rsidRPr="00380CB6" w:rsidRDefault="00164C23" w:rsidP="00164C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принимается в течение</w:t>
      </w:r>
      <w:r>
        <w:rPr>
          <w:rFonts w:ascii="Times New Roman" w:hAnsi="Times New Roman"/>
          <w:sz w:val="28"/>
          <w:szCs w:val="28"/>
        </w:rPr>
        <w:br/>
        <w:t xml:space="preserve">5 рабочих дней </w:t>
      </w:r>
      <w:r w:rsidRPr="00380CB6">
        <w:rPr>
          <w:rFonts w:ascii="Times New Roman" w:hAnsi="Times New Roman" w:cs="Times New Roman"/>
          <w:sz w:val="28"/>
          <w:szCs w:val="28"/>
        </w:rPr>
        <w:t>со дня поступления в Уполномоченный орган документов, указанных в подпункте 2.6.1 настоящего административного регламента.</w:t>
      </w:r>
    </w:p>
    <w:p w:rsidR="00164C23" w:rsidRPr="00D366E4" w:rsidRDefault="00164C23" w:rsidP="00164C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6E4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6E4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br/>
        <w:t>3 (трех) рабочих дней со дня принятия решения о выдаче или об отказе</w:t>
      </w:r>
      <w:r>
        <w:rPr>
          <w:rFonts w:ascii="Times New Roman" w:hAnsi="Times New Roman" w:cs="Times New Roman"/>
          <w:sz w:val="28"/>
          <w:szCs w:val="28"/>
        </w:rPr>
        <w:br/>
        <w:t xml:space="preserve"> в выдаче разрешения</w:t>
      </w:r>
      <w:r w:rsidRPr="00D366E4">
        <w:rPr>
          <w:rFonts w:ascii="Times New Roman" w:hAnsi="Times New Roman" w:cs="Times New Roman"/>
          <w:sz w:val="28"/>
          <w:szCs w:val="28"/>
        </w:rPr>
        <w:t>:</w:t>
      </w:r>
    </w:p>
    <w:p w:rsidR="00164C23" w:rsidRPr="003845BA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787EE4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787EE4">
        <w:rPr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>
        <w:rPr>
          <w:szCs w:val="28"/>
        </w:rPr>
        <w:t>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690565">
        <w:rPr>
          <w:szCs w:val="28"/>
        </w:rPr>
        <w:t xml:space="preserve">обеспечивает </w:t>
      </w:r>
      <w:r>
        <w:rPr>
          <w:szCs w:val="28"/>
        </w:rPr>
        <w:t>в срок не позднее двух рабочих дней со дня п</w:t>
      </w:r>
      <w:r w:rsidR="00CF5DA4">
        <w:rPr>
          <w:szCs w:val="28"/>
        </w:rPr>
        <w:t xml:space="preserve">ринятия Уполномоченным органом </w:t>
      </w:r>
      <w:r>
        <w:rPr>
          <w:szCs w:val="28"/>
        </w:rPr>
        <w:t xml:space="preserve">решения о выдаче либо об отказе в выдаче разрешения </w:t>
      </w:r>
      <w:r w:rsidRPr="00690565">
        <w:rPr>
          <w:szCs w:val="28"/>
        </w:rPr>
        <w:t xml:space="preserve">передачу документа в МФЦ </w:t>
      </w:r>
      <w:r w:rsidRPr="00105726">
        <w:rPr>
          <w:szCs w:val="28"/>
        </w:rPr>
        <w:t>для выдачи заявителю.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>
        <w:rPr>
          <w:rFonts w:cs="Times New Roman CYR"/>
          <w:szCs w:val="28"/>
        </w:rPr>
        <w:t>При наличии технической возможности электронного взаимодействия при выдаче результата услуги с использованием</w:t>
      </w:r>
      <w:r w:rsidR="00CF5DA4">
        <w:rPr>
          <w:rFonts w:cs="Times New Roman CYR"/>
          <w:szCs w:val="28"/>
        </w:rPr>
        <w:t xml:space="preserve"> АИС МФЦ, </w:t>
      </w:r>
      <w:r>
        <w:rPr>
          <w:rFonts w:cs="Times New Roman CYR"/>
          <w:szCs w:val="28"/>
        </w:rPr>
        <w:t>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105726">
        <w:rPr>
          <w:bCs/>
          <w:szCs w:val="28"/>
        </w:rPr>
        <w:t>2.4.</w:t>
      </w:r>
      <w:r>
        <w:rPr>
          <w:bCs/>
          <w:szCs w:val="28"/>
        </w:rPr>
        <w:t>3</w:t>
      </w:r>
      <w:r w:rsidRPr="00105726">
        <w:rPr>
          <w:bCs/>
          <w:szCs w:val="28"/>
        </w:rPr>
        <w:t>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</w:t>
      </w:r>
      <w:r>
        <w:rPr>
          <w:bCs/>
          <w:szCs w:val="28"/>
        </w:rPr>
        <w:t>.</w:t>
      </w: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2.5. Нормативные правовые акты, регулирующие предоставление муниципальной услуги</w:t>
      </w:r>
    </w:p>
    <w:p w:rsidR="00164C23" w:rsidRPr="003111CB" w:rsidRDefault="00164C23" w:rsidP="003111CB">
      <w:pPr>
        <w:pStyle w:val="a5"/>
        <w:spacing w:line="276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11CB">
        <w:rPr>
          <w:rFonts w:ascii="Times New Roman" w:hAnsi="Times New Roman"/>
          <w:b w:val="0"/>
          <w:szCs w:val="28"/>
        </w:rPr>
        <w:lastRenderedPageBreak/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Cs w:val="28"/>
        </w:rPr>
      </w:pPr>
      <w:r w:rsidRPr="00383688">
        <w:rPr>
          <w:b/>
          <w:bCs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164C23" w:rsidRDefault="00164C23" w:rsidP="00164C23">
      <w:pPr>
        <w:pStyle w:val="a5"/>
        <w:ind w:firstLine="720"/>
        <w:jc w:val="both"/>
        <w:rPr>
          <w:bCs/>
          <w:szCs w:val="28"/>
        </w:rPr>
      </w:pPr>
      <w:r w:rsidRPr="00824EB5">
        <w:rPr>
          <w:bCs/>
          <w:szCs w:val="28"/>
        </w:rPr>
        <w:t xml:space="preserve">2.6.1. С целью получения </w:t>
      </w:r>
      <w:r>
        <w:rPr>
          <w:bCs/>
          <w:szCs w:val="28"/>
        </w:rPr>
        <w:t>муниципальной услуги</w:t>
      </w:r>
      <w:r w:rsidRPr="00824EB5">
        <w:rPr>
          <w:bCs/>
          <w:szCs w:val="28"/>
        </w:rPr>
        <w:t xml:space="preserve"> заявитель  направляет (представляет):</w:t>
      </w:r>
    </w:p>
    <w:p w:rsidR="00164C23" w:rsidRPr="00FB4C3E" w:rsidRDefault="00164C23" w:rsidP="00164C23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szCs w:val="28"/>
        </w:rPr>
      </w:pPr>
      <w:r>
        <w:rPr>
          <w:szCs w:val="28"/>
        </w:rPr>
        <w:t>заявление по форме согласно приложению № 1 к настоящему а</w:t>
      </w:r>
      <w:r w:rsidRPr="00FB4C3E">
        <w:rPr>
          <w:szCs w:val="28"/>
        </w:rPr>
        <w:t>дминистративному регламенту;</w:t>
      </w:r>
    </w:p>
    <w:p w:rsidR="00164C23" w:rsidRPr="00FB4C3E" w:rsidRDefault="00164C23" w:rsidP="00164C23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szCs w:val="28"/>
        </w:rPr>
      </w:pPr>
      <w:r w:rsidRPr="00FB4C3E">
        <w:rPr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</w:r>
      <w:r>
        <w:rPr>
          <w:szCs w:val="28"/>
        </w:rPr>
        <w:t>;</w:t>
      </w:r>
    </w:p>
    <w:p w:rsidR="00164C23" w:rsidRPr="00FB4C3E" w:rsidRDefault="00164C23" w:rsidP="00164C23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szCs w:val="28"/>
        </w:rPr>
      </w:pPr>
      <w:r w:rsidRPr="00FB4C3E">
        <w:rPr>
          <w:szCs w:val="28"/>
        </w:rPr>
        <w:t>график производства земляных работ и полного восстановления разрытой территории и нарушаемых объектов благоустройства;</w:t>
      </w:r>
    </w:p>
    <w:p w:rsidR="00164C23" w:rsidRPr="00FB4C3E" w:rsidRDefault="00164C23" w:rsidP="00164C23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szCs w:val="28"/>
        </w:rPr>
      </w:pPr>
      <w:r w:rsidRPr="00FB4C3E">
        <w:rPr>
          <w:szCs w:val="28"/>
        </w:rPr>
        <w:t>проект на выполнение работ, в котором предусмотрены работы по выборке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дороги, тротуары, государственными органами охраны памятников истории и культуры (на землях историко-культурного назначения), организацией, осуществля</w:t>
      </w:r>
      <w:r>
        <w:rPr>
          <w:szCs w:val="28"/>
        </w:rPr>
        <w:t>ющей геодезическую деятельность;</w:t>
      </w:r>
    </w:p>
    <w:p w:rsidR="00164C23" w:rsidRDefault="00164C23" w:rsidP="00164C23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szCs w:val="28"/>
        </w:rPr>
      </w:pPr>
      <w:r w:rsidRPr="00FB4C3E">
        <w:rPr>
          <w:szCs w:val="28"/>
        </w:rPr>
        <w:t>схема ограждения и организации движения транспорта</w:t>
      </w:r>
      <w:r>
        <w:rPr>
          <w:szCs w:val="28"/>
        </w:rPr>
        <w:t xml:space="preserve"> и пешеходов</w:t>
      </w:r>
      <w:r w:rsidRPr="00FB4C3E">
        <w:rPr>
          <w:szCs w:val="28"/>
        </w:rPr>
        <w:t xml:space="preserve">, согласованная с </w:t>
      </w:r>
      <w:r>
        <w:rPr>
          <w:szCs w:val="28"/>
        </w:rPr>
        <w:t>органом, осуществляющим федеральный государственный надзор и специальные разрешительные функции в области безопасности дорожного движения;</w:t>
      </w:r>
    </w:p>
    <w:p w:rsidR="00164C23" w:rsidRPr="003111CB" w:rsidRDefault="00164C23" w:rsidP="00164C23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сведения о наличии заключенного договора (номер и дата заключения договора указываются в заявлении) на прокладку, перенос или переустройство инженерных коммуникаций и их эксплуатацию с владельцем автомобильных дорог (при проведении работ в границах полосы отвода автомобильных </w:t>
      </w:r>
      <w:r w:rsidRPr="003111CB">
        <w:rPr>
          <w:szCs w:val="28"/>
        </w:rPr>
        <w:t>дорог).</w:t>
      </w:r>
    </w:p>
    <w:p w:rsidR="00164C23" w:rsidRPr="003111CB" w:rsidRDefault="00164C23" w:rsidP="00164C23">
      <w:pPr>
        <w:pStyle w:val="a5"/>
        <w:ind w:firstLine="720"/>
        <w:jc w:val="both"/>
        <w:rPr>
          <w:b w:val="0"/>
          <w:szCs w:val="28"/>
        </w:rPr>
      </w:pPr>
      <w:r w:rsidRPr="003111CB">
        <w:rPr>
          <w:b w:val="0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164C23" w:rsidRPr="00383688" w:rsidRDefault="00164C23" w:rsidP="00164C23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2.7.1. Документы, которые </w:t>
      </w:r>
      <w:r>
        <w:rPr>
          <w:szCs w:val="28"/>
        </w:rPr>
        <w:t xml:space="preserve">запрашиваются Уполномоченным органом </w:t>
      </w:r>
      <w:r w:rsidRPr="00383688">
        <w:rPr>
          <w:szCs w:val="28"/>
        </w:rPr>
        <w:t>посредством информационного ме</w:t>
      </w:r>
      <w:r>
        <w:rPr>
          <w:szCs w:val="28"/>
        </w:rPr>
        <w:t>жведомственного взаимодействия</w:t>
      </w:r>
      <w:r w:rsidRPr="00383688">
        <w:rPr>
          <w:szCs w:val="28"/>
        </w:rPr>
        <w:t xml:space="preserve"> </w:t>
      </w:r>
      <w:r>
        <w:rPr>
          <w:szCs w:val="28"/>
        </w:rPr>
        <w:t xml:space="preserve">в случае, </w:t>
      </w:r>
      <w:r>
        <w:rPr>
          <w:szCs w:val="28"/>
        </w:rPr>
        <w:lastRenderedPageBreak/>
        <w:t xml:space="preserve">если </w:t>
      </w:r>
      <w:r w:rsidRPr="00383688">
        <w:rPr>
          <w:szCs w:val="28"/>
        </w:rPr>
        <w:t xml:space="preserve">заявитель </w:t>
      </w:r>
      <w:r>
        <w:rPr>
          <w:szCs w:val="28"/>
        </w:rPr>
        <w:t>не</w:t>
      </w:r>
      <w:r w:rsidR="003111CB">
        <w:rPr>
          <w:szCs w:val="28"/>
        </w:rPr>
        <w:t xml:space="preserve"> представил указанные документы </w:t>
      </w:r>
      <w:r w:rsidRPr="00383688">
        <w:rPr>
          <w:szCs w:val="28"/>
        </w:rPr>
        <w:t>по собственной инициативе:</w:t>
      </w:r>
    </w:p>
    <w:p w:rsidR="00164C23" w:rsidRDefault="00164C23" w:rsidP="00164C23">
      <w:pPr>
        <w:spacing w:line="320" w:lineRule="atLeast"/>
        <w:ind w:firstLine="709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выписка из единого государственного реестра  юридических лиц;</w:t>
      </w:r>
    </w:p>
    <w:p w:rsidR="00164C23" w:rsidRDefault="00164C23" w:rsidP="00164C23">
      <w:pPr>
        <w:spacing w:line="320" w:lineRule="atLeast"/>
        <w:ind w:firstLine="709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выписка из единого государственного реестра  индивидуальных предпринимателей;</w:t>
      </w:r>
    </w:p>
    <w:p w:rsidR="00164C23" w:rsidRDefault="00164C23" w:rsidP="00164C23">
      <w:pPr>
        <w:spacing w:line="320" w:lineRule="atLeast"/>
        <w:ind w:firstLine="709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копия договора на строительство и ремонт инженерных коммуникаций и их эксплуатацию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164C23" w:rsidRDefault="00164C23" w:rsidP="00164C23">
      <w:pPr>
        <w:spacing w:line="320" w:lineRule="atLeast"/>
        <w:ind w:firstLine="709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копия договора об эксплуатации инженерных коммуникаций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164C23" w:rsidRDefault="00164C23" w:rsidP="00164C23">
      <w:pPr>
        <w:spacing w:line="320" w:lineRule="atLeast"/>
        <w:ind w:firstLine="709"/>
        <w:contextualSpacing/>
        <w:jc w:val="both"/>
        <w:rPr>
          <w:rFonts w:cs="Times New Roman CYR"/>
          <w:szCs w:val="28"/>
        </w:rPr>
      </w:pPr>
    </w:p>
    <w:p w:rsidR="00164C23" w:rsidRPr="00383688" w:rsidRDefault="00164C23" w:rsidP="00164C23">
      <w:pPr>
        <w:pStyle w:val="ac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Pr="00383688">
        <w:rPr>
          <w:sz w:val="28"/>
          <w:szCs w:val="28"/>
        </w:rPr>
        <w:t xml:space="preserve">. Непредставление заявителем документов, находящихся в распоряжении </w:t>
      </w:r>
      <w:r w:rsidRPr="003B57FF">
        <w:rPr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Cs w:val="28"/>
          <w:lang w:eastAsia="zh-CN"/>
        </w:rPr>
      </w:pPr>
      <w:r w:rsidRPr="00383688">
        <w:rPr>
          <w:b/>
          <w:bCs/>
          <w:szCs w:val="28"/>
          <w:lang w:eastAsia="zh-CN"/>
        </w:rPr>
        <w:t xml:space="preserve">2.8. Указание на запрет требовать от заявителя </w:t>
      </w:r>
    </w:p>
    <w:p w:rsidR="00164C23" w:rsidRPr="00383688" w:rsidRDefault="00164C23" w:rsidP="00164C23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2.8.1. Запрещено требовать от заявителя:</w:t>
      </w:r>
    </w:p>
    <w:p w:rsidR="00164C23" w:rsidRPr="00383688" w:rsidRDefault="00164C23" w:rsidP="00164C23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Cs w:val="28"/>
        </w:rPr>
        <w:t>муниципаль</w:t>
      </w:r>
      <w:r w:rsidRPr="00383688">
        <w:rPr>
          <w:szCs w:val="28"/>
        </w:rPr>
        <w:t>ной услуги;</w:t>
      </w:r>
    </w:p>
    <w:p w:rsidR="00164C23" w:rsidRPr="00383688" w:rsidRDefault="00164C23" w:rsidP="00164C23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64C23" w:rsidRPr="00383688" w:rsidRDefault="00164C23" w:rsidP="00164C23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83688">
          <w:rPr>
            <w:szCs w:val="28"/>
          </w:rPr>
          <w:t>пунктом 4 части 1 статьи 7</w:t>
        </w:r>
      </w:hyperlink>
      <w:r w:rsidRPr="00383688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383688">
        <w:rPr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64C23" w:rsidRPr="003948DC" w:rsidRDefault="00164C23" w:rsidP="00164C23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</w:rPr>
      </w:pPr>
    </w:p>
    <w:p w:rsidR="00164C23" w:rsidRPr="00522B45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22B45">
        <w:rPr>
          <w:b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164C23" w:rsidRPr="003948DC" w:rsidRDefault="00164C23" w:rsidP="00164C23">
      <w:pPr>
        <w:pStyle w:val="ac"/>
        <w:ind w:firstLine="709"/>
        <w:jc w:val="both"/>
        <w:rPr>
          <w:bCs/>
          <w:sz w:val="28"/>
          <w:szCs w:val="28"/>
        </w:rPr>
      </w:pPr>
      <w:r w:rsidRPr="003948DC">
        <w:rPr>
          <w:bCs/>
          <w:sz w:val="28"/>
          <w:szCs w:val="28"/>
        </w:rPr>
        <w:t>Основания для отказа в приеме документов отсутствуют.</w:t>
      </w:r>
    </w:p>
    <w:p w:rsidR="00164C23" w:rsidRPr="00522B45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22B45">
        <w:rPr>
          <w:b/>
          <w:szCs w:val="28"/>
        </w:rPr>
        <w:t>2.10. Исчерпывающий перечень осн</w:t>
      </w:r>
      <w:r w:rsidR="003111CB">
        <w:rPr>
          <w:b/>
          <w:szCs w:val="28"/>
        </w:rPr>
        <w:t xml:space="preserve">ований для приостановления или </w:t>
      </w:r>
      <w:r w:rsidRPr="00522B45">
        <w:rPr>
          <w:b/>
          <w:szCs w:val="28"/>
        </w:rPr>
        <w:t>отказа в предоставлении муниципальной услуги</w:t>
      </w:r>
    </w:p>
    <w:p w:rsidR="00164C23" w:rsidRPr="00F66491" w:rsidRDefault="00164C23" w:rsidP="00164C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164C23" w:rsidRDefault="00164C23" w:rsidP="00164C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Pr="00CF3B49">
        <w:rPr>
          <w:rFonts w:ascii="Times New Roman" w:hAnsi="Times New Roman" w:cs="Times New Roman"/>
          <w:bCs/>
          <w:sz w:val="28"/>
          <w:szCs w:val="28"/>
        </w:rPr>
        <w:t xml:space="preserve"> может быть отказано </w:t>
      </w:r>
      <w:r>
        <w:rPr>
          <w:rFonts w:ascii="Times New Roman" w:hAnsi="Times New Roman" w:cs="Times New Roman"/>
          <w:bCs/>
          <w:sz w:val="28"/>
          <w:szCs w:val="28"/>
        </w:rPr>
        <w:t>по следующим основаниям</w:t>
      </w:r>
      <w:r w:rsidRPr="00CF3B49">
        <w:rPr>
          <w:rFonts w:ascii="Times New Roman" w:hAnsi="Times New Roman" w:cs="Times New Roman"/>
          <w:bCs/>
          <w:sz w:val="28"/>
          <w:szCs w:val="28"/>
        </w:rPr>
        <w:t>:</w:t>
      </w:r>
    </w:p>
    <w:p w:rsidR="00164C23" w:rsidRDefault="00164C23" w:rsidP="00164C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непредставление заявителем документов, указанных в подпункта 2.6.1 настоящего административного регламента;</w:t>
      </w:r>
    </w:p>
    <w:p w:rsidR="00164C23" w:rsidRPr="00B61ADE" w:rsidRDefault="00164C23" w:rsidP="00164C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ADE">
        <w:rPr>
          <w:rFonts w:ascii="Times New Roman" w:hAnsi="Times New Roman" w:cs="Times New Roman"/>
          <w:sz w:val="28"/>
          <w:szCs w:val="28"/>
        </w:rPr>
        <w:t>представление документов ненадлежащим лицом.</w:t>
      </w:r>
    </w:p>
    <w:p w:rsidR="00164C23" w:rsidRPr="00824EB5" w:rsidRDefault="00164C23" w:rsidP="00164C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24EB5">
        <w:rPr>
          <w:szCs w:val="28"/>
        </w:rPr>
        <w:t xml:space="preserve">2.10.3. Мотивированное решение об отказе в предоставлении муниципальной услуги выдается или направляется заявителю </w:t>
      </w:r>
      <w:r>
        <w:rPr>
          <w:szCs w:val="28"/>
        </w:rPr>
        <w:t>в течение 3 (трех) рабочих дней со дня принятия такого решения</w:t>
      </w:r>
      <w:r w:rsidRPr="00824EB5">
        <w:rPr>
          <w:szCs w:val="28"/>
        </w:rPr>
        <w:t>.</w:t>
      </w:r>
    </w:p>
    <w:p w:rsidR="00164C23" w:rsidRPr="00F66491" w:rsidRDefault="00164C23" w:rsidP="00164C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6491">
        <w:rPr>
          <w:szCs w:val="28"/>
        </w:rPr>
        <w:t>2.10.4</w:t>
      </w:r>
      <w:r>
        <w:rPr>
          <w:szCs w:val="28"/>
        </w:rPr>
        <w:t>.</w:t>
      </w:r>
      <w:r w:rsidRPr="00F66491">
        <w:rPr>
          <w:szCs w:val="28"/>
        </w:rPr>
        <w:t xml:space="preserve"> </w:t>
      </w:r>
      <w:r>
        <w:rPr>
          <w:szCs w:val="28"/>
        </w:rPr>
        <w:t>Заявители</w:t>
      </w:r>
      <w:r w:rsidRPr="00F66491">
        <w:rPr>
          <w:szCs w:val="28"/>
        </w:rPr>
        <w:t xml:space="preserve"> имеют право повторно обратиться в </w:t>
      </w:r>
      <w:r>
        <w:rPr>
          <w:szCs w:val="28"/>
        </w:rPr>
        <w:t>Уполномоченный орган</w:t>
      </w:r>
      <w:r w:rsidRPr="00F66491">
        <w:rPr>
          <w:szCs w:val="28"/>
        </w:rPr>
        <w:t xml:space="preserve"> за получением муниципальной услуги после устранения предусмотренных </w:t>
      </w:r>
      <w:r>
        <w:rPr>
          <w:szCs w:val="28"/>
        </w:rPr>
        <w:t>настоящим пунктом</w:t>
      </w:r>
      <w:r w:rsidRPr="00F66491">
        <w:rPr>
          <w:szCs w:val="28"/>
        </w:rPr>
        <w:t xml:space="preserve"> оснований для отказа в предоставлении </w:t>
      </w:r>
      <w:r>
        <w:rPr>
          <w:szCs w:val="28"/>
        </w:rPr>
        <w:t xml:space="preserve">муниципальной </w:t>
      </w:r>
      <w:r w:rsidRPr="00F66491">
        <w:rPr>
          <w:szCs w:val="28"/>
        </w:rPr>
        <w:t>услуги.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64C23" w:rsidRPr="00383688" w:rsidRDefault="00164C23" w:rsidP="00164C2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164C23" w:rsidRPr="003948DC" w:rsidRDefault="00164C23" w:rsidP="00164C23">
      <w:pPr>
        <w:pStyle w:val="ac"/>
        <w:ind w:firstLine="709"/>
        <w:jc w:val="both"/>
        <w:rPr>
          <w:bCs/>
          <w:sz w:val="28"/>
          <w:szCs w:val="28"/>
        </w:rPr>
      </w:pPr>
      <w:r w:rsidRPr="003948DC">
        <w:rPr>
          <w:bCs/>
          <w:sz w:val="28"/>
          <w:szCs w:val="28"/>
        </w:rPr>
        <w:t>Муниципальная услуга предоставляется бесплатно.</w:t>
      </w: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>
        <w:rPr>
          <w:b/>
          <w:szCs w:val="28"/>
        </w:rPr>
        <w:t>2.13</w:t>
      </w:r>
      <w:r w:rsidRPr="00383688">
        <w:rPr>
          <w:b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64C23" w:rsidRPr="00383688" w:rsidRDefault="00164C23" w:rsidP="00164C2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услуги, не взимается в </w:t>
      </w:r>
      <w:r w:rsidRPr="00383688">
        <w:rPr>
          <w:szCs w:val="28"/>
        </w:rPr>
        <w:lastRenderedPageBreak/>
        <w:t>связи с отсутствием таких услуг.</w:t>
      </w: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6B26AC">
        <w:rPr>
          <w:rFonts w:cs="Times New Roman CYR"/>
          <w:b/>
          <w:bCs/>
          <w:szCs w:val="28"/>
        </w:rPr>
        <w:t>2.14.</w:t>
      </w:r>
      <w:r w:rsidRPr="003948DC">
        <w:rPr>
          <w:rFonts w:cs="Times New Roman CYR"/>
          <w:bCs/>
          <w:szCs w:val="28"/>
        </w:rPr>
        <w:t xml:space="preserve"> </w:t>
      </w:r>
      <w:r w:rsidRPr="00383688">
        <w:rPr>
          <w:b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Время ожидания в очереди при подаче </w:t>
      </w:r>
      <w:r>
        <w:rPr>
          <w:szCs w:val="28"/>
        </w:rPr>
        <w:t>заявления</w:t>
      </w:r>
      <w:r w:rsidRPr="00383688">
        <w:rPr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164C23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6B26AC">
        <w:rPr>
          <w:b/>
          <w:szCs w:val="28"/>
        </w:rPr>
        <w:t>2.15. Срок</w:t>
      </w:r>
      <w:r w:rsidRPr="00383688">
        <w:rPr>
          <w:b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64C23" w:rsidRDefault="00164C23" w:rsidP="00164C2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Cs w:val="28"/>
        </w:rPr>
      </w:pPr>
      <w:r w:rsidRPr="0071775A">
        <w:rPr>
          <w:szCs w:val="28"/>
        </w:rPr>
        <w:t>Заявление о предоставлении муниципальной услуги</w:t>
      </w:r>
      <w:r>
        <w:rPr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Cs w:val="28"/>
        </w:rPr>
        <w:t xml:space="preserve"> регистрируется в течение</w:t>
      </w:r>
      <w:r>
        <w:rPr>
          <w:szCs w:val="28"/>
        </w:rPr>
        <w:br/>
      </w:r>
      <w:r w:rsidRPr="0071775A">
        <w:rPr>
          <w:szCs w:val="28"/>
        </w:rPr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164C23" w:rsidRPr="00383688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iCs/>
          <w:szCs w:val="28"/>
        </w:rPr>
        <w:t>2.1</w:t>
      </w:r>
      <w:r>
        <w:rPr>
          <w:b/>
          <w:iCs/>
          <w:szCs w:val="28"/>
        </w:rPr>
        <w:t>6</w:t>
      </w:r>
      <w:r w:rsidRPr="00383688">
        <w:rPr>
          <w:b/>
          <w:iCs/>
          <w:szCs w:val="28"/>
        </w:rPr>
        <w:t>.</w:t>
      </w:r>
      <w:r w:rsidRPr="00383688">
        <w:rPr>
          <w:b/>
          <w:iCs/>
          <w:szCs w:val="28"/>
        </w:rPr>
        <w:tab/>
      </w:r>
      <w:r w:rsidRPr="00383688">
        <w:rPr>
          <w:b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наименование;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lastRenderedPageBreak/>
        <w:t>место нахождения;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режим работы;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адрес официального сайта;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телефонный номер и адрес электронной почты.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допуск сурдопереводчика и тифлосурдопереводчика;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164C23" w:rsidRPr="00383688" w:rsidRDefault="00164C23" w:rsidP="00164C2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C23" w:rsidRPr="00383688" w:rsidRDefault="00164C23" w:rsidP="00164C23">
      <w:pPr>
        <w:spacing w:line="240" w:lineRule="exact"/>
        <w:ind w:firstLine="70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2.1</w:t>
      </w:r>
      <w:r>
        <w:rPr>
          <w:b/>
          <w:szCs w:val="28"/>
        </w:rPr>
        <w:t>7</w:t>
      </w:r>
      <w:r w:rsidRPr="00383688">
        <w:rPr>
          <w:b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164C23" w:rsidRPr="00383688" w:rsidRDefault="00164C23" w:rsidP="00164C23">
      <w:pPr>
        <w:spacing w:line="320" w:lineRule="atLeast"/>
        <w:ind w:firstLine="709"/>
        <w:contextualSpacing/>
        <w:jc w:val="both"/>
        <w:rPr>
          <w:szCs w:val="28"/>
        </w:rPr>
      </w:pPr>
    </w:p>
    <w:p w:rsidR="00164C23" w:rsidRPr="00383688" w:rsidRDefault="00164C23" w:rsidP="00164C23">
      <w:pPr>
        <w:pStyle w:val="2"/>
        <w:spacing w:after="0" w:line="320" w:lineRule="atLeast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>2.17.1. Показателями</w:t>
      </w:r>
      <w:r w:rsidRPr="00383688">
        <w:rPr>
          <w:bCs/>
          <w:szCs w:val="28"/>
        </w:rPr>
        <w:t xml:space="preserve"> качества и доступности муниципальной услуги </w:t>
      </w:r>
      <w:r w:rsidRPr="00383688">
        <w:rPr>
          <w:b/>
          <w:bCs/>
          <w:szCs w:val="28"/>
        </w:rPr>
        <w:t xml:space="preserve"> </w:t>
      </w:r>
      <w:r w:rsidRPr="00383688">
        <w:rPr>
          <w:bCs/>
          <w:szCs w:val="28"/>
        </w:rPr>
        <w:t xml:space="preserve">является </w:t>
      </w:r>
      <w:r w:rsidRPr="00383688">
        <w:rPr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164C23" w:rsidRPr="00383688" w:rsidRDefault="00164C23" w:rsidP="00164C2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164C23" w:rsidRPr="00383688" w:rsidRDefault="00164C23" w:rsidP="00164C23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64C23" w:rsidRPr="00383688" w:rsidRDefault="00164C23" w:rsidP="00164C23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Cs w:val="28"/>
        </w:rPr>
        <w:t>, регионального портала</w:t>
      </w:r>
      <w:r w:rsidRPr="00383688">
        <w:rPr>
          <w:szCs w:val="28"/>
        </w:rPr>
        <w:t>);</w:t>
      </w:r>
    </w:p>
    <w:p w:rsidR="00164C23" w:rsidRPr="00383688" w:rsidRDefault="00164C23" w:rsidP="00164C23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Cs w:val="28"/>
        </w:rPr>
      </w:pPr>
      <w:r>
        <w:rPr>
          <w:szCs w:val="28"/>
        </w:rPr>
        <w:t>2.17</w:t>
      </w:r>
      <w:r w:rsidRPr="00383688">
        <w:rPr>
          <w:szCs w:val="28"/>
        </w:rPr>
        <w:t xml:space="preserve">.3. Показателями качества предоставления муниципальной услуги являются:  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Cs w:val="28"/>
        </w:rPr>
      </w:pPr>
      <w:r w:rsidRPr="00383688">
        <w:rPr>
          <w:szCs w:val="28"/>
        </w:rPr>
        <w:t xml:space="preserve">степень удовлетворенности </w:t>
      </w:r>
      <w:r>
        <w:rPr>
          <w:szCs w:val="28"/>
        </w:rPr>
        <w:t>заявителей</w:t>
      </w:r>
      <w:r w:rsidRPr="00383688">
        <w:rPr>
          <w:szCs w:val="28"/>
        </w:rPr>
        <w:t xml:space="preserve"> качеством и доступностью муниципальной услуги;</w:t>
      </w:r>
    </w:p>
    <w:p w:rsidR="00164C23" w:rsidRPr="00383688" w:rsidRDefault="00164C23" w:rsidP="00164C2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164C23" w:rsidRPr="00383688" w:rsidRDefault="00164C23" w:rsidP="00164C2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64C23" w:rsidRDefault="00164C23" w:rsidP="00164C23">
      <w:pPr>
        <w:pStyle w:val="2"/>
        <w:spacing w:after="0"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количество обоснованных жалоб.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2.1</w:t>
      </w:r>
      <w:r>
        <w:rPr>
          <w:szCs w:val="28"/>
        </w:rPr>
        <w:t>7</w:t>
      </w:r>
      <w:r w:rsidRPr="00383688">
        <w:rPr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Cs w:val="28"/>
        </w:rPr>
        <w:t>.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Продолжительность каждого взаимодействия не должна превышать</w:t>
      </w:r>
      <w:r w:rsidRPr="00383688">
        <w:rPr>
          <w:szCs w:val="28"/>
        </w:rPr>
        <w:br/>
        <w:t>15 минут.</w:t>
      </w:r>
    </w:p>
    <w:p w:rsidR="00164C23" w:rsidRPr="00DA3BA3" w:rsidRDefault="00164C23" w:rsidP="00164C23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DA3BA3">
        <w:rPr>
          <w:b/>
          <w:szCs w:val="28"/>
        </w:rPr>
        <w:t>2.1</w:t>
      </w:r>
      <w:r>
        <w:rPr>
          <w:b/>
          <w:szCs w:val="28"/>
        </w:rPr>
        <w:t>8</w:t>
      </w:r>
      <w:r w:rsidRPr="00DA3BA3">
        <w:rPr>
          <w:b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Cs w:val="28"/>
        </w:rPr>
        <w:t>МФЦ</w:t>
      </w:r>
      <w:r w:rsidRPr="00DA3BA3">
        <w:rPr>
          <w:b/>
          <w:szCs w:val="28"/>
        </w:rPr>
        <w:t xml:space="preserve"> и особенности предоставления муниципальной услуги в электронной форме</w:t>
      </w:r>
    </w:p>
    <w:p w:rsidR="00164C23" w:rsidRPr="003948DC" w:rsidRDefault="00164C23" w:rsidP="00164C2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948DC">
        <w:rPr>
          <w:szCs w:val="28"/>
        </w:rPr>
        <w:t>2.1</w:t>
      </w:r>
      <w:r>
        <w:rPr>
          <w:szCs w:val="28"/>
        </w:rPr>
        <w:t>8</w:t>
      </w:r>
      <w:r w:rsidRPr="003948DC">
        <w:rPr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в том числе с использованием </w:t>
      </w:r>
      <w:r>
        <w:rPr>
          <w:szCs w:val="28"/>
        </w:rPr>
        <w:t>единого портала, регионального портала,</w:t>
      </w:r>
      <w:r w:rsidRPr="003948DC">
        <w:rPr>
          <w:szCs w:val="28"/>
        </w:rPr>
        <w:t xml:space="preserve"> а также</w:t>
      </w:r>
      <w:r>
        <w:rPr>
          <w:szCs w:val="28"/>
        </w:rPr>
        <w:t xml:space="preserve"> возможность</w:t>
      </w:r>
      <w:r w:rsidRPr="003948DC">
        <w:rPr>
          <w:szCs w:val="28"/>
        </w:rPr>
        <w:t xml:space="preserve"> копирования форм заявлений и иных документов, необходимых для</w:t>
      </w:r>
      <w:r>
        <w:rPr>
          <w:szCs w:val="28"/>
        </w:rPr>
        <w:t xml:space="preserve"> получения муниципальной услуги</w:t>
      </w:r>
      <w:r w:rsidRPr="003948DC">
        <w:rPr>
          <w:szCs w:val="28"/>
        </w:rPr>
        <w:t>.</w:t>
      </w:r>
    </w:p>
    <w:p w:rsidR="00164C23" w:rsidRPr="00383688" w:rsidRDefault="00164C23" w:rsidP="00164C23">
      <w:pPr>
        <w:spacing w:line="320" w:lineRule="atLeast"/>
        <w:ind w:firstLine="709"/>
        <w:contextualSpacing/>
        <w:jc w:val="both"/>
        <w:rPr>
          <w:szCs w:val="28"/>
        </w:rPr>
      </w:pPr>
      <w:r w:rsidRPr="003948DC">
        <w:rPr>
          <w:szCs w:val="28"/>
        </w:rPr>
        <w:t>2.1</w:t>
      </w:r>
      <w:r>
        <w:rPr>
          <w:szCs w:val="28"/>
        </w:rPr>
        <w:t>8</w:t>
      </w:r>
      <w:r w:rsidRPr="003948DC">
        <w:rPr>
          <w:szCs w:val="28"/>
        </w:rPr>
        <w:t xml:space="preserve">.2. </w:t>
      </w:r>
      <w:r w:rsidRPr="00383688">
        <w:rPr>
          <w:szCs w:val="28"/>
        </w:rPr>
        <w:t>Прием документов и выдача результата муниципальной услуги может осуществляться в МФЦ по</w:t>
      </w:r>
      <w:r w:rsidR="003111CB">
        <w:rPr>
          <w:szCs w:val="28"/>
        </w:rPr>
        <w:t xml:space="preserve"> принципу экстерриториальности </w:t>
      </w:r>
      <w:r w:rsidRPr="00383688">
        <w:rPr>
          <w:szCs w:val="28"/>
        </w:rPr>
        <w:t>при наличии заключенного соглашения  о взаимодействии между Уполномоченным органом и ГОАУ «МФЦ»</w:t>
      </w:r>
      <w:r>
        <w:rPr>
          <w:szCs w:val="28"/>
        </w:rPr>
        <w:t>.</w:t>
      </w:r>
    </w:p>
    <w:p w:rsidR="00164C23" w:rsidRPr="006940E5" w:rsidRDefault="00164C23" w:rsidP="00164C23">
      <w:pPr>
        <w:spacing w:line="320" w:lineRule="atLeast"/>
        <w:ind w:firstLine="709"/>
        <w:contextualSpacing/>
        <w:jc w:val="both"/>
        <w:rPr>
          <w:szCs w:val="28"/>
        </w:rPr>
      </w:pPr>
      <w:r w:rsidRPr="00712717">
        <w:rPr>
          <w:szCs w:val="28"/>
        </w:rPr>
        <w:t>2</w:t>
      </w:r>
      <w:r w:rsidRPr="00712717">
        <w:rPr>
          <w:iCs/>
          <w:szCs w:val="28"/>
        </w:rPr>
        <w:t xml:space="preserve">.18.3. </w:t>
      </w:r>
      <w:r w:rsidRPr="00712717">
        <w:rPr>
          <w:szCs w:val="28"/>
        </w:rPr>
        <w:t xml:space="preserve">При направлении </w:t>
      </w:r>
      <w:r>
        <w:rPr>
          <w:szCs w:val="28"/>
        </w:rPr>
        <w:t>заявления</w:t>
      </w:r>
      <w:r w:rsidRPr="00712717">
        <w:rPr>
          <w:szCs w:val="28"/>
        </w:rPr>
        <w:t xml:space="preserve"> о предоставлении муниципальной услуги в электронной форме заявитель формирует </w:t>
      </w:r>
      <w:hyperlink r:id="rId13" w:history="1">
        <w:r w:rsidRPr="00712717">
          <w:rPr>
            <w:szCs w:val="28"/>
          </w:rPr>
          <w:t>заявление</w:t>
        </w:r>
      </w:hyperlink>
      <w:r w:rsidRPr="00712717">
        <w:rPr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712717">
          <w:rPr>
            <w:szCs w:val="28"/>
          </w:rPr>
          <w:t>закона</w:t>
        </w:r>
      </w:hyperlink>
      <w:r>
        <w:rPr>
          <w:szCs w:val="28"/>
        </w:rPr>
        <w:t xml:space="preserve"> от 06.04.2011 № 63-ФЗ,</w:t>
      </w:r>
      <w:r w:rsidRPr="00712717">
        <w:rPr>
          <w:szCs w:val="28"/>
        </w:rPr>
        <w:t xml:space="preserve"> Федерального </w:t>
      </w:r>
      <w:hyperlink r:id="rId15" w:history="1">
        <w:r w:rsidRPr="00712717">
          <w:rPr>
            <w:szCs w:val="28"/>
          </w:rPr>
          <w:t>закона</w:t>
        </w:r>
      </w:hyperlink>
      <w:r>
        <w:rPr>
          <w:szCs w:val="28"/>
        </w:rPr>
        <w:br/>
        <w:t>от 27.07.2010 №</w:t>
      </w:r>
      <w:r w:rsidRPr="00712717">
        <w:rPr>
          <w:szCs w:val="28"/>
        </w:rPr>
        <w:t xml:space="preserve"> 210-</w:t>
      </w:r>
      <w:r w:rsidRPr="006940E5">
        <w:rPr>
          <w:szCs w:val="28"/>
        </w:rPr>
        <w:t xml:space="preserve">ФЗ </w:t>
      </w:r>
      <w:r>
        <w:rPr>
          <w:szCs w:val="28"/>
        </w:rPr>
        <w:t xml:space="preserve">и </w:t>
      </w:r>
      <w:r w:rsidRPr="006940E5">
        <w:rPr>
          <w:szCs w:val="28"/>
        </w:rPr>
        <w:t xml:space="preserve">Правил определения видов электронной подписи, использование которых  </w:t>
      </w:r>
      <w:r>
        <w:rPr>
          <w:szCs w:val="28"/>
        </w:rPr>
        <w:t>д</w:t>
      </w:r>
      <w:r w:rsidRPr="006940E5">
        <w:rPr>
          <w:szCs w:val="28"/>
        </w:rPr>
        <w:t>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164C23" w:rsidRPr="00712717" w:rsidRDefault="00164C23" w:rsidP="00164C23">
      <w:pPr>
        <w:spacing w:line="320" w:lineRule="atLeast"/>
        <w:ind w:firstLine="709"/>
        <w:contextualSpacing/>
        <w:jc w:val="both"/>
        <w:rPr>
          <w:szCs w:val="28"/>
        </w:rPr>
      </w:pPr>
    </w:p>
    <w:p w:rsidR="008269CE" w:rsidRDefault="008269CE" w:rsidP="00164C23">
      <w:pPr>
        <w:spacing w:line="240" w:lineRule="exact"/>
        <w:ind w:firstLine="709"/>
        <w:contextualSpacing/>
        <w:jc w:val="both"/>
        <w:rPr>
          <w:b/>
          <w:bCs/>
          <w:szCs w:val="28"/>
          <w:lang w:val="en-US"/>
        </w:rPr>
      </w:pPr>
    </w:p>
    <w:p w:rsidR="00164C23" w:rsidRDefault="00164C23" w:rsidP="00164C23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6B26AC">
        <w:rPr>
          <w:b/>
          <w:bCs/>
          <w:szCs w:val="28"/>
          <w:lang w:val="en-US"/>
        </w:rPr>
        <w:lastRenderedPageBreak/>
        <w:t>III</w:t>
      </w:r>
      <w:r w:rsidRPr="006B26AC">
        <w:rPr>
          <w:b/>
          <w:bCs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64C23" w:rsidRDefault="00164C23" w:rsidP="00164C23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164C23" w:rsidRDefault="00164C23" w:rsidP="00164C23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DA3BA3">
        <w:rPr>
          <w:b/>
          <w:szCs w:val="28"/>
        </w:rPr>
        <w:t>3.1. Исчерпывающий перечень административных процедур (</w:t>
      </w:r>
      <w:r>
        <w:rPr>
          <w:b/>
          <w:szCs w:val="28"/>
        </w:rPr>
        <w:t>действий)</w:t>
      </w:r>
    </w:p>
    <w:p w:rsidR="00164C23" w:rsidRPr="00EE0A64" w:rsidRDefault="00164C23" w:rsidP="00164C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A64">
        <w:rPr>
          <w:szCs w:val="28"/>
        </w:rPr>
        <w:t xml:space="preserve">1) прием </w:t>
      </w:r>
      <w:r>
        <w:rPr>
          <w:szCs w:val="28"/>
        </w:rPr>
        <w:t>и регистрация заявления о предоставлении</w:t>
      </w:r>
      <w:r w:rsidRPr="00EE0A64">
        <w:rPr>
          <w:szCs w:val="28"/>
        </w:rPr>
        <w:t xml:space="preserve"> муниципальной услуги и </w:t>
      </w:r>
      <w:r>
        <w:rPr>
          <w:szCs w:val="28"/>
        </w:rPr>
        <w:t>иных документов</w:t>
      </w:r>
      <w:r w:rsidRPr="00EE0A64">
        <w:rPr>
          <w:szCs w:val="28"/>
        </w:rPr>
        <w:t>;</w:t>
      </w:r>
    </w:p>
    <w:p w:rsidR="00164C23" w:rsidRPr="00A4366D" w:rsidRDefault="00164C23" w:rsidP="00164C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66D">
        <w:rPr>
          <w:szCs w:val="28"/>
        </w:rPr>
        <w:t>2) направление межведомственных запросов</w:t>
      </w:r>
      <w:r>
        <w:rPr>
          <w:szCs w:val="28"/>
        </w:rPr>
        <w:t xml:space="preserve"> (при необходимости)</w:t>
      </w:r>
      <w:r w:rsidRPr="00A4366D">
        <w:rPr>
          <w:szCs w:val="28"/>
        </w:rPr>
        <w:t>;</w:t>
      </w:r>
    </w:p>
    <w:p w:rsidR="00164C23" w:rsidRPr="00A4366D" w:rsidRDefault="00164C23" w:rsidP="00164C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66D">
        <w:rPr>
          <w:szCs w:val="28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164C23" w:rsidRDefault="00164C23" w:rsidP="00164C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82860">
        <w:rPr>
          <w:szCs w:val="28"/>
        </w:rPr>
        <w:t xml:space="preserve">4) </w:t>
      </w:r>
      <w:r>
        <w:rPr>
          <w:szCs w:val="28"/>
        </w:rPr>
        <w:t xml:space="preserve">оформление и </w:t>
      </w:r>
      <w:r w:rsidRPr="00082860">
        <w:rPr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164C23" w:rsidRPr="00A07D77" w:rsidRDefault="00164C23" w:rsidP="00164C23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A07D77">
        <w:rPr>
          <w:b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164C23" w:rsidRPr="00B7625A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3.2.1.</w:t>
      </w:r>
      <w:r w:rsidRPr="00B7625A">
        <w:rPr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>
        <w:rPr>
          <w:szCs w:val="28"/>
        </w:rPr>
        <w:t xml:space="preserve"> и иных документов</w:t>
      </w:r>
      <w:r w:rsidRPr="00B7625A">
        <w:rPr>
          <w:szCs w:val="28"/>
        </w:rPr>
        <w:t>:</w:t>
      </w:r>
    </w:p>
    <w:p w:rsidR="00164C23" w:rsidRPr="00B7625A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на бумажном носителе непосредственно в Уполномоченный орган, МФЦ;</w:t>
      </w:r>
    </w:p>
    <w:p w:rsidR="00164C23" w:rsidRPr="00B7625A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на бумажном носителе в Уполномоченный орган посредством  почтового отправления;</w:t>
      </w:r>
    </w:p>
    <w:p w:rsidR="00164C23" w:rsidRPr="00B7625A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в форме электронного документа с использованием единого портала, регионального портала.</w:t>
      </w:r>
    </w:p>
    <w:p w:rsidR="00164C23" w:rsidRPr="00B7625A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 xml:space="preserve">При личной форме подачи документов в Уполномоченный орган, МФЦ подача заявления и </w:t>
      </w:r>
      <w:r w:rsidR="003111CB">
        <w:rPr>
          <w:szCs w:val="28"/>
        </w:rPr>
        <w:t xml:space="preserve">иных документов осуществляется </w:t>
      </w:r>
      <w:r w:rsidRPr="00B7625A">
        <w:rPr>
          <w:szCs w:val="28"/>
        </w:rPr>
        <w:t xml:space="preserve">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6" w:history="1">
        <w:r w:rsidRPr="00B7625A">
          <w:rPr>
            <w:szCs w:val="28"/>
          </w:rPr>
          <w:t>пунктах 2.6</w:t>
        </w:r>
      </w:hyperlink>
      <w:r w:rsidRPr="00B7625A">
        <w:rPr>
          <w:szCs w:val="28"/>
        </w:rPr>
        <w:t>, 2.7 настоящего административного регламента</w:t>
      </w:r>
      <w:r w:rsidRPr="00B7625A">
        <w:rPr>
          <w:szCs w:val="28"/>
        </w:rPr>
        <w:br/>
        <w:t xml:space="preserve">(в случае если заявитель представляет документы, указанные в </w:t>
      </w:r>
      <w:hyperlink r:id="rId17" w:history="1">
        <w:r w:rsidRPr="00B7625A">
          <w:rPr>
            <w:szCs w:val="28"/>
          </w:rPr>
          <w:t>пункте</w:t>
        </w:r>
        <w:r>
          <w:rPr>
            <w:szCs w:val="28"/>
          </w:rPr>
          <w:br/>
        </w:r>
        <w:r w:rsidRPr="00B7625A">
          <w:rPr>
            <w:szCs w:val="28"/>
          </w:rPr>
          <w:t>2.</w:t>
        </w:r>
      </w:hyperlink>
      <w:r w:rsidRPr="00B7625A">
        <w:rPr>
          <w:szCs w:val="28"/>
        </w:rPr>
        <w:t>7 настоящего административного регламента, по собственной и</w:t>
      </w:r>
      <w:r>
        <w:rPr>
          <w:szCs w:val="28"/>
        </w:rPr>
        <w:t>нициативе) на бумажном носителе, а также документ удостоверяющий личность</w:t>
      </w:r>
      <w:r>
        <w:rPr>
          <w:szCs w:val="28"/>
        </w:rPr>
        <w:br/>
        <w:t>и полномочия заявителя.</w:t>
      </w:r>
    </w:p>
    <w:p w:rsidR="00164C23" w:rsidRPr="00B7625A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164C23" w:rsidRPr="0084693E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Cs w:val="28"/>
        </w:rPr>
        <w:t xml:space="preserve"> </w:t>
      </w:r>
      <w:r w:rsidRPr="0084693E">
        <w:rPr>
          <w:szCs w:val="28"/>
        </w:rPr>
        <w:t>в заявление свою фамилию, имя и отчество, ставит дату и подпись.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устанавливает предмет обращения; 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устанавливает личность заявителя, в том числе проверяет наличие документа, удостоверяющего личность;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проверяет полномочия заявителя;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8" w:history="1">
        <w:r w:rsidRPr="00383688">
          <w:rPr>
            <w:szCs w:val="28"/>
          </w:rPr>
          <w:t>пунктом 2.6</w:t>
        </w:r>
      </w:hyperlink>
      <w:r w:rsidRPr="00383688">
        <w:rPr>
          <w:szCs w:val="28"/>
        </w:rPr>
        <w:t xml:space="preserve"> настоящего административного регламента;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</w:t>
      </w:r>
      <w:r>
        <w:rPr>
          <w:szCs w:val="28"/>
        </w:rPr>
        <w:t>выявленных фактах</w:t>
      </w:r>
      <w:r w:rsidRPr="00383688">
        <w:rPr>
          <w:szCs w:val="28"/>
        </w:rPr>
        <w:t xml:space="preserve"> и предлагает принять меры по их устранению;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принимает решение о приеме у заявителя представленных документов и регистрирует </w:t>
      </w:r>
      <w:r>
        <w:rPr>
          <w:szCs w:val="28"/>
        </w:rPr>
        <w:t>заявление</w:t>
      </w:r>
      <w:r w:rsidRPr="00383688">
        <w:rPr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Cs w:val="28"/>
        </w:rPr>
        <w:t>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устанавливает предмет обращения; 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>проверяет полномочия заявителя;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9" w:history="1">
        <w:r w:rsidRPr="00383688">
          <w:rPr>
            <w:szCs w:val="28"/>
          </w:rPr>
          <w:t>пунктом 2.6</w:t>
        </w:r>
      </w:hyperlink>
      <w:r w:rsidRPr="00383688">
        <w:rPr>
          <w:szCs w:val="28"/>
        </w:rPr>
        <w:t xml:space="preserve"> настоящего административного регламента;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</w:t>
      </w:r>
      <w:r>
        <w:rPr>
          <w:szCs w:val="28"/>
        </w:rPr>
        <w:t>выявленных фактах</w:t>
      </w:r>
      <w:r w:rsidRPr="00383688">
        <w:rPr>
          <w:szCs w:val="28"/>
        </w:rPr>
        <w:t xml:space="preserve"> и предлагает принять меры по их устранению;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принимает решение о приеме у заявителя представленных документов, </w:t>
      </w:r>
      <w:r>
        <w:rPr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Cs w:val="28"/>
        </w:rPr>
        <w:t>рас</w:t>
      </w:r>
      <w:r w:rsidRPr="00383688">
        <w:rPr>
          <w:szCs w:val="28"/>
        </w:rPr>
        <w:t>писку о получении документов с информацией о сроках рассмотрения заявления.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>
        <w:rPr>
          <w:szCs w:val="28"/>
        </w:rPr>
        <w:t>Передача в Уполномоченный орган пакета</w:t>
      </w:r>
      <w:r w:rsidRPr="00383688">
        <w:rPr>
          <w:szCs w:val="28"/>
        </w:rPr>
        <w:t xml:space="preserve"> документов</w:t>
      </w:r>
      <w:r>
        <w:rPr>
          <w:szCs w:val="28"/>
        </w:rPr>
        <w:t>, принятых</w:t>
      </w:r>
      <w:r w:rsidRPr="00383688">
        <w:rPr>
          <w:szCs w:val="28"/>
        </w:rPr>
        <w:t xml:space="preserve"> специалистами МФЦ, </w:t>
      </w:r>
      <w:r>
        <w:rPr>
          <w:szCs w:val="28"/>
        </w:rPr>
        <w:t>осуществляется посредством информационной системе МФЦ</w:t>
      </w:r>
      <w:r w:rsidRPr="00383688">
        <w:rPr>
          <w:szCs w:val="28"/>
        </w:rPr>
        <w:t xml:space="preserve"> </w:t>
      </w:r>
      <w:r>
        <w:rPr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Cs w:val="28"/>
        </w:rPr>
        <w:t>.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При необходимости должностное лицо Уполномоченного органа, специалист </w:t>
      </w:r>
      <w:r>
        <w:rPr>
          <w:szCs w:val="28"/>
        </w:rPr>
        <w:t>МФЦ изготавливаю</w:t>
      </w:r>
      <w:r w:rsidRPr="00383688">
        <w:rPr>
          <w:szCs w:val="28"/>
        </w:rPr>
        <w:t>т копии представленных</w:t>
      </w:r>
      <w:r>
        <w:rPr>
          <w:szCs w:val="28"/>
        </w:rPr>
        <w:t xml:space="preserve"> заявителем документов, выполняю</w:t>
      </w:r>
      <w:r w:rsidRPr="00383688">
        <w:rPr>
          <w:szCs w:val="28"/>
        </w:rPr>
        <w:t>т на них надпись об их соответстви</w:t>
      </w:r>
      <w:r>
        <w:rPr>
          <w:szCs w:val="28"/>
        </w:rPr>
        <w:t>и подлинным экземплярам, заверяю</w:t>
      </w:r>
      <w:r w:rsidRPr="00383688">
        <w:rPr>
          <w:szCs w:val="28"/>
        </w:rPr>
        <w:t>т своей подписью с указанием фамилии и инициалов.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Cs w:val="28"/>
        </w:rPr>
        <w:t xml:space="preserve">превышать </w:t>
      </w:r>
      <w:r>
        <w:rPr>
          <w:szCs w:val="28"/>
        </w:rPr>
        <w:t>15</w:t>
      </w:r>
      <w:r w:rsidRPr="00E814D8">
        <w:rPr>
          <w:szCs w:val="28"/>
        </w:rPr>
        <w:t xml:space="preserve"> минут.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Cs w:val="28"/>
        </w:rPr>
        <w:t xml:space="preserve">, </w:t>
      </w:r>
      <w:r w:rsidRPr="00383688">
        <w:rPr>
          <w:szCs w:val="28"/>
        </w:rPr>
        <w:t>региональный портал (заочная форма подачи документов):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Днем регистрации заявления является день его поступления в Уполномоченный орган;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При формировании заявления обеспечивается: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Cs w:val="28"/>
        </w:rPr>
        <w:t xml:space="preserve"> пунктах 2.6, 2.7</w:t>
      </w:r>
      <w:r w:rsidRPr="00383688">
        <w:rPr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печати на бумажном носителе копии электронной формы заявления;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Cs w:val="28"/>
        </w:rPr>
        <w:t>,</w:t>
      </w:r>
      <w:r>
        <w:rPr>
          <w:szCs w:val="28"/>
        </w:rPr>
        <w:t xml:space="preserve"> и сведений, опубликованных на е</w:t>
      </w:r>
      <w:r w:rsidRPr="00383688">
        <w:rPr>
          <w:szCs w:val="28"/>
        </w:rPr>
        <w:t>дином портале, в части, касающейся сведений, отсутствующих в ЕСИА;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Сформированное и подписанное заявление и иные документы, указанные в </w:t>
      </w:r>
      <w:r>
        <w:rPr>
          <w:szCs w:val="28"/>
        </w:rPr>
        <w:t>пунктах 2.6, 2.7</w:t>
      </w:r>
      <w:r w:rsidRPr="00383688">
        <w:rPr>
          <w:szCs w:val="28"/>
        </w:rPr>
        <w:t xml:space="preserve"> настоящего административного регламента, необходимые </w:t>
      </w:r>
      <w:r w:rsidRPr="00383688">
        <w:rPr>
          <w:szCs w:val="28"/>
        </w:rPr>
        <w:lastRenderedPageBreak/>
        <w:t>для предоставления муниципальной  услуги, направляются в Уполномоченный орган посредством единого портала</w:t>
      </w:r>
      <w:r>
        <w:rPr>
          <w:szCs w:val="28"/>
        </w:rPr>
        <w:t xml:space="preserve">, </w:t>
      </w:r>
      <w:r w:rsidRPr="00383688">
        <w:rPr>
          <w:szCs w:val="28"/>
        </w:rPr>
        <w:t>регионального портала.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Предварительная запись может осуществляться следующими способами по выбору заявителя:</w:t>
      </w:r>
    </w:p>
    <w:p w:rsidR="00164C23" w:rsidRPr="003111CB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3111CB">
        <w:rPr>
          <w:rFonts w:cs="Times New Roman CYR"/>
          <w:szCs w:val="28"/>
        </w:rPr>
        <w:t>при личном обращении заявителя в Уполномоченный орган;</w:t>
      </w:r>
    </w:p>
    <w:p w:rsidR="00164C23" w:rsidRPr="008B556C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Cs w:val="28"/>
        </w:rPr>
      </w:pPr>
      <w:r w:rsidRPr="003111CB">
        <w:rPr>
          <w:rFonts w:cs="Times New Roman CYR"/>
          <w:szCs w:val="28"/>
        </w:rPr>
        <w:t>по телефону Уполномоченного органа</w:t>
      </w:r>
      <w:r w:rsidRPr="008B556C">
        <w:rPr>
          <w:rFonts w:cs="Times New Roman CYR"/>
          <w:i/>
          <w:szCs w:val="28"/>
        </w:rPr>
        <w:t>;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8B556C">
        <w:rPr>
          <w:rFonts w:cs="Times New Roman CYR"/>
          <w:szCs w:val="28"/>
        </w:rPr>
        <w:t>При осуществлении записи заявитель сообщает следующие данные</w:t>
      </w:r>
      <w:r>
        <w:rPr>
          <w:rFonts w:cs="Times New Roman CYR"/>
          <w:szCs w:val="28"/>
        </w:rPr>
        <w:t>: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фамилию, имя, отчество (последнее - при наличии);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номер контактного телефона;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адрес электронной почты (по желанию);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желаемые дату и время представления заявления и необходимых документов.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164C23" w:rsidRPr="003111CB" w:rsidRDefault="00164C23" w:rsidP="00164C2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111CB">
        <w:rPr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</w:t>
      </w:r>
      <w:r w:rsidR="003111CB" w:rsidRPr="003111CB">
        <w:rPr>
          <w:szCs w:val="28"/>
        </w:rPr>
        <w:t>.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Cs w:val="28"/>
        </w:rPr>
        <w:t>муниципальной</w:t>
      </w:r>
      <w:r w:rsidRPr="00383688">
        <w:rPr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71775A">
        <w:rPr>
          <w:szCs w:val="28"/>
        </w:rPr>
        <w:t>При поступлении документов в форме электронных документов</w:t>
      </w:r>
      <w:r w:rsidRPr="0071775A">
        <w:rPr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Cs w:val="28"/>
        </w:rPr>
        <w:t xml:space="preserve"> </w:t>
      </w:r>
      <w:r w:rsidRPr="0071775A">
        <w:rPr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Cs w:val="28"/>
        </w:rPr>
        <w:t>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E635CB">
        <w:rPr>
          <w:szCs w:val="28"/>
        </w:rPr>
        <w:t xml:space="preserve">При поступлении заявления </w:t>
      </w:r>
      <w:r>
        <w:rPr>
          <w:szCs w:val="28"/>
        </w:rPr>
        <w:t>о предоставлении</w:t>
      </w:r>
      <w:r w:rsidRPr="00E635CB">
        <w:rPr>
          <w:szCs w:val="28"/>
        </w:rPr>
        <w:t xml:space="preserve"> муниципальной услуги в электр</w:t>
      </w:r>
      <w:r>
        <w:rPr>
          <w:szCs w:val="28"/>
        </w:rPr>
        <w:t xml:space="preserve">онной форме через единый портал, </w:t>
      </w:r>
      <w:r w:rsidRPr="00E635CB">
        <w:rPr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71775A">
        <w:rPr>
          <w:szCs w:val="28"/>
        </w:rPr>
        <w:t>При направлении документов через еди</w:t>
      </w:r>
      <w:r>
        <w:rPr>
          <w:szCs w:val="28"/>
        </w:rPr>
        <w:t>ный портал, региональный портал</w:t>
      </w:r>
      <w:r w:rsidRPr="0071775A">
        <w:rPr>
          <w:szCs w:val="28"/>
        </w:rPr>
        <w:t xml:space="preserve"> днем получения </w:t>
      </w:r>
      <w:r w:rsidRPr="00E635CB">
        <w:rPr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Если заявитель обратился заочно, должностное лицо Уполномоченного органа,  ответственное за прием документов: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проверяет представленные документы на предмет комплектности;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3.2.2</w:t>
      </w:r>
      <w:r w:rsidRPr="007530BE">
        <w:rPr>
          <w:szCs w:val="28"/>
        </w:rPr>
        <w:t>. Критерием принятия решения о приеме документов является наличие заявления и прилагаемых документов.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3.2.3</w:t>
      </w:r>
      <w:r w:rsidRPr="00383688">
        <w:rPr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3.2.4</w:t>
      </w:r>
      <w:r w:rsidRPr="00383688">
        <w:rPr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Cs w:val="28"/>
        </w:rPr>
        <w:t>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164C23" w:rsidRPr="0071775A" w:rsidRDefault="00164C23" w:rsidP="00164C2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Cs w:val="28"/>
        </w:rPr>
      </w:pPr>
      <w:r w:rsidRPr="0071775A">
        <w:rPr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164C23" w:rsidRPr="00D84375" w:rsidRDefault="00164C23" w:rsidP="00164C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3.2.5</w:t>
      </w:r>
      <w:r w:rsidRPr="00D84375">
        <w:rPr>
          <w:szCs w:val="28"/>
        </w:rPr>
        <w:t>. Результат административной процедуры – прием и регистрация заявления</w:t>
      </w:r>
      <w:r>
        <w:rPr>
          <w:szCs w:val="28"/>
        </w:rPr>
        <w:t xml:space="preserve"> и документов</w:t>
      </w:r>
      <w:r w:rsidRPr="00D84375">
        <w:rPr>
          <w:szCs w:val="28"/>
        </w:rPr>
        <w:t xml:space="preserve"> от заявителя.</w:t>
      </w:r>
    </w:p>
    <w:p w:rsidR="00164C23" w:rsidRDefault="00164C23" w:rsidP="00164C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3.2.6</w:t>
      </w:r>
      <w:r w:rsidRPr="00D84375">
        <w:rPr>
          <w:szCs w:val="28"/>
        </w:rPr>
        <w:t xml:space="preserve">. Время выполнения административной процедуры не должно превышать </w:t>
      </w:r>
      <w:r>
        <w:rPr>
          <w:szCs w:val="28"/>
        </w:rPr>
        <w:t>15</w:t>
      </w:r>
      <w:r w:rsidRPr="003A577F">
        <w:rPr>
          <w:szCs w:val="28"/>
        </w:rPr>
        <w:t xml:space="preserve"> (</w:t>
      </w:r>
      <w:r>
        <w:rPr>
          <w:szCs w:val="28"/>
        </w:rPr>
        <w:t>пятнадцати</w:t>
      </w:r>
      <w:r w:rsidRPr="003A577F">
        <w:rPr>
          <w:szCs w:val="28"/>
        </w:rPr>
        <w:t>) минут</w:t>
      </w:r>
      <w:r w:rsidRPr="00D84375">
        <w:rPr>
          <w:szCs w:val="28"/>
        </w:rPr>
        <w:t>.</w:t>
      </w:r>
    </w:p>
    <w:p w:rsidR="00164C23" w:rsidRDefault="00164C23" w:rsidP="00164C23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164C23" w:rsidRPr="007530BE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3.3. Направление </w:t>
      </w:r>
      <w:r w:rsidRPr="007530BE">
        <w:rPr>
          <w:b/>
          <w:szCs w:val="28"/>
        </w:rPr>
        <w:t xml:space="preserve">межведомственных запросов </w:t>
      </w:r>
    </w:p>
    <w:p w:rsidR="00164C23" w:rsidRPr="009D4490" w:rsidRDefault="00164C23" w:rsidP="00164C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3.3.1. </w:t>
      </w:r>
      <w:r w:rsidRPr="009D4490">
        <w:rPr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szCs w:val="28"/>
        </w:rPr>
        <w:t>2.7 настоящего административного регламента.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9D4490">
        <w:rPr>
          <w:szCs w:val="28"/>
        </w:rPr>
        <w:t>3.</w:t>
      </w:r>
      <w:r>
        <w:rPr>
          <w:szCs w:val="28"/>
        </w:rPr>
        <w:t>3</w:t>
      </w:r>
      <w:r w:rsidRPr="009D4490">
        <w:rPr>
          <w:szCs w:val="28"/>
        </w:rPr>
        <w:t xml:space="preserve">.2. </w:t>
      </w:r>
      <w:r w:rsidRPr="00383688">
        <w:rPr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</w:t>
      </w:r>
      <w:r>
        <w:rPr>
          <w:szCs w:val="28"/>
        </w:rPr>
        <w:t>формирует</w:t>
      </w:r>
      <w:r w:rsidRPr="00383688">
        <w:rPr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3.3.3. </w:t>
      </w:r>
      <w:r w:rsidRPr="00383688">
        <w:rPr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</w:t>
      </w:r>
      <w:r w:rsidR="003111CB">
        <w:rPr>
          <w:szCs w:val="28"/>
        </w:rPr>
        <w:t xml:space="preserve">альной услуги, указанных в 2.7 </w:t>
      </w:r>
      <w:r w:rsidRPr="00383688">
        <w:rPr>
          <w:szCs w:val="28"/>
        </w:rPr>
        <w:t>настоящего административного регламента.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3.</w:t>
      </w:r>
      <w:r>
        <w:rPr>
          <w:szCs w:val="28"/>
        </w:rPr>
        <w:t>3</w:t>
      </w:r>
      <w:r w:rsidRPr="00383688">
        <w:rPr>
          <w:szCs w:val="28"/>
        </w:rPr>
        <w:t>.</w:t>
      </w:r>
      <w:r>
        <w:rPr>
          <w:szCs w:val="28"/>
        </w:rPr>
        <w:t>4</w:t>
      </w:r>
      <w:r w:rsidRPr="00383688">
        <w:rPr>
          <w:szCs w:val="28"/>
        </w:rPr>
        <w:t xml:space="preserve">. Максимальный срок исполнения административной процедуры составляет </w:t>
      </w:r>
      <w:r>
        <w:rPr>
          <w:szCs w:val="28"/>
        </w:rPr>
        <w:t>1 рабочий день</w:t>
      </w:r>
      <w:r w:rsidRPr="00383688">
        <w:rPr>
          <w:szCs w:val="28"/>
        </w:rPr>
        <w:t xml:space="preserve"> со дня </w:t>
      </w:r>
      <w:r>
        <w:rPr>
          <w:szCs w:val="28"/>
        </w:rPr>
        <w:t>поступления в Уполномоченный орган</w:t>
      </w:r>
      <w:r w:rsidRPr="00383688">
        <w:rPr>
          <w:szCs w:val="28"/>
        </w:rPr>
        <w:t xml:space="preserve"> заявления о предоставлении муниципальной услуги.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3.</w:t>
      </w:r>
      <w:r>
        <w:rPr>
          <w:szCs w:val="28"/>
        </w:rPr>
        <w:t>3</w:t>
      </w:r>
      <w:r w:rsidRPr="00383688">
        <w:rPr>
          <w:szCs w:val="28"/>
        </w:rPr>
        <w:t>.</w:t>
      </w:r>
      <w:r>
        <w:rPr>
          <w:szCs w:val="28"/>
        </w:rPr>
        <w:t>5</w:t>
      </w:r>
      <w:r w:rsidRPr="00383688">
        <w:rPr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164C23" w:rsidRDefault="00164C23" w:rsidP="00164C23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164C23" w:rsidRPr="007530BE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7530BE">
        <w:rPr>
          <w:b/>
          <w:szCs w:val="28"/>
        </w:rPr>
        <w:t xml:space="preserve">3.4. </w:t>
      </w:r>
      <w:r>
        <w:rPr>
          <w:b/>
          <w:szCs w:val="28"/>
        </w:rPr>
        <w:t>Рассмотрение документов и принятие решения о предоставлении либо отказе в предоставлении муниципальной услуги</w:t>
      </w:r>
    </w:p>
    <w:p w:rsidR="00164C23" w:rsidRPr="001B0761" w:rsidRDefault="00164C23" w:rsidP="00164C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3.4.1. </w:t>
      </w:r>
      <w:r w:rsidRPr="001B0761">
        <w:rPr>
          <w:szCs w:val="28"/>
        </w:rPr>
        <w:t xml:space="preserve">Основанием для начала административной процедуры является </w:t>
      </w:r>
      <w:r>
        <w:rPr>
          <w:szCs w:val="28"/>
        </w:rPr>
        <w:t>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164C23" w:rsidRPr="0078582B" w:rsidRDefault="00164C23" w:rsidP="00164C23">
      <w:pPr>
        <w:widowControl w:val="0"/>
        <w:ind w:firstLine="709"/>
        <w:jc w:val="both"/>
        <w:rPr>
          <w:szCs w:val="28"/>
        </w:rPr>
      </w:pPr>
      <w:r w:rsidRPr="00EB5816">
        <w:rPr>
          <w:szCs w:val="28"/>
        </w:rPr>
        <w:t xml:space="preserve">3.4.2. </w:t>
      </w:r>
      <w:r w:rsidRPr="0078582B">
        <w:rPr>
          <w:szCs w:val="28"/>
        </w:rPr>
        <w:t>В случае отсутствия оснований для отказа, указан</w:t>
      </w:r>
      <w:r>
        <w:rPr>
          <w:szCs w:val="28"/>
        </w:rPr>
        <w:t>ных в пункте 2.10.2 настоящего а</w:t>
      </w:r>
      <w:r w:rsidRPr="0078582B">
        <w:rPr>
          <w:szCs w:val="28"/>
        </w:rPr>
        <w:t xml:space="preserve">дминистративного регламента, после проверки заявления и прилагаемых к нему документов </w:t>
      </w:r>
      <w:r>
        <w:rPr>
          <w:szCs w:val="28"/>
        </w:rPr>
        <w:t>должностное лицо</w:t>
      </w:r>
      <w:r w:rsidRPr="0078582B">
        <w:rPr>
          <w:szCs w:val="28"/>
        </w:rPr>
        <w:t xml:space="preserve"> Уполномоченного органа готовит проект </w:t>
      </w:r>
      <w:r>
        <w:rPr>
          <w:szCs w:val="28"/>
        </w:rPr>
        <w:t>решения о выдаче разрешения и</w:t>
      </w:r>
      <w:r w:rsidRPr="0078582B">
        <w:rPr>
          <w:szCs w:val="28"/>
        </w:rPr>
        <w:t xml:space="preserve"> согласовывает его в установленном порядке.</w:t>
      </w:r>
    </w:p>
    <w:p w:rsidR="00164C23" w:rsidRDefault="00164C23" w:rsidP="00164C23">
      <w:pPr>
        <w:widowControl w:val="0"/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4</w:t>
      </w:r>
      <w:r w:rsidRPr="0078582B">
        <w:rPr>
          <w:szCs w:val="28"/>
        </w:rPr>
        <w:t>.3. В случае наличия оснований для отказа, указан</w:t>
      </w:r>
      <w:r>
        <w:rPr>
          <w:szCs w:val="28"/>
        </w:rPr>
        <w:t>ных в пункте 2.10.2 настоящего а</w:t>
      </w:r>
      <w:r w:rsidRPr="0078582B">
        <w:rPr>
          <w:szCs w:val="28"/>
        </w:rPr>
        <w:t xml:space="preserve">дминистративного регламента, после проверки заявления и прилагаемых к нему документов </w:t>
      </w:r>
      <w:r>
        <w:rPr>
          <w:szCs w:val="28"/>
        </w:rPr>
        <w:t>должностное лицо</w:t>
      </w:r>
      <w:r w:rsidRPr="0078582B">
        <w:rPr>
          <w:szCs w:val="28"/>
        </w:rPr>
        <w:t xml:space="preserve"> Уполномоченного органа готовит проект </w:t>
      </w:r>
      <w:r>
        <w:rPr>
          <w:szCs w:val="28"/>
        </w:rPr>
        <w:t>решения</w:t>
      </w:r>
      <w:r w:rsidRPr="0078582B">
        <w:rPr>
          <w:szCs w:val="28"/>
        </w:rPr>
        <w:t xml:space="preserve"> об отказе в </w:t>
      </w:r>
      <w:r>
        <w:rPr>
          <w:szCs w:val="28"/>
        </w:rPr>
        <w:t>выдаче разрешения и</w:t>
      </w:r>
      <w:r w:rsidRPr="0078582B">
        <w:rPr>
          <w:szCs w:val="28"/>
        </w:rPr>
        <w:t xml:space="preserve"> согласовывает его в установленном порядке.</w:t>
      </w:r>
    </w:p>
    <w:p w:rsidR="00164C23" w:rsidRDefault="00164C23" w:rsidP="00164C23">
      <w:pPr>
        <w:widowControl w:val="0"/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4</w:t>
      </w:r>
      <w:r w:rsidRPr="0078582B">
        <w:rPr>
          <w:szCs w:val="28"/>
        </w:rPr>
        <w:t>.4.</w:t>
      </w:r>
      <w:r>
        <w:rPr>
          <w:szCs w:val="28"/>
        </w:rPr>
        <w:t xml:space="preserve"> </w:t>
      </w:r>
      <w:r w:rsidRPr="0078582B">
        <w:rPr>
          <w:szCs w:val="28"/>
        </w:rPr>
        <w:t xml:space="preserve">После согласования проекта </w:t>
      </w:r>
      <w:r>
        <w:rPr>
          <w:szCs w:val="28"/>
        </w:rPr>
        <w:t>решения</w:t>
      </w:r>
      <w:r w:rsidRPr="0078582B">
        <w:rPr>
          <w:szCs w:val="28"/>
        </w:rPr>
        <w:t xml:space="preserve"> о </w:t>
      </w:r>
      <w:r>
        <w:rPr>
          <w:szCs w:val="28"/>
        </w:rPr>
        <w:t>разрешении</w:t>
      </w:r>
      <w:r w:rsidRPr="0078582B">
        <w:rPr>
          <w:szCs w:val="28"/>
        </w:rPr>
        <w:t xml:space="preserve"> либо об отказе в </w:t>
      </w:r>
      <w:r>
        <w:rPr>
          <w:szCs w:val="28"/>
        </w:rPr>
        <w:t>разрешении</w:t>
      </w:r>
      <w:r w:rsidRPr="0078582B">
        <w:rPr>
          <w:szCs w:val="28"/>
        </w:rPr>
        <w:t xml:space="preserve">, </w:t>
      </w:r>
      <w:r>
        <w:rPr>
          <w:szCs w:val="28"/>
        </w:rPr>
        <w:t>решение</w:t>
      </w:r>
      <w:r w:rsidRPr="0078582B">
        <w:rPr>
          <w:szCs w:val="28"/>
        </w:rPr>
        <w:t xml:space="preserve"> подписывается </w:t>
      </w:r>
      <w:r w:rsidR="003111CB" w:rsidRPr="003111CB">
        <w:rPr>
          <w:szCs w:val="28"/>
        </w:rPr>
        <w:t>Главой Бронницкого сельского поселения</w:t>
      </w:r>
      <w:r w:rsidRPr="003111CB">
        <w:rPr>
          <w:szCs w:val="28"/>
        </w:rPr>
        <w:t xml:space="preserve"> и </w:t>
      </w:r>
      <w:r w:rsidRPr="0078582B">
        <w:rPr>
          <w:szCs w:val="28"/>
        </w:rPr>
        <w:t xml:space="preserve">регистрируется </w:t>
      </w:r>
      <w:r>
        <w:rPr>
          <w:szCs w:val="28"/>
        </w:rPr>
        <w:t>в системе электронного документооборота Уполномоченного органа.</w:t>
      </w:r>
    </w:p>
    <w:p w:rsidR="00164C23" w:rsidRPr="0078582B" w:rsidRDefault="00164C23" w:rsidP="00164C23">
      <w:pPr>
        <w:widowControl w:val="0"/>
        <w:ind w:firstLine="709"/>
        <w:jc w:val="both"/>
        <w:rPr>
          <w:szCs w:val="28"/>
        </w:rPr>
      </w:pPr>
      <w:r>
        <w:rPr>
          <w:rFonts w:cs="Times New Roman CYR"/>
          <w:szCs w:val="28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0" w:history="1">
        <w:r w:rsidRPr="00082860">
          <w:rPr>
            <w:rFonts w:cs="Times New Roman CYR"/>
            <w:szCs w:val="28"/>
          </w:rPr>
          <w:t>пункте 2.10.2</w:t>
        </w:r>
      </w:hyperlink>
      <w:r w:rsidRPr="00082860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>настоящего административного регламента.</w:t>
      </w:r>
    </w:p>
    <w:p w:rsidR="00164C23" w:rsidRPr="0078582B" w:rsidRDefault="00164C23" w:rsidP="00164C23">
      <w:pPr>
        <w:tabs>
          <w:tab w:val="left" w:pos="1260"/>
        </w:tabs>
        <w:ind w:firstLine="709"/>
        <w:jc w:val="both"/>
        <w:rPr>
          <w:szCs w:val="28"/>
        </w:rPr>
      </w:pPr>
      <w:r w:rsidRPr="0078582B">
        <w:rPr>
          <w:szCs w:val="28"/>
        </w:rPr>
        <w:lastRenderedPageBreak/>
        <w:t>3.</w:t>
      </w:r>
      <w:r>
        <w:rPr>
          <w:szCs w:val="28"/>
        </w:rPr>
        <w:t>4.6</w:t>
      </w:r>
      <w:r w:rsidRPr="0078582B">
        <w:rPr>
          <w:szCs w:val="28"/>
        </w:rPr>
        <w:t>. Результат административной процедуры –</w:t>
      </w:r>
      <w:r>
        <w:rPr>
          <w:szCs w:val="28"/>
        </w:rPr>
        <w:t xml:space="preserve"> подписанное руководителем Уполномоченного органа решение</w:t>
      </w:r>
      <w:r w:rsidRPr="0078582B">
        <w:rPr>
          <w:szCs w:val="28"/>
        </w:rPr>
        <w:t xml:space="preserve"> о предоставлении либо отказе в предост</w:t>
      </w:r>
      <w:r>
        <w:rPr>
          <w:szCs w:val="28"/>
        </w:rPr>
        <w:t>авлении муниципальной услуги</w:t>
      </w:r>
      <w:r w:rsidRPr="0078582B">
        <w:rPr>
          <w:szCs w:val="28"/>
        </w:rPr>
        <w:t>.</w:t>
      </w:r>
    </w:p>
    <w:p w:rsidR="00164C23" w:rsidRPr="0078582B" w:rsidRDefault="00164C23" w:rsidP="00164C23">
      <w:pPr>
        <w:widowControl w:val="0"/>
        <w:ind w:firstLine="709"/>
        <w:jc w:val="both"/>
        <w:rPr>
          <w:color w:val="33CCCC"/>
          <w:szCs w:val="28"/>
        </w:rPr>
      </w:pPr>
      <w:r w:rsidRPr="00082860">
        <w:rPr>
          <w:szCs w:val="28"/>
        </w:rPr>
        <w:t>3.4</w:t>
      </w:r>
      <w:r>
        <w:rPr>
          <w:szCs w:val="28"/>
        </w:rPr>
        <w:t>.7</w:t>
      </w:r>
      <w:r w:rsidRPr="00082860">
        <w:rPr>
          <w:szCs w:val="28"/>
        </w:rPr>
        <w:t>. Максимальный срок исполнения административной проц</w:t>
      </w:r>
      <w:r>
        <w:rPr>
          <w:szCs w:val="28"/>
        </w:rPr>
        <w:t>едуры не может превышать</w:t>
      </w:r>
      <w:r w:rsidRPr="00082860">
        <w:rPr>
          <w:szCs w:val="28"/>
        </w:rPr>
        <w:t xml:space="preserve"> </w:t>
      </w:r>
      <w:r>
        <w:rPr>
          <w:szCs w:val="28"/>
        </w:rPr>
        <w:t>10 рабочих дней</w:t>
      </w:r>
      <w:r w:rsidRPr="00082860">
        <w:rPr>
          <w:szCs w:val="28"/>
        </w:rPr>
        <w:t xml:space="preserve"> со дня </w:t>
      </w:r>
      <w:r>
        <w:rPr>
          <w:szCs w:val="28"/>
        </w:rPr>
        <w:t>получения Уполномоченным органом</w:t>
      </w:r>
      <w:r w:rsidRPr="00082860">
        <w:rPr>
          <w:szCs w:val="28"/>
        </w:rPr>
        <w:t xml:space="preserve"> документов, необходимых для предоставления муниципальной услуги.</w:t>
      </w:r>
    </w:p>
    <w:p w:rsidR="00164C23" w:rsidRPr="00B5319A" w:rsidRDefault="00164C23" w:rsidP="00164C23">
      <w:pPr>
        <w:widowControl w:val="0"/>
        <w:spacing w:before="120" w:after="120" w:line="240" w:lineRule="exact"/>
        <w:ind w:firstLine="709"/>
        <w:jc w:val="both"/>
        <w:rPr>
          <w:b/>
          <w:szCs w:val="28"/>
        </w:rPr>
      </w:pPr>
      <w:r w:rsidRPr="00B5319A">
        <w:rPr>
          <w:b/>
          <w:szCs w:val="28"/>
        </w:rPr>
        <w:t>3.</w:t>
      </w:r>
      <w:r>
        <w:rPr>
          <w:b/>
          <w:szCs w:val="28"/>
        </w:rPr>
        <w:t>5</w:t>
      </w:r>
      <w:r w:rsidRPr="00B5319A">
        <w:rPr>
          <w:b/>
          <w:szCs w:val="28"/>
        </w:rPr>
        <w:t xml:space="preserve">. </w:t>
      </w:r>
      <w:r w:rsidRPr="00535286">
        <w:rPr>
          <w:b/>
          <w:szCs w:val="28"/>
        </w:rPr>
        <w:t>Оформление результата предоставления муниципальной услуги и выдача (направление) его заявителю</w:t>
      </w:r>
    </w:p>
    <w:p w:rsidR="00164C23" w:rsidRPr="0078582B" w:rsidRDefault="00164C23" w:rsidP="00164C23">
      <w:pPr>
        <w:widowControl w:val="0"/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5</w:t>
      </w:r>
      <w:r w:rsidRPr="0078582B">
        <w:rPr>
          <w:szCs w:val="28"/>
        </w:rPr>
        <w:t xml:space="preserve">.1. Основанием для </w:t>
      </w:r>
      <w:r>
        <w:rPr>
          <w:szCs w:val="28"/>
        </w:rPr>
        <w:t>начала</w:t>
      </w:r>
      <w:r w:rsidRPr="0078582B">
        <w:rPr>
          <w:szCs w:val="28"/>
        </w:rPr>
        <w:t xml:space="preserve"> административной процедуры является </w:t>
      </w:r>
      <w:r>
        <w:rPr>
          <w:szCs w:val="28"/>
        </w:rPr>
        <w:t>подписание решения</w:t>
      </w:r>
      <w:r w:rsidRPr="0078582B">
        <w:rPr>
          <w:szCs w:val="28"/>
        </w:rPr>
        <w:t xml:space="preserve"> о предоставлении либо отказе в предоставлении муниципальной услуги</w:t>
      </w:r>
      <w:r>
        <w:rPr>
          <w:szCs w:val="28"/>
        </w:rPr>
        <w:t xml:space="preserve"> (далее – результат предоставления муниципальной услуги</w:t>
      </w:r>
      <w:r w:rsidRPr="0078582B">
        <w:rPr>
          <w:szCs w:val="28"/>
        </w:rPr>
        <w:t>.</w:t>
      </w:r>
    </w:p>
    <w:p w:rsidR="00164C23" w:rsidRDefault="00164C23" w:rsidP="00164C2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3.5.2</w:t>
      </w:r>
      <w:r w:rsidRPr="0078582B">
        <w:rPr>
          <w:szCs w:val="28"/>
        </w:rPr>
        <w:t xml:space="preserve">. </w:t>
      </w:r>
      <w:r>
        <w:rPr>
          <w:szCs w:val="28"/>
        </w:rPr>
        <w:t>Должностное лицо</w:t>
      </w:r>
      <w:r w:rsidRPr="0078582B">
        <w:rPr>
          <w:szCs w:val="28"/>
        </w:rPr>
        <w:t xml:space="preserve"> Уполномоченного органа вручает (направляет) заявителю</w:t>
      </w:r>
      <w:r w:rsidR="00E76A43">
        <w:rPr>
          <w:szCs w:val="28"/>
        </w:rPr>
        <w:t xml:space="preserve"> результат </w:t>
      </w:r>
      <w:r>
        <w:rPr>
          <w:szCs w:val="28"/>
        </w:rPr>
        <w:t>предоставления</w:t>
      </w:r>
      <w:r w:rsidRPr="0078582B">
        <w:rPr>
          <w:szCs w:val="28"/>
        </w:rPr>
        <w:t xml:space="preserve"> муниципальной услуги</w:t>
      </w:r>
      <w:r>
        <w:rPr>
          <w:szCs w:val="28"/>
        </w:rPr>
        <w:t xml:space="preserve"> в течение 3 (трех) рабочих дней со дня принятия решения о выдаче или об отказе в выдаче разрешения.</w:t>
      </w:r>
    </w:p>
    <w:p w:rsidR="00164C23" w:rsidRPr="00383688" w:rsidRDefault="00164C23" w:rsidP="00164C2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3.5.3. </w:t>
      </w:r>
      <w:r w:rsidRPr="00383688">
        <w:rPr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164C23" w:rsidRDefault="00164C23" w:rsidP="00164C2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3.5.4</w:t>
      </w:r>
      <w:r w:rsidRPr="0078582B">
        <w:rPr>
          <w:szCs w:val="28"/>
        </w:rPr>
        <w:t>. Результатом выполнения административной процедуры является направление</w:t>
      </w:r>
      <w:r>
        <w:rPr>
          <w:szCs w:val="28"/>
        </w:rPr>
        <w:t xml:space="preserve"> (вручение)</w:t>
      </w:r>
      <w:r w:rsidRPr="0078582B">
        <w:rPr>
          <w:szCs w:val="28"/>
        </w:rPr>
        <w:t xml:space="preserve"> заявителю </w:t>
      </w:r>
      <w:r>
        <w:rPr>
          <w:szCs w:val="28"/>
        </w:rPr>
        <w:t>решения о выдаче или об отказе в выдаче разрешения  способом, указанном в заявлении</w:t>
      </w:r>
      <w:r w:rsidRPr="0078582B">
        <w:rPr>
          <w:szCs w:val="28"/>
        </w:rPr>
        <w:t>.</w:t>
      </w:r>
    </w:p>
    <w:p w:rsidR="00164C23" w:rsidRPr="00473322" w:rsidRDefault="00164C23" w:rsidP="00164C23">
      <w:pPr>
        <w:widowControl w:val="0"/>
        <w:ind w:firstLine="709"/>
        <w:jc w:val="both"/>
        <w:rPr>
          <w:szCs w:val="28"/>
        </w:rPr>
      </w:pPr>
      <w:r w:rsidRPr="00473322">
        <w:rPr>
          <w:szCs w:val="28"/>
        </w:rPr>
        <w:t>Результат предоставления муниципальной услуги в электронной форме с</w:t>
      </w:r>
      <w:r>
        <w:rPr>
          <w:szCs w:val="28"/>
        </w:rPr>
        <w:t xml:space="preserve"> </w:t>
      </w:r>
      <w:r w:rsidRPr="00473322">
        <w:rPr>
          <w:szCs w:val="28"/>
        </w:rPr>
        <w:t>использованием единого портала,</w:t>
      </w:r>
      <w:r>
        <w:rPr>
          <w:szCs w:val="28"/>
        </w:rPr>
        <w:t xml:space="preserve"> </w:t>
      </w:r>
      <w:r w:rsidRPr="00473322">
        <w:rPr>
          <w:szCs w:val="28"/>
        </w:rPr>
        <w:t>регионального портала в случае принятия</w:t>
      </w:r>
      <w:r>
        <w:rPr>
          <w:szCs w:val="28"/>
        </w:rPr>
        <w:t xml:space="preserve"> </w:t>
      </w:r>
      <w:r w:rsidRPr="00473322">
        <w:rPr>
          <w:szCs w:val="28"/>
        </w:rPr>
        <w:t>решения о предоставлении муниципальной</w:t>
      </w:r>
      <w:r>
        <w:rPr>
          <w:szCs w:val="28"/>
        </w:rPr>
        <w:t xml:space="preserve"> </w:t>
      </w:r>
      <w:r w:rsidRPr="00473322">
        <w:rPr>
          <w:szCs w:val="28"/>
        </w:rPr>
        <w:t>услуги, подтверждается присвоением статуса</w:t>
      </w:r>
      <w:r>
        <w:rPr>
          <w:szCs w:val="28"/>
        </w:rPr>
        <w:t xml:space="preserve"> </w:t>
      </w:r>
      <w:r w:rsidRPr="00473322">
        <w:rPr>
          <w:szCs w:val="28"/>
        </w:rPr>
        <w:t>заявке «исполнено». Действие изменения</w:t>
      </w:r>
      <w:r>
        <w:rPr>
          <w:szCs w:val="28"/>
        </w:rPr>
        <w:t xml:space="preserve"> </w:t>
      </w:r>
      <w:r w:rsidRPr="00473322">
        <w:rPr>
          <w:szCs w:val="28"/>
        </w:rPr>
        <w:t>статуса заявления, поступившего в</w:t>
      </w:r>
      <w:r>
        <w:rPr>
          <w:szCs w:val="28"/>
        </w:rPr>
        <w:t xml:space="preserve"> </w:t>
      </w:r>
      <w:r w:rsidRPr="00473322">
        <w:rPr>
          <w:szCs w:val="28"/>
        </w:rPr>
        <w:t>электронной форме с использованием единого</w:t>
      </w:r>
      <w:r>
        <w:rPr>
          <w:szCs w:val="28"/>
        </w:rPr>
        <w:t xml:space="preserve"> </w:t>
      </w:r>
      <w:r w:rsidRPr="00473322">
        <w:rPr>
          <w:szCs w:val="28"/>
        </w:rPr>
        <w:t>портала, регионального портала, производит</w:t>
      </w:r>
      <w:r>
        <w:rPr>
          <w:szCs w:val="28"/>
        </w:rPr>
        <w:t xml:space="preserve"> </w:t>
      </w:r>
      <w:r w:rsidRPr="00473322">
        <w:rPr>
          <w:szCs w:val="28"/>
        </w:rPr>
        <w:t>должностное лицо Уполномоченного органа.</w:t>
      </w:r>
    </w:p>
    <w:p w:rsidR="00164C23" w:rsidRPr="00473322" w:rsidRDefault="00164C23" w:rsidP="00164C23">
      <w:pPr>
        <w:widowControl w:val="0"/>
        <w:ind w:firstLine="709"/>
        <w:jc w:val="both"/>
        <w:rPr>
          <w:szCs w:val="28"/>
        </w:rPr>
      </w:pPr>
      <w:r w:rsidRPr="00473322">
        <w:rPr>
          <w:szCs w:val="28"/>
        </w:rPr>
        <w:t>В случае принятия решения об отказе</w:t>
      </w:r>
      <w:r>
        <w:rPr>
          <w:szCs w:val="28"/>
        </w:rPr>
        <w:t xml:space="preserve"> </w:t>
      </w:r>
      <w:r w:rsidRPr="00473322">
        <w:rPr>
          <w:szCs w:val="28"/>
        </w:rPr>
        <w:t>предоставления муниципальной услуги по</w:t>
      </w:r>
      <w:r>
        <w:rPr>
          <w:szCs w:val="28"/>
        </w:rPr>
        <w:t xml:space="preserve"> </w:t>
      </w:r>
      <w:r w:rsidRPr="00473322">
        <w:rPr>
          <w:szCs w:val="28"/>
        </w:rPr>
        <w:t>заявлению, поступившему в Уполномоченный</w:t>
      </w:r>
      <w:r>
        <w:rPr>
          <w:szCs w:val="28"/>
        </w:rPr>
        <w:t xml:space="preserve"> </w:t>
      </w:r>
      <w:r w:rsidRPr="00473322">
        <w:rPr>
          <w:szCs w:val="28"/>
        </w:rPr>
        <w:t>орган в электронной форме с использованием</w:t>
      </w:r>
      <w:r>
        <w:rPr>
          <w:szCs w:val="28"/>
        </w:rPr>
        <w:t xml:space="preserve"> </w:t>
      </w:r>
      <w:r w:rsidRPr="00473322">
        <w:rPr>
          <w:szCs w:val="28"/>
        </w:rPr>
        <w:t>единого портала, регионального портала, заявке присваивается статус «отказано».</w:t>
      </w:r>
    </w:p>
    <w:p w:rsidR="00164C23" w:rsidRPr="0078582B" w:rsidRDefault="00164C23" w:rsidP="00164C23">
      <w:pPr>
        <w:widowControl w:val="0"/>
        <w:ind w:firstLine="709"/>
        <w:jc w:val="both"/>
        <w:rPr>
          <w:szCs w:val="28"/>
        </w:rPr>
      </w:pPr>
      <w:r w:rsidRPr="00473322">
        <w:rPr>
          <w:szCs w:val="28"/>
        </w:rPr>
        <w:t>Действие изменения статуса заявления,</w:t>
      </w:r>
      <w:r>
        <w:rPr>
          <w:szCs w:val="28"/>
        </w:rPr>
        <w:t xml:space="preserve"> </w:t>
      </w:r>
      <w:r w:rsidRPr="00473322">
        <w:rPr>
          <w:szCs w:val="28"/>
        </w:rPr>
        <w:t>поступившего в электронной форме с</w:t>
      </w:r>
      <w:r>
        <w:rPr>
          <w:szCs w:val="28"/>
        </w:rPr>
        <w:t xml:space="preserve"> </w:t>
      </w:r>
      <w:r w:rsidRPr="00473322">
        <w:rPr>
          <w:szCs w:val="28"/>
        </w:rPr>
        <w:t>использованием единого портала,</w:t>
      </w:r>
      <w:r>
        <w:rPr>
          <w:szCs w:val="28"/>
        </w:rPr>
        <w:t xml:space="preserve"> </w:t>
      </w:r>
      <w:r w:rsidRPr="00473322">
        <w:rPr>
          <w:szCs w:val="28"/>
        </w:rPr>
        <w:t>регионального портала, производит</w:t>
      </w:r>
      <w:r>
        <w:rPr>
          <w:szCs w:val="28"/>
        </w:rPr>
        <w:t xml:space="preserve"> </w:t>
      </w:r>
      <w:r w:rsidRPr="00473322">
        <w:rPr>
          <w:szCs w:val="28"/>
        </w:rPr>
        <w:t>должностное лицо Уполномоченного органа.</w:t>
      </w:r>
    </w:p>
    <w:p w:rsidR="00164C23" w:rsidRPr="0078582B" w:rsidRDefault="00164C23" w:rsidP="00164C2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3.5.5</w:t>
      </w:r>
      <w:r w:rsidRPr="0078582B">
        <w:rPr>
          <w:szCs w:val="28"/>
        </w:rPr>
        <w:t>. Максимальное время, затраченное на административное действие, не должно превышать 3 (трех)</w:t>
      </w:r>
      <w:r>
        <w:rPr>
          <w:szCs w:val="28"/>
        </w:rPr>
        <w:t xml:space="preserve"> рабочих  дней</w:t>
      </w:r>
      <w:r w:rsidRPr="0078582B">
        <w:rPr>
          <w:szCs w:val="28"/>
        </w:rPr>
        <w:t>.</w:t>
      </w:r>
    </w:p>
    <w:p w:rsidR="00164C23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>3.6</w:t>
      </w:r>
      <w:r w:rsidRPr="007F4B1B">
        <w:rPr>
          <w:b/>
          <w:szCs w:val="28"/>
        </w:rPr>
        <w:t>. Порядок выполнения административных процедур МФЦ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Cs w:val="28"/>
        </w:rPr>
        <w:t xml:space="preserve">настоящим </w:t>
      </w:r>
      <w:r w:rsidRPr="00383688">
        <w:rPr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Cs w:val="28"/>
        </w:rPr>
        <w:lastRenderedPageBreak/>
        <w:t xml:space="preserve">Уполномоченным </w:t>
      </w:r>
      <w:r w:rsidRPr="00383688">
        <w:rPr>
          <w:szCs w:val="28"/>
        </w:rPr>
        <w:t>органом, предоставляющим муниципальную услугу, и МФЦ.</w:t>
      </w:r>
      <w:r>
        <w:rPr>
          <w:szCs w:val="28"/>
        </w:rPr>
        <w:t xml:space="preserve"> 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МФЦ не осуществляет: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164C23" w:rsidRPr="00B54FD9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54FD9">
        <w:rPr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21" w:history="1">
        <w:r w:rsidRPr="00B54FD9">
          <w:rPr>
            <w:rStyle w:val="a7"/>
            <w:szCs w:val="28"/>
            <w:lang w:val="en-US"/>
          </w:rPr>
          <w:t>https</w:t>
        </w:r>
        <w:r w:rsidRPr="00B54FD9">
          <w:rPr>
            <w:rStyle w:val="a7"/>
            <w:szCs w:val="28"/>
          </w:rPr>
          <w:t>://</w:t>
        </w:r>
        <w:r w:rsidRPr="00B54FD9">
          <w:rPr>
            <w:rStyle w:val="a7"/>
            <w:szCs w:val="28"/>
            <w:lang w:val="en-US"/>
          </w:rPr>
          <w:t>mfc</w:t>
        </w:r>
        <w:r w:rsidRPr="00B54FD9">
          <w:rPr>
            <w:rStyle w:val="a7"/>
            <w:szCs w:val="28"/>
          </w:rPr>
          <w:t>53.</w:t>
        </w:r>
        <w:r w:rsidRPr="00B54FD9">
          <w:rPr>
            <w:rStyle w:val="a7"/>
            <w:szCs w:val="28"/>
            <w:lang w:val="en-US"/>
          </w:rPr>
          <w:t>nov</w:t>
        </w:r>
        <w:r w:rsidRPr="00B54FD9">
          <w:rPr>
            <w:rStyle w:val="a7"/>
            <w:szCs w:val="28"/>
          </w:rPr>
          <w:t>.</w:t>
        </w:r>
        <w:r w:rsidRPr="00B54FD9">
          <w:rPr>
            <w:rStyle w:val="a7"/>
            <w:szCs w:val="28"/>
            <w:lang w:val="en-US"/>
          </w:rPr>
          <w:t>ru</w:t>
        </w:r>
        <w:r w:rsidRPr="00B54FD9">
          <w:rPr>
            <w:rStyle w:val="a7"/>
            <w:szCs w:val="28"/>
          </w:rPr>
          <w:t>/</w:t>
        </w:r>
      </w:hyperlink>
      <w:r w:rsidRPr="00B54FD9">
        <w:rPr>
          <w:szCs w:val="28"/>
        </w:rPr>
        <w:t xml:space="preserve">), по телефону </w:t>
      </w:r>
      <w:r w:rsidRPr="00B54FD9">
        <w:rPr>
          <w:szCs w:val="28"/>
          <w:lang w:val="en-US"/>
        </w:rPr>
        <w:t>call</w:t>
      </w:r>
      <w:r w:rsidRPr="00B54FD9">
        <w:rPr>
          <w:szCs w:val="28"/>
        </w:rPr>
        <w:t>-центра:88002501053, а также при личном обращении в структурное подразделение ГОАУ «МФЦ».</w:t>
      </w:r>
    </w:p>
    <w:p w:rsidR="00164C23" w:rsidRPr="003B363D" w:rsidRDefault="00164C23" w:rsidP="00164C2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3B363D">
        <w:rPr>
          <w:b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164C23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Cs w:val="28"/>
        </w:rPr>
        <w:t>руководителя Уполномоченного органа</w:t>
      </w:r>
      <w:r w:rsidRPr="00383688">
        <w:rPr>
          <w:szCs w:val="28"/>
        </w:rPr>
        <w:t xml:space="preserve"> </w:t>
      </w:r>
      <w:hyperlink r:id="rId22" w:history="1">
        <w:r w:rsidRPr="00383688">
          <w:rPr>
            <w:szCs w:val="28"/>
          </w:rPr>
          <w:t>заявление</w:t>
        </w:r>
      </w:hyperlink>
      <w:r w:rsidRPr="00383688">
        <w:rPr>
          <w:szCs w:val="28"/>
        </w:rPr>
        <w:t xml:space="preserve"> об исправлени</w:t>
      </w:r>
      <w:r>
        <w:rPr>
          <w:szCs w:val="28"/>
        </w:rPr>
        <w:t>и таких опечаток и (или) ошибок посредством личного обращения или почтовым отправлением.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Р</w:t>
      </w:r>
      <w:r w:rsidRPr="00383688">
        <w:rPr>
          <w:szCs w:val="28"/>
        </w:rPr>
        <w:t xml:space="preserve">егистрация </w:t>
      </w:r>
      <w:r>
        <w:rPr>
          <w:szCs w:val="28"/>
        </w:rPr>
        <w:t xml:space="preserve">заявления </w:t>
      </w:r>
      <w:r w:rsidRPr="00383688">
        <w:rPr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64C23" w:rsidRPr="00383688" w:rsidRDefault="00E76A4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Должностное лицо </w:t>
      </w:r>
      <w:r w:rsidR="00164C23">
        <w:rPr>
          <w:szCs w:val="28"/>
        </w:rPr>
        <w:t>У</w:t>
      </w:r>
      <w:r w:rsidR="00164C23" w:rsidRPr="00383688">
        <w:rPr>
          <w:szCs w:val="28"/>
        </w:rPr>
        <w:t xml:space="preserve">полномоченного </w:t>
      </w:r>
      <w:r w:rsidR="00164C23">
        <w:rPr>
          <w:szCs w:val="28"/>
        </w:rPr>
        <w:t>органа</w:t>
      </w:r>
      <w:r w:rsidR="00164C23" w:rsidRPr="00383688">
        <w:rPr>
          <w:szCs w:val="28"/>
        </w:rPr>
        <w:t xml:space="preserve"> проводит проверку указанных в заявлении сведений.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Cs w:val="28"/>
        </w:rPr>
        <w:t>должностное лицо Уполномоченного органа</w:t>
      </w:r>
      <w:r w:rsidRPr="00383688">
        <w:rPr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Cs w:val="28"/>
        </w:rPr>
        <w:t>должностное лицо Уполномоченного органа</w:t>
      </w:r>
      <w:r w:rsidRPr="00383688">
        <w:rPr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164C23" w:rsidRPr="00383688" w:rsidRDefault="00164C23" w:rsidP="00164C2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164C23" w:rsidRPr="00EB63F6" w:rsidRDefault="00164C23" w:rsidP="00164C23">
      <w:pPr>
        <w:spacing w:before="120" w:after="100" w:afterAutospacing="1" w:line="240" w:lineRule="exact"/>
        <w:ind w:firstLine="539"/>
        <w:jc w:val="both"/>
        <w:rPr>
          <w:b/>
          <w:szCs w:val="28"/>
        </w:rPr>
      </w:pPr>
      <w:r w:rsidRPr="00E242BB">
        <w:rPr>
          <w:szCs w:val="28"/>
        </w:rPr>
        <w:tab/>
      </w:r>
      <w:r w:rsidRPr="00EB63F6">
        <w:rPr>
          <w:b/>
          <w:szCs w:val="28"/>
        </w:rPr>
        <w:t xml:space="preserve">IV. ФОРМЫ КОНТРОЛЯ ЗА </w:t>
      </w:r>
      <w:r>
        <w:rPr>
          <w:b/>
          <w:szCs w:val="28"/>
        </w:rPr>
        <w:t>ИСПОЛНЕНИЕМ АДМИНИСТРАТИВНОГО РЕГЛАМЕНТА</w:t>
      </w:r>
    </w:p>
    <w:p w:rsidR="00164C23" w:rsidRPr="00473322" w:rsidRDefault="00164C23" w:rsidP="00164C23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4C23" w:rsidRPr="00383688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Cs w:val="28"/>
        </w:rPr>
        <w:t>настоящим административным регламен</w:t>
      </w:r>
      <w:r w:rsidRPr="00383688">
        <w:rPr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Cs w:val="28"/>
        </w:rPr>
        <w:t xml:space="preserve">настоящего административного </w:t>
      </w:r>
      <w:r w:rsidRPr="00383688">
        <w:rPr>
          <w:szCs w:val="28"/>
        </w:rPr>
        <w:t>регламента.</w:t>
      </w:r>
    </w:p>
    <w:p w:rsidR="00164C23" w:rsidRPr="00473322" w:rsidRDefault="00164C23" w:rsidP="00164C23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64C23" w:rsidRPr="00383688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Cs w:val="28"/>
        </w:rPr>
        <w:t xml:space="preserve">настоящего административного </w:t>
      </w:r>
      <w:r w:rsidRPr="00383688">
        <w:rPr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164C23" w:rsidRPr="00383688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4.2.2. Проверки могут быть плановыми и внеплановыми.</w:t>
      </w:r>
    </w:p>
    <w:p w:rsidR="00164C23" w:rsidRPr="00383688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164C23" w:rsidRPr="00383688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164C23" w:rsidRPr="00383688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164C23" w:rsidRPr="00473322" w:rsidRDefault="00164C23" w:rsidP="00164C23">
      <w:pPr>
        <w:spacing w:after="120" w:line="240" w:lineRule="exact"/>
        <w:ind w:firstLine="720"/>
        <w:jc w:val="both"/>
        <w:rPr>
          <w:b/>
          <w:szCs w:val="28"/>
        </w:rPr>
      </w:pPr>
      <w:bookmarkStart w:id="2" w:name="sub_283"/>
      <w:r w:rsidRPr="00473322">
        <w:rPr>
          <w:b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64C23" w:rsidRPr="00383688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Должностное лицо несет персональную ответственность за:</w:t>
      </w:r>
    </w:p>
    <w:p w:rsidR="00164C23" w:rsidRPr="00383688" w:rsidRDefault="00164C23" w:rsidP="00164C23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соблюдение установленного порядка приема документов; </w:t>
      </w:r>
    </w:p>
    <w:p w:rsidR="00164C23" w:rsidRPr="00383688" w:rsidRDefault="00164C23" w:rsidP="00164C23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164C23" w:rsidRPr="00383688" w:rsidRDefault="00164C23" w:rsidP="00164C23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-  соблюдение сроков рассмотрения документов, соблюдение порядка выдачи документов;</w:t>
      </w:r>
    </w:p>
    <w:p w:rsidR="00164C23" w:rsidRPr="00383688" w:rsidRDefault="00164C23" w:rsidP="00164C23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учет выданных документов; </w:t>
      </w:r>
    </w:p>
    <w:p w:rsidR="00164C23" w:rsidRPr="00383688" w:rsidRDefault="00164C23" w:rsidP="00164C23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своевременное формирование, ведение и надлежащее хранение документов. </w:t>
      </w:r>
    </w:p>
    <w:p w:rsidR="00164C23" w:rsidRPr="00383688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164C23" w:rsidRPr="00473322" w:rsidRDefault="00164C23" w:rsidP="00164C23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164C23" w:rsidRDefault="00164C23" w:rsidP="00164C2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C0441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Cs w:val="28"/>
        </w:rPr>
        <w:t>У</w:t>
      </w:r>
      <w:r w:rsidRPr="008C0441">
        <w:rPr>
          <w:bCs/>
          <w:szCs w:val="28"/>
        </w:rPr>
        <w:t xml:space="preserve">полномоченного органа при предоставлении </w:t>
      </w:r>
      <w:r>
        <w:rPr>
          <w:bCs/>
          <w:szCs w:val="28"/>
        </w:rPr>
        <w:t>муниципальной</w:t>
      </w:r>
      <w:r w:rsidRPr="008C0441">
        <w:rPr>
          <w:bCs/>
          <w:szCs w:val="28"/>
        </w:rPr>
        <w:t xml:space="preserve"> услуги.</w:t>
      </w:r>
    </w:p>
    <w:p w:rsidR="00164C23" w:rsidRPr="00473322" w:rsidRDefault="00164C23" w:rsidP="00164C23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164C23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164C23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164C23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164C23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64C23" w:rsidRDefault="00164C23" w:rsidP="00164C23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3" w:history="1">
        <w:r w:rsidRPr="00C5108D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 и </w:t>
      </w:r>
      <w:hyperlink r:id="rId24" w:history="1">
        <w:r w:rsidRPr="00C5108D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164C23" w:rsidRPr="008C0441" w:rsidRDefault="00164C23" w:rsidP="00164C23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C23" w:rsidRPr="009902B3" w:rsidRDefault="00164C23" w:rsidP="00164C23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164C23" w:rsidRPr="00A662D2" w:rsidRDefault="00164C23" w:rsidP="00164C23">
      <w:pPr>
        <w:autoSpaceDE w:val="0"/>
        <w:autoSpaceDN w:val="0"/>
        <w:adjustRightInd w:val="0"/>
        <w:ind w:firstLine="708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Cs w:val="28"/>
        </w:rPr>
        <w:t xml:space="preserve">Уполномоченного органа </w:t>
      </w:r>
      <w:r w:rsidRPr="00762B71">
        <w:rPr>
          <w:rFonts w:eastAsia="Arial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Cs w:val="28"/>
        </w:rPr>
        <w:lastRenderedPageBreak/>
        <w:t>муниципальной</w:t>
      </w:r>
      <w:r w:rsidRPr="00762B71">
        <w:rPr>
          <w:rFonts w:eastAsia="Arial"/>
          <w:szCs w:val="28"/>
        </w:rPr>
        <w:t xml:space="preserve"> услуги) либо </w:t>
      </w:r>
      <w:r w:rsidRPr="00F95448">
        <w:rPr>
          <w:rFonts w:eastAsia="Arial"/>
          <w:szCs w:val="28"/>
        </w:rPr>
        <w:t>работником МФЦ</w:t>
      </w:r>
      <w:r w:rsidRPr="00762B71">
        <w:rPr>
          <w:rFonts w:eastAsia="Arial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Cs w:val="28"/>
        </w:rPr>
        <w:t>муниципальной</w:t>
      </w:r>
      <w:r w:rsidRPr="00762B71">
        <w:rPr>
          <w:rFonts w:eastAsia="Arial"/>
          <w:szCs w:val="28"/>
        </w:rPr>
        <w:t xml:space="preserve"> услуги.</w:t>
      </w:r>
    </w:p>
    <w:p w:rsidR="00164C23" w:rsidRPr="00762B71" w:rsidRDefault="00164C23" w:rsidP="00164C23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164C23" w:rsidRPr="00762B71" w:rsidRDefault="00164C23" w:rsidP="00164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64C23" w:rsidRPr="00762B71" w:rsidRDefault="00164C23" w:rsidP="00164C23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Жалоба на решения и действия (бездействие) специалистов </w:t>
      </w:r>
      <w:r w:rsidRPr="00762B71">
        <w:rPr>
          <w:szCs w:val="28"/>
        </w:rPr>
        <w:t>орган</w:t>
      </w:r>
      <w:r>
        <w:rPr>
          <w:szCs w:val="28"/>
        </w:rPr>
        <w:t>ов</w:t>
      </w:r>
      <w:r w:rsidRPr="00762B71">
        <w:rPr>
          <w:szCs w:val="28"/>
        </w:rPr>
        <w:t xml:space="preserve"> местного самоуправления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подается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руководителю орган</w:t>
      </w:r>
      <w:r>
        <w:rPr>
          <w:szCs w:val="28"/>
        </w:rPr>
        <w:t>ов</w:t>
      </w:r>
      <w:r w:rsidRPr="00762B71">
        <w:rPr>
          <w:szCs w:val="28"/>
        </w:rPr>
        <w:t xml:space="preserve"> местного самоуправления</w:t>
      </w:r>
      <w:r w:rsidRPr="00762B71">
        <w:rPr>
          <w:rFonts w:eastAsia="Arial"/>
          <w:szCs w:val="28"/>
        </w:rPr>
        <w:t>.</w:t>
      </w:r>
    </w:p>
    <w:p w:rsidR="00164C23" w:rsidRPr="00762B71" w:rsidRDefault="00164C23" w:rsidP="00164C23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Жалоба на решения и действия (бездействие) руководителя </w:t>
      </w:r>
      <w:r w:rsidRPr="00762B71">
        <w:rPr>
          <w:szCs w:val="28"/>
        </w:rPr>
        <w:t>органа местного самоуправления</w:t>
      </w:r>
      <w:r w:rsidRPr="004C66DC">
        <w:rPr>
          <w:rFonts w:eastAsia="Arial"/>
          <w:szCs w:val="28"/>
        </w:rPr>
        <w:t xml:space="preserve"> </w:t>
      </w:r>
      <w:r w:rsidRPr="004C66DC">
        <w:rPr>
          <w:szCs w:val="28"/>
        </w:rPr>
        <w:t>подается</w:t>
      </w:r>
      <w:r w:rsidRPr="004C66DC">
        <w:rPr>
          <w:rFonts w:eastAsia="Arial"/>
          <w:szCs w:val="28"/>
        </w:rPr>
        <w:t xml:space="preserve"> </w:t>
      </w:r>
      <w:r w:rsidRPr="004C66DC">
        <w:rPr>
          <w:szCs w:val="28"/>
        </w:rPr>
        <w:t xml:space="preserve">Главе администрации </w:t>
      </w:r>
      <w:r w:rsidR="004C66DC" w:rsidRPr="004C66DC">
        <w:rPr>
          <w:szCs w:val="28"/>
        </w:rPr>
        <w:t>Новгородского</w:t>
      </w:r>
      <w:r w:rsidR="004C66DC">
        <w:rPr>
          <w:szCs w:val="28"/>
        </w:rPr>
        <w:t xml:space="preserve"> </w:t>
      </w:r>
      <w:r w:rsidRPr="004C66DC">
        <w:rPr>
          <w:szCs w:val="28"/>
        </w:rPr>
        <w:t>муниципального района</w:t>
      </w:r>
      <w:r w:rsidRPr="00762B71">
        <w:rPr>
          <w:rFonts w:eastAsia="Arial"/>
          <w:szCs w:val="28"/>
        </w:rPr>
        <w:t>.</w:t>
      </w:r>
    </w:p>
    <w:p w:rsidR="00164C23" w:rsidRPr="00762B71" w:rsidRDefault="00164C23" w:rsidP="00164C2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62B71">
        <w:rPr>
          <w:szCs w:val="28"/>
        </w:rPr>
        <w:t>Жалоба на решения и действия (бездействие) работника МФЦ подается руководителю этого МФЦ.</w:t>
      </w:r>
    </w:p>
    <w:p w:rsidR="00164C23" w:rsidRPr="00A662D2" w:rsidRDefault="00164C23" w:rsidP="00164C23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szCs w:val="28"/>
        </w:rPr>
        <w:t>Жалоба на решени</w:t>
      </w:r>
      <w:r w:rsidR="0045061D">
        <w:rPr>
          <w:szCs w:val="28"/>
        </w:rPr>
        <w:t xml:space="preserve">я и действия (бездействие) МФЦ </w:t>
      </w:r>
      <w:r w:rsidRPr="00762B71">
        <w:rPr>
          <w:szCs w:val="28"/>
        </w:rPr>
        <w:t>подается в орган исполнительной власти Новгородской области, осуществляющий функции и полномочия учредителя МФЦ.</w:t>
      </w:r>
    </w:p>
    <w:p w:rsidR="00164C23" w:rsidRPr="00762B71" w:rsidRDefault="00164C23" w:rsidP="00164C23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164C23" w:rsidRPr="00762B71" w:rsidRDefault="00164C23" w:rsidP="00164C23">
      <w:pPr>
        <w:autoSpaceDE w:val="0"/>
        <w:ind w:firstLine="709"/>
        <w:jc w:val="both"/>
        <w:rPr>
          <w:rFonts w:eastAsia="Arial"/>
          <w:szCs w:val="28"/>
        </w:rPr>
      </w:pPr>
      <w:r>
        <w:rPr>
          <w:szCs w:val="28"/>
        </w:rPr>
        <w:t>Уполномоченный орган обеспечивает</w:t>
      </w:r>
      <w:r w:rsidRPr="00762B71">
        <w:rPr>
          <w:rFonts w:eastAsia="Arial"/>
          <w:szCs w:val="28"/>
        </w:rPr>
        <w:t>:</w:t>
      </w:r>
    </w:p>
    <w:p w:rsidR="00164C23" w:rsidRPr="00A662D2" w:rsidRDefault="00164C23" w:rsidP="00164C2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A662D2">
        <w:rPr>
          <w:rFonts w:eastAsia="Calibri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Cs w:val="28"/>
          <w:lang w:eastAsia="en-US"/>
        </w:rPr>
        <w:t>Уполномоченного органа</w:t>
      </w:r>
      <w:r w:rsidRPr="00A662D2">
        <w:rPr>
          <w:rFonts w:eastAsia="Calibri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Cs w:val="28"/>
          <w:lang w:eastAsia="en-US"/>
        </w:rPr>
        <w:t xml:space="preserve">в помещениях Уполномоченного органа, </w:t>
      </w:r>
      <w:r w:rsidRPr="00762B71">
        <w:rPr>
          <w:szCs w:val="28"/>
        </w:rPr>
        <w:t>МФЦ</w:t>
      </w:r>
      <w:r w:rsidRPr="00A662D2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Cs w:val="28"/>
          <w:lang w:eastAsia="en-US"/>
        </w:rPr>
        <w:t>;</w:t>
      </w:r>
    </w:p>
    <w:p w:rsidR="00164C23" w:rsidRDefault="00164C23" w:rsidP="00164C2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A662D2">
        <w:rPr>
          <w:rFonts w:eastAsia="Calibri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Cs w:val="28"/>
          <w:lang w:eastAsia="en-US"/>
        </w:rPr>
        <w:t>Уполномоченного органа,</w:t>
      </w:r>
      <w:r w:rsidRPr="00A662D2">
        <w:rPr>
          <w:rFonts w:eastAsia="Calibri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164C23" w:rsidRPr="009902B3" w:rsidRDefault="00164C23" w:rsidP="00164C23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164C23" w:rsidRPr="00762B71" w:rsidRDefault="00164C23" w:rsidP="00E76A43">
      <w:pPr>
        <w:spacing w:before="220" w:after="1" w:line="220" w:lineRule="atLeast"/>
        <w:ind w:firstLine="567"/>
        <w:contextualSpacing/>
        <w:jc w:val="both"/>
        <w:rPr>
          <w:szCs w:val="28"/>
        </w:rPr>
      </w:pPr>
      <w:r w:rsidRPr="00762B71">
        <w:rPr>
          <w:szCs w:val="28"/>
        </w:rPr>
        <w:t xml:space="preserve">Досудебное (внесудебное) обжалование решений и действий (бездействий) </w:t>
      </w:r>
      <w:r>
        <w:rPr>
          <w:szCs w:val="28"/>
        </w:rPr>
        <w:t xml:space="preserve">Уполномоченного органа, </w:t>
      </w:r>
      <w:r w:rsidRPr="00762B71">
        <w:rPr>
          <w:szCs w:val="28"/>
        </w:rPr>
        <w:t xml:space="preserve">его должностных лиц, МФЦ, работников МФЦ осуществляется в </w:t>
      </w:r>
      <w:r w:rsidR="00E76A43">
        <w:rPr>
          <w:szCs w:val="28"/>
        </w:rPr>
        <w:t xml:space="preserve">соответствии с </w:t>
      </w:r>
      <w:r w:rsidRPr="00762B71">
        <w:rPr>
          <w:szCs w:val="28"/>
        </w:rPr>
        <w:t>Федеральным законом от 27 июля 2010 года № 210-ФЗ «Об организации предоставления государ</w:t>
      </w:r>
      <w:r w:rsidR="00E76A43">
        <w:rPr>
          <w:szCs w:val="28"/>
        </w:rPr>
        <w:t>ственных и муниципальных услуг».</w:t>
      </w:r>
    </w:p>
    <w:p w:rsidR="00164C23" w:rsidRDefault="00164C23" w:rsidP="00164C23">
      <w:pPr>
        <w:ind w:firstLine="540"/>
        <w:jc w:val="both"/>
        <w:rPr>
          <w:rFonts w:cs="Calibri"/>
          <w:sz w:val="22"/>
          <w:szCs w:val="22"/>
        </w:rPr>
      </w:pPr>
      <w:r w:rsidRPr="00762B71">
        <w:rPr>
          <w:rFonts w:eastAsia="Calibri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Cs w:val="28"/>
          <w:lang w:eastAsia="en-US"/>
        </w:rPr>
        <w:t>едином</w:t>
      </w:r>
      <w:r w:rsidRPr="0071775A">
        <w:rPr>
          <w:rFonts w:eastAsia="Calibri"/>
          <w:szCs w:val="28"/>
          <w:lang w:eastAsia="en-US"/>
        </w:rPr>
        <w:t xml:space="preserve"> портале и региональном портале</w:t>
      </w:r>
      <w:r>
        <w:rPr>
          <w:rFonts w:cs="Calibri"/>
          <w:sz w:val="22"/>
          <w:szCs w:val="22"/>
        </w:rPr>
        <w:t>.</w:t>
      </w:r>
    </w:p>
    <w:p w:rsidR="00164C23" w:rsidRDefault="00164C23" w:rsidP="00164C23">
      <w:pPr>
        <w:ind w:firstLine="540"/>
        <w:jc w:val="both"/>
        <w:rPr>
          <w:rFonts w:cs="Calibri"/>
          <w:sz w:val="22"/>
          <w:szCs w:val="22"/>
        </w:rPr>
      </w:pPr>
    </w:p>
    <w:p w:rsidR="00164C23" w:rsidRDefault="00164C23" w:rsidP="00164C23">
      <w:pPr>
        <w:ind w:firstLine="540"/>
        <w:jc w:val="both"/>
        <w:rPr>
          <w:rFonts w:cs="Calibri"/>
          <w:sz w:val="22"/>
          <w:szCs w:val="22"/>
        </w:rPr>
      </w:pPr>
    </w:p>
    <w:p w:rsidR="00164C23" w:rsidRDefault="00164C23" w:rsidP="00164C23">
      <w:pPr>
        <w:ind w:firstLine="540"/>
        <w:jc w:val="both"/>
        <w:rPr>
          <w:rFonts w:cs="Calibri"/>
          <w:sz w:val="22"/>
          <w:szCs w:val="22"/>
        </w:rPr>
      </w:pPr>
    </w:p>
    <w:p w:rsidR="00164C23" w:rsidRDefault="00164C23" w:rsidP="00164C23">
      <w:pPr>
        <w:ind w:firstLine="540"/>
        <w:jc w:val="both"/>
        <w:rPr>
          <w:rFonts w:cs="Calibri"/>
          <w:sz w:val="22"/>
          <w:szCs w:val="22"/>
        </w:rPr>
      </w:pPr>
    </w:p>
    <w:p w:rsidR="00164C23" w:rsidRDefault="00164C23" w:rsidP="00164C23">
      <w:pPr>
        <w:ind w:firstLine="540"/>
        <w:jc w:val="both"/>
        <w:rPr>
          <w:rFonts w:cs="Calibri"/>
          <w:sz w:val="22"/>
          <w:szCs w:val="22"/>
        </w:rPr>
      </w:pPr>
    </w:p>
    <w:p w:rsidR="00164C23" w:rsidRDefault="00164C23" w:rsidP="00164C23">
      <w:pPr>
        <w:ind w:firstLine="540"/>
        <w:jc w:val="both"/>
        <w:rPr>
          <w:rFonts w:cs="Calibri"/>
          <w:sz w:val="22"/>
          <w:szCs w:val="22"/>
        </w:rPr>
      </w:pPr>
    </w:p>
    <w:p w:rsidR="00531094" w:rsidRDefault="00531094" w:rsidP="00577AF1">
      <w:pPr>
        <w:pStyle w:val="ac"/>
        <w:spacing w:line="240" w:lineRule="exact"/>
        <w:ind w:left="4860"/>
        <w:rPr>
          <w:sz w:val="28"/>
          <w:szCs w:val="28"/>
        </w:rPr>
      </w:pPr>
    </w:p>
    <w:p w:rsidR="00531094" w:rsidRDefault="00531094" w:rsidP="00577AF1">
      <w:pPr>
        <w:pStyle w:val="ac"/>
        <w:spacing w:line="240" w:lineRule="exact"/>
        <w:ind w:left="4860"/>
        <w:rPr>
          <w:sz w:val="28"/>
          <w:szCs w:val="28"/>
        </w:rPr>
      </w:pPr>
    </w:p>
    <w:p w:rsidR="00531094" w:rsidRDefault="00531094" w:rsidP="00577AF1">
      <w:pPr>
        <w:pStyle w:val="ac"/>
        <w:spacing w:line="240" w:lineRule="exact"/>
        <w:ind w:left="4860"/>
        <w:rPr>
          <w:sz w:val="28"/>
          <w:szCs w:val="28"/>
        </w:rPr>
      </w:pPr>
    </w:p>
    <w:p w:rsidR="00531094" w:rsidRDefault="00531094" w:rsidP="00577AF1">
      <w:pPr>
        <w:pStyle w:val="ac"/>
        <w:spacing w:line="240" w:lineRule="exact"/>
        <w:ind w:left="4860"/>
        <w:rPr>
          <w:sz w:val="28"/>
          <w:szCs w:val="28"/>
        </w:rPr>
      </w:pPr>
    </w:p>
    <w:p w:rsidR="00577AF1" w:rsidRPr="00E0644F" w:rsidRDefault="00577AF1" w:rsidP="00577AF1">
      <w:pPr>
        <w:pStyle w:val="ac"/>
        <w:spacing w:line="240" w:lineRule="exact"/>
        <w:ind w:left="486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7AF1" w:rsidRDefault="00577AF1" w:rsidP="00577AF1">
      <w:pPr>
        <w:pStyle w:val="ac"/>
        <w:spacing w:before="120" w:line="240" w:lineRule="exact"/>
        <w:ind w:left="4860"/>
        <w:rPr>
          <w:bCs/>
          <w:sz w:val="28"/>
          <w:szCs w:val="28"/>
        </w:rPr>
      </w:pPr>
      <w:r w:rsidRPr="00E0644F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а</w:t>
      </w:r>
      <w:r w:rsidRPr="00E0644F">
        <w:rPr>
          <w:bCs/>
          <w:sz w:val="28"/>
          <w:szCs w:val="28"/>
        </w:rPr>
        <w:t>дминистративному регламенту</w:t>
      </w:r>
    </w:p>
    <w:p w:rsidR="00577AF1" w:rsidRPr="00E0644F" w:rsidRDefault="00577AF1" w:rsidP="00577AF1">
      <w:pPr>
        <w:pStyle w:val="ac"/>
        <w:spacing w:before="120" w:line="240" w:lineRule="exact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 по предоставлению разрешения на проведение земляных работ, утвержденному _______________________________</w:t>
      </w:r>
    </w:p>
    <w:p w:rsidR="00577AF1" w:rsidRPr="00E0644F" w:rsidRDefault="00577AF1" w:rsidP="00577AF1">
      <w:pPr>
        <w:pStyle w:val="ac"/>
        <w:ind w:firstLine="709"/>
        <w:jc w:val="right"/>
        <w:rPr>
          <w:bCs/>
          <w:sz w:val="28"/>
          <w:szCs w:val="28"/>
        </w:rPr>
      </w:pPr>
    </w:p>
    <w:p w:rsidR="00577AF1" w:rsidRPr="00E0644F" w:rsidRDefault="00577AF1" w:rsidP="00577AF1">
      <w:pPr>
        <w:pStyle w:val="ac"/>
        <w:ind w:firstLine="709"/>
        <w:jc w:val="center"/>
        <w:rPr>
          <w:bCs/>
          <w:sz w:val="28"/>
          <w:szCs w:val="28"/>
        </w:rPr>
      </w:pPr>
      <w:r w:rsidRPr="00E0644F">
        <w:rPr>
          <w:bCs/>
          <w:sz w:val="28"/>
          <w:szCs w:val="28"/>
        </w:rPr>
        <w:t xml:space="preserve">                                                     Форма заявления                                             </w:t>
      </w:r>
    </w:p>
    <w:p w:rsidR="00577AF1" w:rsidRDefault="00577AF1" w:rsidP="00577AF1">
      <w:pPr>
        <w:widowControl w:val="0"/>
        <w:tabs>
          <w:tab w:val="left" w:pos="4820"/>
        </w:tabs>
        <w:autoSpaceDE w:val="0"/>
        <w:autoSpaceDN w:val="0"/>
        <w:adjustRightInd w:val="0"/>
        <w:ind w:left="4111"/>
        <w:rPr>
          <w:szCs w:val="28"/>
          <w:u w:val="single"/>
        </w:rPr>
      </w:pPr>
    </w:p>
    <w:p w:rsidR="00577AF1" w:rsidRPr="006E7EE9" w:rsidRDefault="00577AF1" w:rsidP="00577AF1">
      <w:pPr>
        <w:widowControl w:val="0"/>
        <w:tabs>
          <w:tab w:val="left" w:pos="4820"/>
        </w:tabs>
        <w:autoSpaceDE w:val="0"/>
        <w:autoSpaceDN w:val="0"/>
        <w:adjustRightInd w:val="0"/>
        <w:spacing w:line="280" w:lineRule="atLeast"/>
        <w:ind w:left="4111"/>
        <w:rPr>
          <w:szCs w:val="28"/>
          <w:u w:val="single"/>
        </w:rPr>
      </w:pPr>
      <w:r>
        <w:rPr>
          <w:szCs w:val="28"/>
          <w:u w:val="single"/>
        </w:rPr>
        <w:t>Главе …………………………………….</w:t>
      </w:r>
      <w:r w:rsidRPr="006E7EE9">
        <w:rPr>
          <w:szCs w:val="28"/>
          <w:u w:val="single"/>
        </w:rPr>
        <w:t xml:space="preserve"> </w:t>
      </w:r>
    </w:p>
    <w:p w:rsidR="00577AF1" w:rsidRPr="00D61103" w:rsidRDefault="00577AF1" w:rsidP="00577AF1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Cs w:val="28"/>
        </w:rPr>
      </w:pPr>
      <w:r w:rsidRPr="00D61103">
        <w:rPr>
          <w:color w:val="000000"/>
          <w:szCs w:val="28"/>
        </w:rPr>
        <w:t xml:space="preserve">     ____________________________________</w:t>
      </w:r>
    </w:p>
    <w:p w:rsidR="00577AF1" w:rsidRPr="00C82056" w:rsidRDefault="00577AF1" w:rsidP="00577AF1">
      <w:pPr>
        <w:autoSpaceDE w:val="0"/>
        <w:autoSpaceDN w:val="0"/>
        <w:adjustRightInd w:val="0"/>
        <w:spacing w:line="28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Pr="00C82056">
        <w:rPr>
          <w:color w:val="000000"/>
        </w:rPr>
        <w:t>Ф.И.О. Заявителя</w:t>
      </w:r>
    </w:p>
    <w:p w:rsidR="00577AF1" w:rsidRPr="00D61103" w:rsidRDefault="00577AF1" w:rsidP="00577AF1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Cs w:val="28"/>
        </w:rPr>
      </w:pPr>
      <w:r w:rsidRPr="00D61103">
        <w:rPr>
          <w:color w:val="000000"/>
          <w:szCs w:val="28"/>
        </w:rPr>
        <w:t xml:space="preserve">     ____________________________________</w:t>
      </w:r>
    </w:p>
    <w:p w:rsidR="00577AF1" w:rsidRPr="00D433D3" w:rsidRDefault="00577AF1" w:rsidP="00577AF1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</w:rPr>
      </w:pPr>
      <w:r w:rsidRPr="00D61103">
        <w:rPr>
          <w:color w:val="000000"/>
          <w:szCs w:val="28"/>
        </w:rPr>
        <w:t xml:space="preserve">     </w:t>
      </w:r>
      <w:r w:rsidRPr="00D433D3">
        <w:rPr>
          <w:color w:val="000000"/>
        </w:rPr>
        <w:t xml:space="preserve"> почтовый адрес</w:t>
      </w:r>
    </w:p>
    <w:p w:rsidR="00577AF1" w:rsidRPr="00D61103" w:rsidRDefault="00577AF1" w:rsidP="00577AF1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  <w:szCs w:val="28"/>
        </w:rPr>
      </w:pPr>
      <w:r w:rsidRPr="00D61103">
        <w:rPr>
          <w:color w:val="000000"/>
          <w:szCs w:val="28"/>
        </w:rPr>
        <w:t xml:space="preserve">     ____________________________________</w:t>
      </w:r>
    </w:p>
    <w:p w:rsidR="00577AF1" w:rsidRPr="00D433D3" w:rsidRDefault="00577AF1" w:rsidP="00577AF1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color w:val="000000"/>
        </w:rPr>
      </w:pPr>
      <w:r w:rsidRPr="00D61103">
        <w:rPr>
          <w:color w:val="000000"/>
          <w:szCs w:val="28"/>
        </w:rPr>
        <w:t xml:space="preserve">       </w:t>
      </w:r>
      <w:r w:rsidRPr="00D433D3">
        <w:rPr>
          <w:color w:val="000000"/>
        </w:rPr>
        <w:t xml:space="preserve">телефон                                           </w:t>
      </w:r>
    </w:p>
    <w:p w:rsidR="00577AF1" w:rsidRPr="00D61103" w:rsidRDefault="00577AF1" w:rsidP="00577AF1">
      <w:pPr>
        <w:autoSpaceDE w:val="0"/>
        <w:autoSpaceDN w:val="0"/>
        <w:adjustRightInd w:val="0"/>
        <w:spacing w:line="280" w:lineRule="atLeast"/>
        <w:rPr>
          <w:color w:val="000000"/>
          <w:szCs w:val="28"/>
        </w:rPr>
      </w:pPr>
    </w:p>
    <w:p w:rsidR="00577AF1" w:rsidRPr="004717C2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ЗАЯВЛЕНИЕ</w:t>
      </w:r>
    </w:p>
    <w:p w:rsidR="00577AF1" w:rsidRPr="004717C2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на </w:t>
      </w:r>
      <w:r>
        <w:rPr>
          <w:rFonts w:ascii="Times New Roman" w:hAnsi="Times New Roman" w:cs="Times New Roman"/>
          <w:kern w:val="2"/>
          <w:sz w:val="28"/>
        </w:rPr>
        <w:t>проведение</w:t>
      </w:r>
      <w:r w:rsidRPr="004717C2">
        <w:rPr>
          <w:rFonts w:ascii="Times New Roman" w:hAnsi="Times New Roman" w:cs="Times New Roman"/>
          <w:kern w:val="2"/>
          <w:sz w:val="28"/>
        </w:rPr>
        <w:t xml:space="preserve"> земляных работ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77AF1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Заказчик</w:t>
      </w:r>
      <w:r>
        <w:rPr>
          <w:rFonts w:ascii="Times New Roman" w:hAnsi="Times New Roman" w:cs="Times New Roman"/>
          <w:kern w:val="2"/>
          <w:sz w:val="28"/>
        </w:rPr>
        <w:t>: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</w:t>
      </w:r>
      <w:r>
        <w:rPr>
          <w:rFonts w:ascii="Times New Roman" w:hAnsi="Times New Roman" w:cs="Times New Roman"/>
          <w:kern w:val="2"/>
          <w:sz w:val="28"/>
        </w:rPr>
        <w:t>________</w:t>
      </w: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577AF1" w:rsidRPr="00811B4E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 организации, номер телефона)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Юридический адрес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__________________________________________________________________Банковские реквизиты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Подрядчик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</w:t>
      </w:r>
    </w:p>
    <w:p w:rsidR="00577AF1" w:rsidRPr="00811B4E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ФИО руководителя)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Юридический адрес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Б</w:t>
      </w:r>
      <w:r w:rsidRPr="004717C2">
        <w:rPr>
          <w:rFonts w:ascii="Times New Roman" w:hAnsi="Times New Roman" w:cs="Times New Roman"/>
          <w:kern w:val="2"/>
          <w:sz w:val="28"/>
        </w:rPr>
        <w:t>анковские реквизиты</w:t>
      </w:r>
      <w:r>
        <w:rPr>
          <w:rFonts w:ascii="Times New Roman" w:hAnsi="Times New Roman" w:cs="Times New Roman"/>
          <w:kern w:val="2"/>
          <w:sz w:val="28"/>
        </w:rPr>
        <w:t>: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577AF1" w:rsidRPr="004717C2" w:rsidRDefault="00577AF1" w:rsidP="00577AF1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просят выдать разрешение на </w:t>
      </w:r>
      <w:r w:rsidRPr="004717C2">
        <w:rPr>
          <w:rFonts w:ascii="Times New Roman" w:hAnsi="Times New Roman" w:cs="Times New Roman"/>
          <w:kern w:val="2"/>
          <w:sz w:val="28"/>
        </w:rPr>
        <w:t>производств</w:t>
      </w:r>
      <w:r>
        <w:rPr>
          <w:rFonts w:ascii="Times New Roman" w:hAnsi="Times New Roman" w:cs="Times New Roman"/>
          <w:kern w:val="2"/>
          <w:sz w:val="28"/>
        </w:rPr>
        <w:t>о земляных работ по адресу: __________________________________________________________________</w:t>
      </w:r>
      <w:r w:rsidRPr="004717C2">
        <w:rPr>
          <w:rFonts w:ascii="Times New Roman" w:hAnsi="Times New Roman" w:cs="Times New Roman"/>
          <w:kern w:val="2"/>
          <w:sz w:val="28"/>
        </w:rPr>
        <w:t>, протяженность __________ м, ширина</w:t>
      </w:r>
      <w:r>
        <w:rPr>
          <w:rFonts w:ascii="Times New Roman" w:hAnsi="Times New Roman" w:cs="Times New Roman"/>
          <w:kern w:val="2"/>
          <w:sz w:val="28"/>
        </w:rPr>
        <w:t xml:space="preserve"> траншеи (котлована) 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м, в </w:t>
      </w:r>
      <w:r>
        <w:rPr>
          <w:rFonts w:ascii="Times New Roman" w:hAnsi="Times New Roman" w:cs="Times New Roman"/>
          <w:kern w:val="2"/>
          <w:sz w:val="28"/>
        </w:rPr>
        <w:t>том числе проезжая часть ___</w:t>
      </w:r>
      <w:r w:rsidRPr="004717C2">
        <w:rPr>
          <w:rFonts w:ascii="Times New Roman" w:hAnsi="Times New Roman" w:cs="Times New Roman"/>
          <w:kern w:val="2"/>
          <w:sz w:val="28"/>
        </w:rPr>
        <w:t>____</w:t>
      </w:r>
      <w:r>
        <w:rPr>
          <w:rFonts w:ascii="Times New Roman" w:hAnsi="Times New Roman" w:cs="Times New Roman"/>
          <w:kern w:val="2"/>
          <w:sz w:val="28"/>
        </w:rPr>
        <w:t>________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м,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тротуар ________________ м, газон __</w:t>
      </w:r>
      <w:r>
        <w:rPr>
          <w:rFonts w:ascii="Times New Roman" w:hAnsi="Times New Roman" w:cs="Times New Roman"/>
          <w:kern w:val="2"/>
          <w:sz w:val="28"/>
        </w:rPr>
        <w:t>____________ м, грунт _______</w:t>
      </w:r>
      <w:r w:rsidRPr="004717C2">
        <w:rPr>
          <w:rFonts w:ascii="Times New Roman" w:hAnsi="Times New Roman" w:cs="Times New Roman"/>
          <w:kern w:val="2"/>
          <w:sz w:val="28"/>
        </w:rPr>
        <w:t>____ м,</w:t>
      </w:r>
    </w:p>
    <w:p w:rsidR="00577AF1" w:rsidRPr="004717C2" w:rsidRDefault="00577AF1" w:rsidP="00577AF1">
      <w:pPr>
        <w:pStyle w:val="ConsPlusNonformat"/>
        <w:pBdr>
          <w:bottom w:val="single" w:sz="12" w:space="0" w:color="auto"/>
        </w:pBdr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lastRenderedPageBreak/>
        <w:t>для 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_____________________________________________________________</w:t>
      </w:r>
    </w:p>
    <w:p w:rsidR="00577AF1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(цель работы)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77AF1" w:rsidRPr="004717C2" w:rsidRDefault="00577AF1" w:rsidP="00577AF1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Земляные работы будут выполнены в срок с </w:t>
      </w:r>
      <w:r>
        <w:rPr>
          <w:rFonts w:ascii="Times New Roman" w:hAnsi="Times New Roman" w:cs="Times New Roman"/>
          <w:kern w:val="2"/>
          <w:sz w:val="28"/>
        </w:rPr>
        <w:t>«____»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 20___ года по</w:t>
      </w:r>
    </w:p>
    <w:p w:rsidR="00577AF1" w:rsidRPr="004717C2" w:rsidRDefault="00577AF1" w:rsidP="00577AF1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«___»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______________ 20___  года  с  полным  восстановлением в эти же сроки</w:t>
      </w:r>
      <w:r>
        <w:rPr>
          <w:rFonts w:ascii="Times New Roman" w:hAnsi="Times New Roman" w:cs="Times New Roman"/>
          <w:kern w:val="2"/>
          <w:sz w:val="28"/>
        </w:rPr>
        <w:t xml:space="preserve"> нарушенного благоустройства </w:t>
      </w:r>
      <w:r w:rsidRPr="004717C2">
        <w:rPr>
          <w:rFonts w:ascii="Times New Roman" w:hAnsi="Times New Roman" w:cs="Times New Roman"/>
          <w:kern w:val="2"/>
          <w:sz w:val="28"/>
        </w:rPr>
        <w:t>(полное  восстановление проезжей части дорог,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тротуа</w:t>
      </w:r>
      <w:r>
        <w:rPr>
          <w:rFonts w:ascii="Times New Roman" w:hAnsi="Times New Roman" w:cs="Times New Roman"/>
          <w:kern w:val="2"/>
          <w:sz w:val="28"/>
        </w:rPr>
        <w:t>ров, придомовых</w:t>
      </w:r>
      <w:r w:rsidRPr="004717C2">
        <w:rPr>
          <w:rFonts w:ascii="Times New Roman" w:hAnsi="Times New Roman" w:cs="Times New Roman"/>
          <w:kern w:val="2"/>
          <w:sz w:val="28"/>
        </w:rPr>
        <w:t xml:space="preserve"> территорий с усовершенствованным (асфальтобетонным)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покрытием, объектов озеленения и других объектов благоустройства).</w:t>
      </w:r>
    </w:p>
    <w:p w:rsidR="00577AF1" w:rsidRPr="004717C2" w:rsidRDefault="00577AF1" w:rsidP="00577AF1">
      <w:pPr>
        <w:autoSpaceDE w:val="0"/>
        <w:autoSpaceDN w:val="0"/>
        <w:adjustRightInd w:val="0"/>
        <w:spacing w:line="280" w:lineRule="atLeast"/>
        <w:ind w:firstLine="540"/>
        <w:jc w:val="both"/>
        <w:rPr>
          <w:kern w:val="2"/>
        </w:rPr>
      </w:pPr>
      <w:r w:rsidRPr="004717C2">
        <w:rPr>
          <w:kern w:val="2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577AF1" w:rsidRPr="004717C2" w:rsidRDefault="00577AF1" w:rsidP="00577AF1">
      <w:pPr>
        <w:pStyle w:val="ConsPlusNonformat"/>
        <w:spacing w:line="280" w:lineRule="atLeast"/>
        <w:ind w:firstLine="567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Полное восстановление нарушенного благоустройства </w:t>
      </w:r>
      <w:r w:rsidRPr="004717C2">
        <w:rPr>
          <w:rFonts w:ascii="Times New Roman" w:hAnsi="Times New Roman" w:cs="Times New Roman"/>
          <w:kern w:val="2"/>
          <w:sz w:val="28"/>
        </w:rPr>
        <w:t>произведут:</w:t>
      </w:r>
    </w:p>
    <w:p w:rsidR="00577AF1" w:rsidRPr="00AF18DA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  <w:r w:rsidRPr="00AF18DA">
        <w:rPr>
          <w:rFonts w:ascii="Times New Roman" w:hAnsi="Times New Roman" w:cs="Times New Roman"/>
          <w:kern w:val="2"/>
          <w:sz w:val="24"/>
        </w:rPr>
        <w:t xml:space="preserve"> </w:t>
      </w: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производящей восстановление покрытия дороги, тротуара, адрес)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________________, на основании ________</w:t>
      </w:r>
      <w:r>
        <w:rPr>
          <w:rFonts w:ascii="Times New Roman" w:hAnsi="Times New Roman" w:cs="Times New Roman"/>
          <w:kern w:val="2"/>
          <w:sz w:val="28"/>
        </w:rPr>
        <w:t xml:space="preserve">_________ от «__» _______ 20__ г. </w:t>
      </w:r>
    </w:p>
    <w:p w:rsidR="00577AF1" w:rsidRPr="00811B4E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     </w:t>
      </w:r>
      <w:r w:rsidRPr="00811B4E">
        <w:rPr>
          <w:rFonts w:ascii="Times New Roman" w:hAnsi="Times New Roman" w:cs="Times New Roman"/>
          <w:kern w:val="2"/>
          <w:sz w:val="22"/>
          <w:szCs w:val="22"/>
        </w:rPr>
        <w:t>(номер телефона)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577AF1" w:rsidRPr="00811B4E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(наименование организации, производящей восстановление объектов озеленения, адрес)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________________, на основании ______</w:t>
      </w:r>
      <w:r>
        <w:rPr>
          <w:rFonts w:ascii="Times New Roman" w:hAnsi="Times New Roman" w:cs="Times New Roman"/>
          <w:kern w:val="2"/>
          <w:sz w:val="28"/>
        </w:rPr>
        <w:t>____</w:t>
      </w:r>
      <w:r w:rsidRPr="004717C2">
        <w:rPr>
          <w:rFonts w:ascii="Times New Roman" w:hAnsi="Times New Roman" w:cs="Times New Roman"/>
          <w:kern w:val="2"/>
          <w:sz w:val="28"/>
        </w:rPr>
        <w:t>__</w:t>
      </w:r>
      <w:r>
        <w:rPr>
          <w:rFonts w:ascii="Times New Roman" w:hAnsi="Times New Roman" w:cs="Times New Roman"/>
          <w:kern w:val="2"/>
          <w:sz w:val="28"/>
        </w:rPr>
        <w:t xml:space="preserve">_____ от «__» _______ 20__ г. </w:t>
      </w:r>
    </w:p>
    <w:p w:rsidR="00577AF1" w:rsidRPr="00811B4E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(номер телефона)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Ответственным за производство работ назначен 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__________________________________________________________________</w:t>
      </w:r>
    </w:p>
    <w:p w:rsidR="00577AF1" w:rsidRPr="00811B4E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(ФИО, должность ответственного лица, номер телефона)</w:t>
      </w:r>
    </w:p>
    <w:p w:rsidR="00577AF1" w:rsidRPr="004717C2" w:rsidRDefault="00577AF1" w:rsidP="00577AF1">
      <w:pPr>
        <w:pStyle w:val="ConsPlusNonformat"/>
        <w:spacing w:line="280" w:lineRule="atLeast"/>
        <w:ind w:firstLine="567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Я, ________________________</w:t>
      </w:r>
      <w:r w:rsidRPr="004717C2">
        <w:rPr>
          <w:rFonts w:ascii="Times New Roman" w:hAnsi="Times New Roman" w:cs="Times New Roman"/>
          <w:kern w:val="2"/>
          <w:sz w:val="28"/>
        </w:rPr>
        <w:t>___</w:t>
      </w:r>
      <w:r>
        <w:rPr>
          <w:rFonts w:ascii="Times New Roman" w:hAnsi="Times New Roman" w:cs="Times New Roman"/>
          <w:kern w:val="2"/>
          <w:sz w:val="28"/>
        </w:rPr>
        <w:t>_______________________</w:t>
      </w:r>
      <w:r w:rsidRPr="004717C2">
        <w:rPr>
          <w:rFonts w:ascii="Times New Roman" w:hAnsi="Times New Roman" w:cs="Times New Roman"/>
          <w:kern w:val="2"/>
          <w:sz w:val="28"/>
        </w:rPr>
        <w:t>_, обязуюсь</w:t>
      </w:r>
    </w:p>
    <w:p w:rsidR="00577AF1" w:rsidRPr="00811B4E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811B4E">
        <w:rPr>
          <w:rFonts w:ascii="Times New Roman" w:hAnsi="Times New Roman" w:cs="Times New Roman"/>
          <w:kern w:val="2"/>
          <w:sz w:val="22"/>
          <w:szCs w:val="22"/>
        </w:rPr>
        <w:t>(ФИО ответственного лица)</w:t>
      </w:r>
    </w:p>
    <w:p w:rsidR="00577AF1" w:rsidRPr="004717C2" w:rsidRDefault="00577AF1" w:rsidP="00577AF1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соблюдать сроки производства работ, установленные </w:t>
      </w:r>
      <w:r w:rsidRPr="004717C2">
        <w:rPr>
          <w:rFonts w:ascii="Times New Roman" w:hAnsi="Times New Roman" w:cs="Times New Roman"/>
          <w:kern w:val="2"/>
          <w:sz w:val="28"/>
        </w:rPr>
        <w:t>разрешением,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4717C2">
        <w:rPr>
          <w:rFonts w:ascii="Times New Roman" w:hAnsi="Times New Roman" w:cs="Times New Roman"/>
          <w:kern w:val="2"/>
          <w:sz w:val="28"/>
        </w:rPr>
        <w:t>сроки производства работ и условия (предписания), выданные соответствующими</w:t>
      </w:r>
    </w:p>
    <w:p w:rsidR="00577AF1" w:rsidRPr="004717C2" w:rsidRDefault="00577AF1" w:rsidP="00577AF1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организациями (службами) при согласовании производства работ.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«__»</w:t>
      </w:r>
      <w:r w:rsidRPr="004717C2">
        <w:rPr>
          <w:rFonts w:ascii="Times New Roman" w:hAnsi="Times New Roman" w:cs="Times New Roman"/>
          <w:kern w:val="2"/>
          <w:sz w:val="28"/>
        </w:rPr>
        <w:t xml:space="preserve"> _______ 20___ года _____________________________</w:t>
      </w:r>
      <w:r>
        <w:rPr>
          <w:rFonts w:ascii="Times New Roman" w:hAnsi="Times New Roman" w:cs="Times New Roman"/>
          <w:kern w:val="2"/>
          <w:sz w:val="28"/>
        </w:rPr>
        <w:t>_______________</w:t>
      </w:r>
    </w:p>
    <w:p w:rsidR="00577AF1" w:rsidRPr="005C7BB3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                             </w:t>
      </w:r>
      <w:r w:rsidRPr="005C7BB3">
        <w:rPr>
          <w:rFonts w:ascii="Times New Roman" w:hAnsi="Times New Roman" w:cs="Times New Roman"/>
          <w:kern w:val="2"/>
          <w:sz w:val="22"/>
          <w:szCs w:val="22"/>
        </w:rPr>
        <w:t>(подпись лица, ответственного за производство работ)</w:t>
      </w:r>
    </w:p>
    <w:p w:rsidR="00577AF1" w:rsidRPr="004717C2" w:rsidRDefault="00577AF1" w:rsidP="00577AF1">
      <w:pPr>
        <w:pStyle w:val="ConsPlusNonformat"/>
        <w:spacing w:line="280" w:lineRule="atLeast"/>
        <w:ind w:firstLine="567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Разрешение на производство работ доверяем получить ____________________</w:t>
      </w:r>
      <w:r>
        <w:rPr>
          <w:rFonts w:ascii="Times New Roman" w:hAnsi="Times New Roman" w:cs="Times New Roman"/>
          <w:kern w:val="2"/>
          <w:sz w:val="28"/>
        </w:rPr>
        <w:t>______________________________________________</w:t>
      </w:r>
      <w:r w:rsidRPr="004717C2">
        <w:rPr>
          <w:rFonts w:ascii="Times New Roman" w:hAnsi="Times New Roman" w:cs="Times New Roman"/>
          <w:kern w:val="2"/>
          <w:sz w:val="28"/>
        </w:rPr>
        <w:t xml:space="preserve"> 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__________________________________________</w:t>
      </w:r>
      <w:r>
        <w:rPr>
          <w:rFonts w:ascii="Times New Roman" w:hAnsi="Times New Roman" w:cs="Times New Roman"/>
          <w:kern w:val="2"/>
          <w:sz w:val="28"/>
        </w:rPr>
        <w:t>________________________</w:t>
      </w:r>
      <w:r w:rsidRPr="004717C2">
        <w:rPr>
          <w:rFonts w:ascii="Times New Roman" w:hAnsi="Times New Roman" w:cs="Times New Roman"/>
          <w:kern w:val="2"/>
          <w:sz w:val="28"/>
        </w:rPr>
        <w:t>.</w:t>
      </w:r>
    </w:p>
    <w:p w:rsidR="00577AF1" w:rsidRPr="005C7BB3" w:rsidRDefault="00577AF1" w:rsidP="00577AF1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5C7BB3">
        <w:rPr>
          <w:rFonts w:ascii="Times New Roman" w:hAnsi="Times New Roman" w:cs="Times New Roman"/>
          <w:kern w:val="2"/>
          <w:sz w:val="22"/>
          <w:szCs w:val="22"/>
        </w:rPr>
        <w:t>(ФИО, должность, место работы)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77AF1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Приложение: </w:t>
      </w:r>
    </w:p>
    <w:p w:rsidR="00577AF1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77AF1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   </w:t>
      </w: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>
        <w:rPr>
          <w:rFonts w:ascii="Times New Roman" w:hAnsi="Times New Roman" w:cs="Times New Roman"/>
          <w:kern w:val="2"/>
          <w:sz w:val="28"/>
        </w:rPr>
        <w:t xml:space="preserve">    Заказчик      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                 </w:t>
      </w:r>
      <w:r>
        <w:rPr>
          <w:rFonts w:ascii="Times New Roman" w:hAnsi="Times New Roman" w:cs="Times New Roman"/>
          <w:kern w:val="2"/>
          <w:sz w:val="28"/>
        </w:rPr>
        <w:t xml:space="preserve">                             </w:t>
      </w:r>
      <w:r w:rsidRPr="004717C2">
        <w:rPr>
          <w:rFonts w:ascii="Times New Roman" w:hAnsi="Times New Roman" w:cs="Times New Roman"/>
          <w:kern w:val="2"/>
          <w:sz w:val="28"/>
        </w:rPr>
        <w:t>Подрядчик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                 ____________________________</w:t>
      </w:r>
    </w:p>
    <w:p w:rsidR="00577AF1" w:rsidRPr="00CF0DFE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  </w:t>
      </w:r>
      <w:r>
        <w:rPr>
          <w:rFonts w:ascii="Times New Roman" w:hAnsi="Times New Roman" w:cs="Times New Roman"/>
          <w:kern w:val="2"/>
          <w:sz w:val="28"/>
        </w:rPr>
        <w:t xml:space="preserve">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>
        <w:rPr>
          <w:rFonts w:ascii="Times New Roman" w:hAnsi="Times New Roman" w:cs="Times New Roman"/>
          <w:kern w:val="2"/>
          <w:sz w:val="28"/>
        </w:rPr>
        <w:t xml:space="preserve">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 w:rsidRPr="00CF0DFE">
        <w:rPr>
          <w:rFonts w:ascii="Times New Roman" w:hAnsi="Times New Roman" w:cs="Times New Roman"/>
          <w:kern w:val="2"/>
          <w:sz w:val="24"/>
        </w:rPr>
        <w:t xml:space="preserve">(должность, ФИО)                                                   </w:t>
      </w:r>
      <w:r>
        <w:rPr>
          <w:rFonts w:ascii="Times New Roman" w:hAnsi="Times New Roman" w:cs="Times New Roman"/>
          <w:kern w:val="2"/>
          <w:sz w:val="24"/>
        </w:rPr>
        <w:t xml:space="preserve">          </w:t>
      </w:r>
      <w:r w:rsidRPr="00CF0DFE">
        <w:rPr>
          <w:rFonts w:ascii="Times New Roman" w:hAnsi="Times New Roman" w:cs="Times New Roman"/>
          <w:kern w:val="2"/>
          <w:sz w:val="24"/>
        </w:rPr>
        <w:t>(должность, ФИО)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                 ____________________________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______________________________                 ____________________________</w:t>
      </w:r>
    </w:p>
    <w:p w:rsidR="00577AF1" w:rsidRPr="00CF0DFE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</w:rPr>
      </w:pPr>
      <w:r w:rsidRPr="004717C2">
        <w:rPr>
          <w:rFonts w:ascii="Times New Roman" w:hAnsi="Times New Roman" w:cs="Times New Roman"/>
          <w:kern w:val="2"/>
          <w:sz w:val="28"/>
        </w:rPr>
        <w:t xml:space="preserve">         </w:t>
      </w:r>
      <w:r>
        <w:rPr>
          <w:rFonts w:ascii="Times New Roman" w:hAnsi="Times New Roman" w:cs="Times New Roman"/>
          <w:kern w:val="2"/>
          <w:sz w:val="28"/>
        </w:rPr>
        <w:t xml:space="preserve">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</w:t>
      </w:r>
      <w:r w:rsidRPr="00CF0DFE">
        <w:rPr>
          <w:rFonts w:ascii="Times New Roman" w:hAnsi="Times New Roman" w:cs="Times New Roman"/>
          <w:kern w:val="2"/>
          <w:sz w:val="24"/>
        </w:rPr>
        <w:t xml:space="preserve">(подпись)                                   </w:t>
      </w:r>
      <w:r>
        <w:rPr>
          <w:rFonts w:ascii="Times New Roman" w:hAnsi="Times New Roman" w:cs="Times New Roman"/>
          <w:kern w:val="2"/>
          <w:sz w:val="24"/>
        </w:rPr>
        <w:t xml:space="preserve">                                             </w:t>
      </w:r>
      <w:r w:rsidRPr="00CF0DFE">
        <w:rPr>
          <w:rFonts w:ascii="Times New Roman" w:hAnsi="Times New Roman" w:cs="Times New Roman"/>
          <w:kern w:val="2"/>
          <w:sz w:val="24"/>
        </w:rPr>
        <w:t xml:space="preserve">  (подпись)</w:t>
      </w:r>
    </w:p>
    <w:p w:rsidR="00577AF1" w:rsidRPr="004717C2" w:rsidRDefault="00577AF1" w:rsidP="00577AF1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8"/>
        </w:rPr>
      </w:pPr>
      <w:r w:rsidRPr="004717C2">
        <w:rPr>
          <w:rFonts w:ascii="Times New Roman" w:hAnsi="Times New Roman" w:cs="Times New Roman"/>
          <w:kern w:val="2"/>
          <w:sz w:val="28"/>
        </w:rPr>
        <w:t>МП</w:t>
      </w:r>
      <w:r>
        <w:rPr>
          <w:rFonts w:ascii="Times New Roman" w:hAnsi="Times New Roman" w:cs="Times New Roman"/>
          <w:kern w:val="2"/>
          <w:sz w:val="28"/>
        </w:rPr>
        <w:t xml:space="preserve"> </w:t>
      </w:r>
      <w:r w:rsidRPr="005D5BBE">
        <w:rPr>
          <w:rFonts w:ascii="Times New Roman" w:hAnsi="Times New Roman" w:cs="Times New Roman"/>
          <w:kern w:val="2"/>
          <w:sz w:val="22"/>
          <w:szCs w:val="22"/>
        </w:rPr>
        <w:t>(при наличии)</w:t>
      </w:r>
      <w:r w:rsidRPr="004717C2">
        <w:rPr>
          <w:rFonts w:ascii="Times New Roman" w:hAnsi="Times New Roman" w:cs="Times New Roman"/>
          <w:kern w:val="2"/>
          <w:sz w:val="28"/>
        </w:rPr>
        <w:t xml:space="preserve">            </w:t>
      </w:r>
      <w:r>
        <w:rPr>
          <w:rFonts w:ascii="Times New Roman" w:hAnsi="Times New Roman" w:cs="Times New Roman"/>
          <w:kern w:val="2"/>
          <w:sz w:val="28"/>
        </w:rPr>
        <w:t xml:space="preserve">                           </w:t>
      </w:r>
      <w:r w:rsidRPr="004717C2">
        <w:rPr>
          <w:rFonts w:ascii="Times New Roman" w:hAnsi="Times New Roman" w:cs="Times New Roman"/>
          <w:kern w:val="2"/>
          <w:sz w:val="28"/>
        </w:rPr>
        <w:t xml:space="preserve">                                 МП</w:t>
      </w:r>
      <w:r>
        <w:rPr>
          <w:rFonts w:ascii="Times New Roman" w:hAnsi="Times New Roman" w:cs="Times New Roman"/>
          <w:kern w:val="2"/>
          <w:sz w:val="28"/>
        </w:rPr>
        <w:t xml:space="preserve"> (</w:t>
      </w:r>
      <w:r w:rsidRPr="005D5BBE">
        <w:rPr>
          <w:rFonts w:ascii="Times New Roman" w:hAnsi="Times New Roman" w:cs="Times New Roman"/>
          <w:kern w:val="2"/>
          <w:sz w:val="22"/>
          <w:szCs w:val="22"/>
        </w:rPr>
        <w:t>(при наличии)</w:t>
      </w:r>
    </w:p>
    <w:p w:rsidR="00164C23" w:rsidRDefault="00164C23" w:rsidP="00577AF1">
      <w:pPr>
        <w:jc w:val="both"/>
        <w:rPr>
          <w:rFonts w:cs="Calibri"/>
          <w:sz w:val="22"/>
          <w:szCs w:val="22"/>
        </w:rPr>
        <w:sectPr w:rsidR="00164C23" w:rsidSect="0045061D">
          <w:pgSz w:w="11906" w:h="16838"/>
          <w:pgMar w:top="567" w:right="567" w:bottom="964" w:left="1985" w:header="709" w:footer="709" w:gutter="0"/>
          <w:cols w:space="708"/>
          <w:docGrid w:linePitch="360"/>
        </w:sectPr>
      </w:pPr>
    </w:p>
    <w:p w:rsidR="000F5EEE" w:rsidRDefault="000F5EEE" w:rsidP="00E10AD3">
      <w:pPr>
        <w:jc w:val="both"/>
        <w:rPr>
          <w:rFonts w:eastAsia="TimesNewRomanPSMT"/>
          <w:szCs w:val="28"/>
        </w:rPr>
      </w:pPr>
    </w:p>
    <w:p w:rsidR="000F5EEE" w:rsidRDefault="000F5EEE" w:rsidP="00E10AD3">
      <w:pPr>
        <w:jc w:val="both"/>
        <w:rPr>
          <w:rFonts w:eastAsia="TimesNewRomanPSMT"/>
          <w:szCs w:val="28"/>
        </w:rPr>
      </w:pPr>
    </w:p>
    <w:p w:rsidR="000F5EEE" w:rsidRDefault="000F5EEE" w:rsidP="00E10AD3">
      <w:pPr>
        <w:jc w:val="both"/>
        <w:rPr>
          <w:rFonts w:eastAsia="TimesNewRomanPSMT"/>
          <w:szCs w:val="28"/>
        </w:rPr>
      </w:pPr>
    </w:p>
    <w:p w:rsidR="007C178D" w:rsidRDefault="007C178D" w:rsidP="00E10AD3">
      <w:pPr>
        <w:jc w:val="both"/>
        <w:rPr>
          <w:rFonts w:eastAsia="TimesNewRomanPSMT"/>
          <w:szCs w:val="28"/>
        </w:rPr>
      </w:pPr>
    </w:p>
    <w:p w:rsidR="007C178D" w:rsidRDefault="007C178D" w:rsidP="00E10AD3">
      <w:pPr>
        <w:jc w:val="both"/>
        <w:rPr>
          <w:rFonts w:eastAsia="TimesNewRomanPSMT"/>
          <w:szCs w:val="28"/>
        </w:rPr>
      </w:pPr>
    </w:p>
    <w:p w:rsidR="007C178D" w:rsidRDefault="007C178D" w:rsidP="00E10AD3">
      <w:pPr>
        <w:jc w:val="both"/>
        <w:rPr>
          <w:rFonts w:eastAsia="TimesNewRomanPSMT"/>
          <w:szCs w:val="28"/>
        </w:rPr>
      </w:pPr>
    </w:p>
    <w:p w:rsidR="007C178D" w:rsidRPr="00D039EC" w:rsidRDefault="007C178D" w:rsidP="00E10AD3">
      <w:pPr>
        <w:jc w:val="both"/>
        <w:rPr>
          <w:rFonts w:eastAsia="TimesNewRomanPSMT"/>
          <w:szCs w:val="28"/>
        </w:rPr>
      </w:pPr>
    </w:p>
    <w:p w:rsidR="00614C2C" w:rsidRDefault="008269CE" w:rsidP="008269CE">
      <w:pPr>
        <w:jc w:val="right"/>
        <w:rPr>
          <w:szCs w:val="28"/>
        </w:rPr>
      </w:pPr>
      <w:r>
        <w:rPr>
          <w:szCs w:val="28"/>
        </w:rPr>
        <w:t xml:space="preserve">                    </w:t>
      </w:r>
      <w:bookmarkStart w:id="3" w:name="_GoBack"/>
      <w:bookmarkEnd w:id="3"/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p w:rsidR="00614C2C" w:rsidRDefault="00614C2C" w:rsidP="0015439E">
      <w:pPr>
        <w:jc w:val="right"/>
        <w:rPr>
          <w:szCs w:val="28"/>
        </w:rPr>
      </w:pPr>
    </w:p>
    <w:sectPr w:rsidR="00614C2C" w:rsidSect="00632612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4A" w:rsidRDefault="00D81A4A" w:rsidP="004E7E21">
      <w:r>
        <w:separator/>
      </w:r>
    </w:p>
  </w:endnote>
  <w:endnote w:type="continuationSeparator" w:id="0">
    <w:p w:rsidR="00D81A4A" w:rsidRDefault="00D81A4A" w:rsidP="004E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4A" w:rsidRDefault="00D81A4A" w:rsidP="004E7E21">
      <w:r>
        <w:separator/>
      </w:r>
    </w:p>
  </w:footnote>
  <w:footnote w:type="continuationSeparator" w:id="0">
    <w:p w:rsidR="00D81A4A" w:rsidRDefault="00D81A4A" w:rsidP="004E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5B40BD"/>
    <w:multiLevelType w:val="hybridMultilevel"/>
    <w:tmpl w:val="D9BE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03FE"/>
    <w:rsid w:val="00001DCB"/>
    <w:rsid w:val="00005CA6"/>
    <w:rsid w:val="000113FA"/>
    <w:rsid w:val="00013A81"/>
    <w:rsid w:val="00014F9F"/>
    <w:rsid w:val="00022030"/>
    <w:rsid w:val="00026516"/>
    <w:rsid w:val="0003262B"/>
    <w:rsid w:val="00043858"/>
    <w:rsid w:val="000634E9"/>
    <w:rsid w:val="00071E40"/>
    <w:rsid w:val="000972F5"/>
    <w:rsid w:val="000A78FC"/>
    <w:rsid w:val="000B7E9C"/>
    <w:rsid w:val="000C6AAA"/>
    <w:rsid w:val="000C6BC5"/>
    <w:rsid w:val="000C77A8"/>
    <w:rsid w:val="000E2B45"/>
    <w:rsid w:val="000E6DDC"/>
    <w:rsid w:val="000E6F6A"/>
    <w:rsid w:val="000F5EEE"/>
    <w:rsid w:val="001211C3"/>
    <w:rsid w:val="00140E8C"/>
    <w:rsid w:val="001423FC"/>
    <w:rsid w:val="001504FC"/>
    <w:rsid w:val="00151BF4"/>
    <w:rsid w:val="0015439E"/>
    <w:rsid w:val="001630CA"/>
    <w:rsid w:val="00164C23"/>
    <w:rsid w:val="00182BCE"/>
    <w:rsid w:val="001853AD"/>
    <w:rsid w:val="001A22BF"/>
    <w:rsid w:val="001A4B16"/>
    <w:rsid w:val="001A6DED"/>
    <w:rsid w:val="001B2DEE"/>
    <w:rsid w:val="001E0921"/>
    <w:rsid w:val="001E5D18"/>
    <w:rsid w:val="001E7566"/>
    <w:rsid w:val="002136F6"/>
    <w:rsid w:val="00215788"/>
    <w:rsid w:val="0022156A"/>
    <w:rsid w:val="00222050"/>
    <w:rsid w:val="00236207"/>
    <w:rsid w:val="00237172"/>
    <w:rsid w:val="002372B1"/>
    <w:rsid w:val="002435C4"/>
    <w:rsid w:val="0025235F"/>
    <w:rsid w:val="00266B02"/>
    <w:rsid w:val="00270A94"/>
    <w:rsid w:val="00270F3F"/>
    <w:rsid w:val="0028387E"/>
    <w:rsid w:val="00296908"/>
    <w:rsid w:val="002A7D62"/>
    <w:rsid w:val="002B2B3D"/>
    <w:rsid w:val="002B33ED"/>
    <w:rsid w:val="002B6530"/>
    <w:rsid w:val="002C73AA"/>
    <w:rsid w:val="002D5A7C"/>
    <w:rsid w:val="002F06CC"/>
    <w:rsid w:val="002F249E"/>
    <w:rsid w:val="002F51B1"/>
    <w:rsid w:val="003111CB"/>
    <w:rsid w:val="00321B2E"/>
    <w:rsid w:val="00321BE2"/>
    <w:rsid w:val="0032358A"/>
    <w:rsid w:val="003243F5"/>
    <w:rsid w:val="003266DB"/>
    <w:rsid w:val="00335D14"/>
    <w:rsid w:val="003379E1"/>
    <w:rsid w:val="00351837"/>
    <w:rsid w:val="00372273"/>
    <w:rsid w:val="00381175"/>
    <w:rsid w:val="003911B8"/>
    <w:rsid w:val="0039599A"/>
    <w:rsid w:val="003A0E65"/>
    <w:rsid w:val="003A74A6"/>
    <w:rsid w:val="003A78B2"/>
    <w:rsid w:val="003B2115"/>
    <w:rsid w:val="003B21B8"/>
    <w:rsid w:val="003B55FB"/>
    <w:rsid w:val="003C2B77"/>
    <w:rsid w:val="003E455B"/>
    <w:rsid w:val="003E591F"/>
    <w:rsid w:val="003F2558"/>
    <w:rsid w:val="003F5244"/>
    <w:rsid w:val="003F62B2"/>
    <w:rsid w:val="0040322E"/>
    <w:rsid w:val="004218ED"/>
    <w:rsid w:val="00422C7E"/>
    <w:rsid w:val="0043581C"/>
    <w:rsid w:val="00436A86"/>
    <w:rsid w:val="0044153C"/>
    <w:rsid w:val="0045061D"/>
    <w:rsid w:val="00465306"/>
    <w:rsid w:val="00474B2F"/>
    <w:rsid w:val="0048065D"/>
    <w:rsid w:val="004A4314"/>
    <w:rsid w:val="004B1B87"/>
    <w:rsid w:val="004B3CE0"/>
    <w:rsid w:val="004B6027"/>
    <w:rsid w:val="004C66DC"/>
    <w:rsid w:val="004D495F"/>
    <w:rsid w:val="004E7E21"/>
    <w:rsid w:val="005043C1"/>
    <w:rsid w:val="00504825"/>
    <w:rsid w:val="00513E59"/>
    <w:rsid w:val="00516AAA"/>
    <w:rsid w:val="0053066F"/>
    <w:rsid w:val="00531094"/>
    <w:rsid w:val="00534666"/>
    <w:rsid w:val="00542D1B"/>
    <w:rsid w:val="0056632B"/>
    <w:rsid w:val="005719A5"/>
    <w:rsid w:val="00574DC3"/>
    <w:rsid w:val="00577AF1"/>
    <w:rsid w:val="0059068F"/>
    <w:rsid w:val="005D2C4D"/>
    <w:rsid w:val="005D2E5F"/>
    <w:rsid w:val="005D36B7"/>
    <w:rsid w:val="005D51B1"/>
    <w:rsid w:val="005E0886"/>
    <w:rsid w:val="005E182F"/>
    <w:rsid w:val="005E42C1"/>
    <w:rsid w:val="005F5AE7"/>
    <w:rsid w:val="005F6BDA"/>
    <w:rsid w:val="006013AB"/>
    <w:rsid w:val="00610B16"/>
    <w:rsid w:val="00614C2C"/>
    <w:rsid w:val="006253AE"/>
    <w:rsid w:val="00632612"/>
    <w:rsid w:val="00633D46"/>
    <w:rsid w:val="00653C99"/>
    <w:rsid w:val="0065409E"/>
    <w:rsid w:val="00680FA1"/>
    <w:rsid w:val="00687DAB"/>
    <w:rsid w:val="00692EFE"/>
    <w:rsid w:val="0069524D"/>
    <w:rsid w:val="00696B42"/>
    <w:rsid w:val="006A041E"/>
    <w:rsid w:val="006B30CA"/>
    <w:rsid w:val="006C322D"/>
    <w:rsid w:val="006D4B4A"/>
    <w:rsid w:val="006D68B2"/>
    <w:rsid w:val="006D7E03"/>
    <w:rsid w:val="006E50EB"/>
    <w:rsid w:val="006E5801"/>
    <w:rsid w:val="006F0E8D"/>
    <w:rsid w:val="00711C73"/>
    <w:rsid w:val="0071791D"/>
    <w:rsid w:val="00717D8C"/>
    <w:rsid w:val="00730DF0"/>
    <w:rsid w:val="00730EC7"/>
    <w:rsid w:val="00733981"/>
    <w:rsid w:val="007370E3"/>
    <w:rsid w:val="00751266"/>
    <w:rsid w:val="0076165C"/>
    <w:rsid w:val="00761FB3"/>
    <w:rsid w:val="007730C6"/>
    <w:rsid w:val="00775850"/>
    <w:rsid w:val="0077743C"/>
    <w:rsid w:val="00777E28"/>
    <w:rsid w:val="0078748D"/>
    <w:rsid w:val="00787EC4"/>
    <w:rsid w:val="007A08BB"/>
    <w:rsid w:val="007A6949"/>
    <w:rsid w:val="007C0DF8"/>
    <w:rsid w:val="007C178D"/>
    <w:rsid w:val="007E276B"/>
    <w:rsid w:val="007E5C6F"/>
    <w:rsid w:val="007E6684"/>
    <w:rsid w:val="007F707C"/>
    <w:rsid w:val="00810C0A"/>
    <w:rsid w:val="008260C5"/>
    <w:rsid w:val="008269CE"/>
    <w:rsid w:val="00830F95"/>
    <w:rsid w:val="0083125E"/>
    <w:rsid w:val="00831949"/>
    <w:rsid w:val="008470AF"/>
    <w:rsid w:val="00863EBA"/>
    <w:rsid w:val="00875A29"/>
    <w:rsid w:val="0088326B"/>
    <w:rsid w:val="0088646F"/>
    <w:rsid w:val="00894C53"/>
    <w:rsid w:val="008B0D20"/>
    <w:rsid w:val="008B0EBE"/>
    <w:rsid w:val="008B556C"/>
    <w:rsid w:val="008B6175"/>
    <w:rsid w:val="008D38E1"/>
    <w:rsid w:val="008D5F9C"/>
    <w:rsid w:val="008D62B3"/>
    <w:rsid w:val="008E4879"/>
    <w:rsid w:val="008F00AF"/>
    <w:rsid w:val="008F05E1"/>
    <w:rsid w:val="00903014"/>
    <w:rsid w:val="00904896"/>
    <w:rsid w:val="009052AC"/>
    <w:rsid w:val="00931B9E"/>
    <w:rsid w:val="00941E89"/>
    <w:rsid w:val="00957C89"/>
    <w:rsid w:val="00964FC6"/>
    <w:rsid w:val="00974625"/>
    <w:rsid w:val="0098053B"/>
    <w:rsid w:val="00991B75"/>
    <w:rsid w:val="009945F5"/>
    <w:rsid w:val="009A2038"/>
    <w:rsid w:val="009B2097"/>
    <w:rsid w:val="009E60D4"/>
    <w:rsid w:val="009E66AA"/>
    <w:rsid w:val="009F6AC0"/>
    <w:rsid w:val="00A000F6"/>
    <w:rsid w:val="00A170FD"/>
    <w:rsid w:val="00A23F5B"/>
    <w:rsid w:val="00A35065"/>
    <w:rsid w:val="00A579C7"/>
    <w:rsid w:val="00A716AA"/>
    <w:rsid w:val="00A82C43"/>
    <w:rsid w:val="00A86A0F"/>
    <w:rsid w:val="00A90DE2"/>
    <w:rsid w:val="00A93951"/>
    <w:rsid w:val="00A93C25"/>
    <w:rsid w:val="00AB45F2"/>
    <w:rsid w:val="00AB5D52"/>
    <w:rsid w:val="00AC27EA"/>
    <w:rsid w:val="00AC50EB"/>
    <w:rsid w:val="00AE11E5"/>
    <w:rsid w:val="00AF4A46"/>
    <w:rsid w:val="00AF57ED"/>
    <w:rsid w:val="00AF7095"/>
    <w:rsid w:val="00B00E26"/>
    <w:rsid w:val="00B242C2"/>
    <w:rsid w:val="00B339FB"/>
    <w:rsid w:val="00B349AE"/>
    <w:rsid w:val="00B35F2D"/>
    <w:rsid w:val="00B416CC"/>
    <w:rsid w:val="00B4431E"/>
    <w:rsid w:val="00B45753"/>
    <w:rsid w:val="00B52BAD"/>
    <w:rsid w:val="00B54CB0"/>
    <w:rsid w:val="00B5682A"/>
    <w:rsid w:val="00B67AF4"/>
    <w:rsid w:val="00B76D15"/>
    <w:rsid w:val="00B7785A"/>
    <w:rsid w:val="00B84BB9"/>
    <w:rsid w:val="00B921DB"/>
    <w:rsid w:val="00B93AFC"/>
    <w:rsid w:val="00BA2EA1"/>
    <w:rsid w:val="00BA6AE1"/>
    <w:rsid w:val="00BB13A6"/>
    <w:rsid w:val="00BB7710"/>
    <w:rsid w:val="00BC0683"/>
    <w:rsid w:val="00BE6122"/>
    <w:rsid w:val="00BE6990"/>
    <w:rsid w:val="00BF0A9C"/>
    <w:rsid w:val="00BF6469"/>
    <w:rsid w:val="00C016C7"/>
    <w:rsid w:val="00C02F06"/>
    <w:rsid w:val="00C14985"/>
    <w:rsid w:val="00C36163"/>
    <w:rsid w:val="00C44DC0"/>
    <w:rsid w:val="00C52D40"/>
    <w:rsid w:val="00C52EA1"/>
    <w:rsid w:val="00C56808"/>
    <w:rsid w:val="00C5697F"/>
    <w:rsid w:val="00C612D8"/>
    <w:rsid w:val="00C638A8"/>
    <w:rsid w:val="00C64D7A"/>
    <w:rsid w:val="00C731BE"/>
    <w:rsid w:val="00C76917"/>
    <w:rsid w:val="00C945B6"/>
    <w:rsid w:val="00CA4216"/>
    <w:rsid w:val="00CA68C6"/>
    <w:rsid w:val="00CC034E"/>
    <w:rsid w:val="00CC1B1C"/>
    <w:rsid w:val="00CD53C1"/>
    <w:rsid w:val="00CE3422"/>
    <w:rsid w:val="00CE422E"/>
    <w:rsid w:val="00CE4290"/>
    <w:rsid w:val="00CF02F7"/>
    <w:rsid w:val="00CF0C8A"/>
    <w:rsid w:val="00CF5DA4"/>
    <w:rsid w:val="00D039EC"/>
    <w:rsid w:val="00D11281"/>
    <w:rsid w:val="00D16906"/>
    <w:rsid w:val="00D1696E"/>
    <w:rsid w:val="00D20E36"/>
    <w:rsid w:val="00D35201"/>
    <w:rsid w:val="00D35488"/>
    <w:rsid w:val="00D37A84"/>
    <w:rsid w:val="00D43CF4"/>
    <w:rsid w:val="00D51557"/>
    <w:rsid w:val="00D53786"/>
    <w:rsid w:val="00D70C96"/>
    <w:rsid w:val="00D75B11"/>
    <w:rsid w:val="00D81A4A"/>
    <w:rsid w:val="00D91D08"/>
    <w:rsid w:val="00D921DB"/>
    <w:rsid w:val="00D94443"/>
    <w:rsid w:val="00D94EC8"/>
    <w:rsid w:val="00D958C1"/>
    <w:rsid w:val="00DA0D43"/>
    <w:rsid w:val="00DA4471"/>
    <w:rsid w:val="00DA61FF"/>
    <w:rsid w:val="00DB3F3C"/>
    <w:rsid w:val="00DC0239"/>
    <w:rsid w:val="00DD7F34"/>
    <w:rsid w:val="00DF3647"/>
    <w:rsid w:val="00E06504"/>
    <w:rsid w:val="00E10151"/>
    <w:rsid w:val="00E10AD3"/>
    <w:rsid w:val="00E1554F"/>
    <w:rsid w:val="00E158CD"/>
    <w:rsid w:val="00E23D60"/>
    <w:rsid w:val="00E2407D"/>
    <w:rsid w:val="00E25B60"/>
    <w:rsid w:val="00E268FD"/>
    <w:rsid w:val="00E41F36"/>
    <w:rsid w:val="00E64AC7"/>
    <w:rsid w:val="00E7417B"/>
    <w:rsid w:val="00E75EA6"/>
    <w:rsid w:val="00E76A43"/>
    <w:rsid w:val="00E8061F"/>
    <w:rsid w:val="00E81947"/>
    <w:rsid w:val="00E82028"/>
    <w:rsid w:val="00E86982"/>
    <w:rsid w:val="00E9485D"/>
    <w:rsid w:val="00E95B7A"/>
    <w:rsid w:val="00E97E73"/>
    <w:rsid w:val="00EA02FE"/>
    <w:rsid w:val="00EA0EE3"/>
    <w:rsid w:val="00EA3125"/>
    <w:rsid w:val="00EB4923"/>
    <w:rsid w:val="00EB4CE4"/>
    <w:rsid w:val="00EE0BD3"/>
    <w:rsid w:val="00EF08B3"/>
    <w:rsid w:val="00F06101"/>
    <w:rsid w:val="00F0670D"/>
    <w:rsid w:val="00F12EEA"/>
    <w:rsid w:val="00F142E9"/>
    <w:rsid w:val="00F156E1"/>
    <w:rsid w:val="00F206FC"/>
    <w:rsid w:val="00F21DB6"/>
    <w:rsid w:val="00F23EDB"/>
    <w:rsid w:val="00F337B5"/>
    <w:rsid w:val="00F35245"/>
    <w:rsid w:val="00F40856"/>
    <w:rsid w:val="00F4124C"/>
    <w:rsid w:val="00F417A0"/>
    <w:rsid w:val="00F43BEB"/>
    <w:rsid w:val="00F47D77"/>
    <w:rsid w:val="00F52CC9"/>
    <w:rsid w:val="00F73133"/>
    <w:rsid w:val="00F804C3"/>
    <w:rsid w:val="00F853A3"/>
    <w:rsid w:val="00F95180"/>
    <w:rsid w:val="00FA0CF1"/>
    <w:rsid w:val="00FA20FD"/>
    <w:rsid w:val="00FA4E6D"/>
    <w:rsid w:val="00FA7CAB"/>
    <w:rsid w:val="00FD13C1"/>
    <w:rsid w:val="00FE4A86"/>
    <w:rsid w:val="00FF28C2"/>
    <w:rsid w:val="00FF376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8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005CA6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table" w:styleId="ab">
    <w:name w:val="Table Grid"/>
    <w:basedOn w:val="a1"/>
    <w:uiPriority w:val="39"/>
    <w:rsid w:val="00A8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87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7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C945B6"/>
    <w:rPr>
      <w:color w:val="2B579A"/>
      <w:shd w:val="clear" w:color="auto" w:fill="E6E6E6"/>
    </w:rPr>
  </w:style>
  <w:style w:type="paragraph" w:styleId="2">
    <w:name w:val="Body Text 2"/>
    <w:basedOn w:val="a"/>
    <w:link w:val="20"/>
    <w:uiPriority w:val="99"/>
    <w:semiHidden/>
    <w:unhideWhenUsed/>
    <w:rsid w:val="00BC06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C06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C0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List 3"/>
    <w:basedOn w:val="a"/>
    <w:rsid w:val="00C56808"/>
    <w:pPr>
      <w:ind w:left="849" w:hanging="283"/>
    </w:pPr>
    <w:rPr>
      <w:sz w:val="24"/>
    </w:rPr>
  </w:style>
  <w:style w:type="paragraph" w:styleId="ac">
    <w:name w:val="No Spacing"/>
    <w:qFormat/>
    <w:rsid w:val="00CE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E10AD3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60">
    <w:name w:val="Заголовок 6 Знак"/>
    <w:basedOn w:val="a0"/>
    <w:link w:val="6"/>
    <w:semiHidden/>
    <w:rsid w:val="00005CA6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005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005C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1"/>
    <w:basedOn w:val="a"/>
    <w:rsid w:val="00005CA6"/>
    <w:pPr>
      <w:spacing w:before="100" w:beforeAutospacing="1" w:after="100" w:afterAutospacing="1"/>
    </w:pPr>
    <w:rPr>
      <w:sz w:val="24"/>
    </w:rPr>
  </w:style>
  <w:style w:type="character" w:styleId="ad">
    <w:name w:val="Strong"/>
    <w:basedOn w:val="a0"/>
    <w:uiPriority w:val="22"/>
    <w:qFormat/>
    <w:rsid w:val="00005C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31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73133"/>
  </w:style>
  <w:style w:type="character" w:customStyle="1" w:styleId="40">
    <w:name w:val="Заголовок 4 Знак"/>
    <w:basedOn w:val="a0"/>
    <w:link w:val="4"/>
    <w:uiPriority w:val="9"/>
    <w:semiHidden/>
    <w:rsid w:val="00FF28C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E7E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E7E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E7E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7E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fc53.n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A6D4283E04CA76FCF4B64CD339EDA6D63768FDB1E6571419321CAD2D0F98FB33D7C45ABE9981AAD19D9FIEk3M" TargetMode="External"/><Relationship Id="rId24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8BBD60C87C3D5BD49073C581E42F8A806EDFEDF6C73790B3038DB6491BA112E19A7D1D0BC7BDFDBB5E1265C67AI5M" TargetMode="External"/><Relationship Id="rId23" Type="http://schemas.openxmlformats.org/officeDocument/2006/relationships/hyperlink" Target="consultantplus://offline/ref=BAB80BB853E5A8A463FE1093EA2A44AB2E5B6C8D7A1F8929DF4739B35BB2B5E3135967B1BC1D3C711576A2FF93lEO9O" TargetMode="External"/><Relationship Id="rId10" Type="http://schemas.openxmlformats.org/officeDocument/2006/relationships/hyperlink" Target="consultantplus://offline/ref=5BA6D4283E04CA76FCF4B64FC155B2AED33F35F4BBE15E47456D47F07A0692AC74989D1BIFkDM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A6D4283E04CA76FCF4B64FC155B2AED33F30F6B1E15E47456D47F07A0692AC74989D18FA9481A2IDkDM" TargetMode="External"/><Relationship Id="rId14" Type="http://schemas.openxmlformats.org/officeDocument/2006/relationships/hyperlink" Target="consultantplus://offline/ref=248BBD60C87C3D5BD49073C581E42F8A816CDCE3F3C93790B3038DB6491BA112E19A7D1D0BC7BDFDBB5E1265C67AI5M" TargetMode="External"/><Relationship Id="rId22" Type="http://schemas.openxmlformats.org/officeDocument/2006/relationships/hyperlink" Target="consultantplus://offline/ref=41485A72A1D6EC7E2A284232C48326E51129A943E9A7D141A19EA4DB5AB7493EB2CC0883A15179D49375A624153172E9781AEB82FA31A3FE88E0A6XF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7BA2-6A17-4B1D-8A2B-33CC4521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9578</Words>
  <Characters>54601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2019-07-30T08:01:00Z</cp:lastPrinted>
  <dcterms:created xsi:type="dcterms:W3CDTF">2019-09-16T13:52:00Z</dcterms:created>
  <dcterms:modified xsi:type="dcterms:W3CDTF">2019-09-16T13:54:00Z</dcterms:modified>
</cp:coreProperties>
</file>