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08" w:rsidRP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08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 w:rsidRPr="00C40B08">
        <w:rPr>
          <w:rFonts w:ascii="Times New Roman" w:hAnsi="Times New Roman" w:cs="Times New Roman"/>
          <w:sz w:val="28"/>
          <w:szCs w:val="28"/>
        </w:rPr>
        <w:t>АДМИНИСТРАЦИИ БРОННИЦКОГО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5F7E">
        <w:rPr>
          <w:rFonts w:ascii="Times New Roman" w:hAnsi="Times New Roman" w:cs="Times New Roman"/>
          <w:sz w:val="28"/>
          <w:szCs w:val="28"/>
        </w:rPr>
        <w:t>2015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40B08" w:rsidRPr="00C40B08" w:rsidRDefault="00C40B08">
      <w:pPr>
        <w:rPr>
          <w:sz w:val="28"/>
          <w:szCs w:val="28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1696"/>
        <w:gridCol w:w="2023"/>
        <w:gridCol w:w="2301"/>
        <w:gridCol w:w="5923"/>
        <w:gridCol w:w="3503"/>
      </w:tblGrid>
      <w:tr w:rsidR="00427468" w:rsidRPr="00C40B08" w:rsidTr="006E44DF">
        <w:tc>
          <w:tcPr>
            <w:tcW w:w="169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02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2120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606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3544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427468" w:rsidRPr="00C40B08" w:rsidTr="006E44DF">
        <w:tc>
          <w:tcPr>
            <w:tcW w:w="1696" w:type="dxa"/>
          </w:tcPr>
          <w:p w:rsidR="00427468" w:rsidRPr="00C40B08" w:rsidRDefault="00C95F7E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15.01.2015</w:t>
            </w:r>
          </w:p>
        </w:tc>
        <w:tc>
          <w:tcPr>
            <w:tcW w:w="202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Новгородского района</w:t>
            </w:r>
          </w:p>
        </w:tc>
        <w:tc>
          <w:tcPr>
            <w:tcW w:w="2120" w:type="dxa"/>
          </w:tcPr>
          <w:p w:rsidR="00427468" w:rsidRPr="00C40B08" w:rsidRDefault="00C95F7E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законодательства об обеспечении доступа к информации в деятельности администрации Бронницкого сельского поселения.</w:t>
            </w:r>
          </w:p>
        </w:tc>
        <w:tc>
          <w:tcPr>
            <w:tcW w:w="6063" w:type="dxa"/>
          </w:tcPr>
          <w:p w:rsidR="006E44DF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proofErr w:type="spellStart"/>
              <w:r w:rsidRPr="004636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4636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4636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bronnicaadm.ru</w:t>
              </w:r>
              <w:proofErr w:type="spellEnd"/>
              <w:r w:rsidRPr="004636E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 нормативно правовых акта, принятых администрацией поселения, не размещены, а именно:</w:t>
            </w:r>
          </w:p>
          <w:p w:rsid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5F7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№ 26 от 07.03.2014</w:t>
            </w:r>
          </w:p>
          <w:p w:rsid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отмене постановления Администрации Бронницкого сельского поселения от 23.01.2014 № 6»</w:t>
            </w:r>
          </w:p>
          <w:p w:rsid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 № 157 от 07.11.2014</w:t>
            </w:r>
          </w:p>
          <w:p w:rsid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комплексную программу по профилактике терроризма и экстремизма на территории Бронницкого с/п на 2012-2014 годы, утвержденную постановлением Администрации Бронницкого с/п от 17.01.2012 № 3»</w:t>
            </w:r>
          </w:p>
          <w:p w:rsid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Совета депутатов № 12 от 31.03.2014</w:t>
            </w:r>
          </w:p>
          <w:p w:rsidR="00C95F7E" w:rsidRPr="00C95F7E" w:rsidRDefault="00C95F7E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ведения реестра муниципального имущества Бронницкого сельского поселения»</w:t>
            </w:r>
          </w:p>
        </w:tc>
        <w:tc>
          <w:tcPr>
            <w:tcW w:w="3544" w:type="dxa"/>
          </w:tcPr>
          <w:p w:rsidR="006E44DF" w:rsidRPr="00C40B08" w:rsidRDefault="006E44DF" w:rsidP="004A1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Вынесено </w:t>
            </w:r>
            <w:r w:rsidRPr="004A14A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административного наказания</w:t>
            </w:r>
            <w:r w:rsidR="004A1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56F" w:rsidRPr="00C40B08" w:rsidTr="006E44DF">
        <w:tc>
          <w:tcPr>
            <w:tcW w:w="1696" w:type="dxa"/>
          </w:tcPr>
          <w:p w:rsidR="009E356F" w:rsidRDefault="009E356F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23.11.2015 - 25.11.2015</w:t>
            </w:r>
          </w:p>
        </w:tc>
        <w:tc>
          <w:tcPr>
            <w:tcW w:w="2023" w:type="dxa"/>
          </w:tcPr>
          <w:p w:rsidR="009E356F" w:rsidRDefault="009E356F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>Прокуратура Новгородского района</w:t>
            </w:r>
          </w:p>
        </w:tc>
        <w:tc>
          <w:tcPr>
            <w:tcW w:w="2120" w:type="dxa"/>
          </w:tcPr>
          <w:p w:rsidR="009E356F" w:rsidRDefault="009E356F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законодательства о персональных данных в деятельности Администрации 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Бронницкого сельского поселения</w:t>
            </w:r>
          </w:p>
        </w:tc>
        <w:tc>
          <w:tcPr>
            <w:tcW w:w="6063" w:type="dxa"/>
          </w:tcPr>
          <w:p w:rsidR="009E356F" w:rsidRDefault="009E356F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Администрация Бронницкого сельского поселения, являясь оператором, осуществляющим обработку персональных данных граждан, являющихся субъектами предоставления муниципальных услуг, а также выполняя функции по хранению находящихся в распоряжении органа сельского поселения 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новгородского муниципального района, не приняла достаточно мер, направленных на защиту находящегося в распоряжении органа местного самоуправления персональных данных, а именно: не назначены лица, ответственные за организацию обработки персональных данных, не издан документ, определяющий политику оператора в отношении обработки персональных данных, локальные акты по вопросам обработки персональных данных, работники оператора не ознакомлены под подпись с документами работодателя, устанавливающим порядок обработки персональных данных работников, а также об их правах и обязанностях в этой области.</w:t>
            </w:r>
          </w:p>
        </w:tc>
        <w:tc>
          <w:tcPr>
            <w:tcW w:w="3544" w:type="dxa"/>
          </w:tcPr>
          <w:p w:rsidR="009E356F" w:rsidRPr="00641B79" w:rsidRDefault="009E356F" w:rsidP="009E356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Дело № 5-29/2016 от 15.01.2016</w:t>
            </w:r>
          </w:p>
          <w:p w:rsidR="009E356F" w:rsidRDefault="009E356F" w:rsidP="009E35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 xml:space="preserve">Вынесено </w:t>
            </w:r>
            <w:r w:rsidRPr="00641B79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постановление</w:t>
            </w:r>
            <w:r w:rsidRPr="00641B79">
              <w:rPr>
                <w:rFonts w:ascii="Times New Roman" w:hAnsi="Times New Roman" w:cs="Times New Roman"/>
                <w:sz w:val="24"/>
                <w:szCs w:val="28"/>
              </w:rPr>
              <w:t xml:space="preserve"> о назначении административного наказания в виде предупреждения</w:t>
            </w:r>
            <w:bookmarkStart w:id="0" w:name="_GoBack"/>
            <w:bookmarkEnd w:id="0"/>
          </w:p>
        </w:tc>
      </w:tr>
    </w:tbl>
    <w:p w:rsidR="00410208" w:rsidRPr="00C40B08" w:rsidRDefault="009E356F">
      <w:pPr>
        <w:rPr>
          <w:rFonts w:ascii="Times New Roman" w:hAnsi="Times New Roman" w:cs="Times New Roman"/>
          <w:sz w:val="28"/>
          <w:szCs w:val="28"/>
        </w:rPr>
      </w:pPr>
    </w:p>
    <w:sectPr w:rsidR="00410208" w:rsidRPr="00C40B08" w:rsidSect="00C40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8"/>
    <w:rsid w:val="001D6800"/>
    <w:rsid w:val="00427468"/>
    <w:rsid w:val="004A14AB"/>
    <w:rsid w:val="00624F83"/>
    <w:rsid w:val="006C6176"/>
    <w:rsid w:val="006E44DF"/>
    <w:rsid w:val="009E356F"/>
    <w:rsid w:val="00C40B08"/>
    <w:rsid w:val="00C879D8"/>
    <w:rsid w:val="00C9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1E1-5575-4B2D-AFEB-E2A4540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C4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95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onnica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2021-08-24T13:10:00Z</dcterms:created>
  <dcterms:modified xsi:type="dcterms:W3CDTF">2021-08-25T11:38:00Z</dcterms:modified>
</cp:coreProperties>
</file>