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08" w:rsidRPr="00C40B08" w:rsidRDefault="00C40B08" w:rsidP="00C40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B08">
        <w:rPr>
          <w:rFonts w:ascii="Times New Roman" w:eastAsia="Times New Roman" w:hAnsi="Times New Roman" w:cs="Times New Roman"/>
          <w:sz w:val="28"/>
          <w:szCs w:val="28"/>
        </w:rPr>
        <w:t>ИНФОРМАЦИЯ О</w:t>
      </w:r>
      <w:r w:rsidRPr="00C40B08">
        <w:rPr>
          <w:rFonts w:ascii="Times New Roman" w:hAnsi="Times New Roman" w:cs="Times New Roman"/>
          <w:sz w:val="28"/>
          <w:szCs w:val="28"/>
        </w:rPr>
        <w:t xml:space="preserve"> </w:t>
      </w:r>
      <w:r w:rsidRPr="00C40B08">
        <w:rPr>
          <w:rFonts w:ascii="Times New Roman" w:eastAsia="Times New Roman" w:hAnsi="Times New Roman" w:cs="Times New Roman"/>
          <w:sz w:val="28"/>
          <w:szCs w:val="28"/>
        </w:rPr>
        <w:t xml:space="preserve">РЕЗУЛЬТАТАХ ПРОВЕРОК, ПРОВЕДЕННЫХ В ОТНОШЕНИИ </w:t>
      </w:r>
      <w:r w:rsidRPr="00C40B08">
        <w:rPr>
          <w:rFonts w:ascii="Times New Roman" w:hAnsi="Times New Roman" w:cs="Times New Roman"/>
          <w:sz w:val="28"/>
          <w:szCs w:val="28"/>
        </w:rPr>
        <w:t>АДМИНИСТРАЦИИ БРОННИЦКОГО</w:t>
      </w:r>
      <w:r w:rsidRPr="00C40B0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40B08">
        <w:rPr>
          <w:rFonts w:ascii="Times New Roman" w:hAnsi="Times New Roman" w:cs="Times New Roman"/>
          <w:sz w:val="28"/>
          <w:szCs w:val="28"/>
        </w:rPr>
        <w:t xml:space="preserve"> </w:t>
      </w:r>
      <w:r w:rsidRPr="00C40B0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90D76">
        <w:rPr>
          <w:rFonts w:ascii="Times New Roman" w:hAnsi="Times New Roman" w:cs="Times New Roman"/>
          <w:sz w:val="28"/>
          <w:szCs w:val="28"/>
        </w:rPr>
        <w:t>2016</w:t>
      </w:r>
      <w:r w:rsidRPr="00C40B08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C40B08" w:rsidRPr="00C40B08" w:rsidRDefault="00C40B08">
      <w:pPr>
        <w:rPr>
          <w:sz w:val="28"/>
          <w:szCs w:val="28"/>
        </w:rPr>
      </w:pPr>
    </w:p>
    <w:tbl>
      <w:tblPr>
        <w:tblStyle w:val="a5"/>
        <w:tblW w:w="16161" w:type="dxa"/>
        <w:tblInd w:w="-431" w:type="dxa"/>
        <w:tblLook w:val="04A0" w:firstRow="1" w:lastRow="0" w:firstColumn="1" w:lastColumn="0" w:noHBand="0" w:noVBand="1"/>
      </w:tblPr>
      <w:tblGrid>
        <w:gridCol w:w="1702"/>
        <w:gridCol w:w="1843"/>
        <w:gridCol w:w="4536"/>
        <w:gridCol w:w="5812"/>
        <w:gridCol w:w="2268"/>
      </w:tblGrid>
      <w:tr w:rsidR="006F0075" w:rsidRPr="00C40B08" w:rsidTr="00AE5CC1">
        <w:tc>
          <w:tcPr>
            <w:tcW w:w="1702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08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 проверки</w:t>
            </w:r>
          </w:p>
        </w:tc>
        <w:tc>
          <w:tcPr>
            <w:tcW w:w="1843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08">
              <w:rPr>
                <w:rFonts w:ascii="Times New Roman" w:hAnsi="Times New Roman" w:cs="Times New Roman"/>
                <w:b/>
                <w:sz w:val="28"/>
                <w:szCs w:val="28"/>
              </w:rPr>
              <w:t>Кем проводилась проверка</w:t>
            </w:r>
          </w:p>
        </w:tc>
        <w:tc>
          <w:tcPr>
            <w:tcW w:w="4536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проверки (сфера деятельности)</w:t>
            </w:r>
          </w:p>
        </w:tc>
        <w:tc>
          <w:tcPr>
            <w:tcW w:w="5812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Выявленные нарушения</w:t>
            </w:r>
          </w:p>
        </w:tc>
        <w:tc>
          <w:tcPr>
            <w:tcW w:w="2268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проверки</w:t>
            </w:r>
          </w:p>
        </w:tc>
      </w:tr>
      <w:tr w:rsidR="00AE5CC1" w:rsidRPr="00C40B08" w:rsidTr="00AE5CC1">
        <w:tc>
          <w:tcPr>
            <w:tcW w:w="1702" w:type="dxa"/>
          </w:tcPr>
          <w:p w:rsidR="00AE5CC1" w:rsidRDefault="00AE5CC1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 2016</w:t>
            </w:r>
          </w:p>
        </w:tc>
        <w:tc>
          <w:tcPr>
            <w:tcW w:w="1843" w:type="dxa"/>
          </w:tcPr>
          <w:p w:rsidR="00AE5CC1" w:rsidRPr="00641B79" w:rsidRDefault="00AE5CC1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1B79">
              <w:rPr>
                <w:rFonts w:ascii="Times New Roman" w:hAnsi="Times New Roman" w:cs="Times New Roman"/>
                <w:sz w:val="24"/>
                <w:szCs w:val="28"/>
              </w:rPr>
              <w:t xml:space="preserve">Прокуратура Новгородского </w:t>
            </w:r>
            <w:bookmarkStart w:id="0" w:name="_GoBack"/>
            <w:bookmarkEnd w:id="0"/>
            <w:r w:rsidRPr="00641B79">
              <w:rPr>
                <w:rFonts w:ascii="Times New Roman" w:hAnsi="Times New Roman" w:cs="Times New Roman"/>
                <w:sz w:val="24"/>
                <w:szCs w:val="28"/>
              </w:rPr>
              <w:t>района</w:t>
            </w:r>
          </w:p>
        </w:tc>
        <w:tc>
          <w:tcPr>
            <w:tcW w:w="4536" w:type="dxa"/>
          </w:tcPr>
          <w:p w:rsidR="00AE5CC1" w:rsidRPr="00641B79" w:rsidRDefault="00AE5CC1" w:rsidP="00C33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1B79">
              <w:rPr>
                <w:rFonts w:ascii="Times New Roman" w:hAnsi="Times New Roman" w:cs="Times New Roman"/>
                <w:sz w:val="24"/>
                <w:szCs w:val="28"/>
              </w:rPr>
              <w:t>Соблюдение Администрацией Бронницкого сельского поселения Новгородского муниципального района требований Федерального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в результате которой в действиях должностного лица муниципального заказчика – главы Администрации Бронницкого с/п Новгородского муниципального района Васильевой С. Г. установлено нарушение Закона о контрактной системе и усматривается событие административного правонарушения, предусмотренного частью 4.2 статьи 7.30 КоАП.</w:t>
            </w:r>
          </w:p>
        </w:tc>
        <w:tc>
          <w:tcPr>
            <w:tcW w:w="5812" w:type="dxa"/>
          </w:tcPr>
          <w:p w:rsidR="00AE5CC1" w:rsidRDefault="00AE5CC1" w:rsidP="00AE5C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Допущенное Васильевой С. Г. правонарушение выразилось в утверждении документации об электронном аукционе на право заключения муниципального контракта на выполнение работ по текущему ремонту автомобильной дороги на кладбище в д. Холынья Бронницкого сельского поселения, извещение № 0150300003616000002 о проведении которого было размещено на официальном сайте единой информационной системы в сфере закупок в сети «Интернет» по адресу: </w:t>
            </w:r>
            <w:hyperlink r:id="rId4" w:history="1">
              <w:r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www</w:t>
              </w:r>
              <w:r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zakupki</w:t>
              </w:r>
              <w:proofErr w:type="spellEnd"/>
              <w:r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gov</w:t>
              </w:r>
              <w:proofErr w:type="spellEnd"/>
              <w:r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.</w:t>
              </w:r>
              <w:r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03.06.2016 с нарушением требований, предусмотренных законодательством Российской Федерации о контрактной системе в сфере закупок товаров, выполнение работ, оказании услуг для государственных и муниципальных нужд.</w:t>
            </w:r>
          </w:p>
        </w:tc>
        <w:tc>
          <w:tcPr>
            <w:tcW w:w="2268" w:type="dxa"/>
          </w:tcPr>
          <w:p w:rsidR="00AE5CC1" w:rsidRDefault="00AE5CC1" w:rsidP="004A14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5CC1">
              <w:rPr>
                <w:rFonts w:ascii="Times New Roman" w:hAnsi="Times New Roman" w:cs="Times New Roman"/>
                <w:b/>
                <w:sz w:val="24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наложении штрафа по делу № 102 об административном правонарушении</w:t>
            </w:r>
          </w:p>
        </w:tc>
      </w:tr>
      <w:tr w:rsidR="00297B7D" w:rsidRPr="00C40B08" w:rsidTr="00AE5CC1">
        <w:tc>
          <w:tcPr>
            <w:tcW w:w="1702" w:type="dxa"/>
          </w:tcPr>
          <w:p w:rsidR="00297B7D" w:rsidRPr="00641B79" w:rsidRDefault="00A757FB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 2016</w:t>
            </w:r>
          </w:p>
        </w:tc>
        <w:tc>
          <w:tcPr>
            <w:tcW w:w="1843" w:type="dxa"/>
          </w:tcPr>
          <w:p w:rsidR="00297B7D" w:rsidRPr="00641B79" w:rsidRDefault="00297B7D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1B79">
              <w:rPr>
                <w:rFonts w:ascii="Times New Roman" w:hAnsi="Times New Roman" w:cs="Times New Roman"/>
                <w:sz w:val="24"/>
                <w:szCs w:val="28"/>
              </w:rPr>
              <w:t>Прокуратура Новгородского района</w:t>
            </w:r>
          </w:p>
        </w:tc>
        <w:tc>
          <w:tcPr>
            <w:tcW w:w="4536" w:type="dxa"/>
          </w:tcPr>
          <w:p w:rsidR="00297B7D" w:rsidRPr="00641B79" w:rsidRDefault="00641B79" w:rsidP="00AE5C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1B79">
              <w:rPr>
                <w:rFonts w:ascii="Times New Roman" w:hAnsi="Times New Roman" w:cs="Times New Roman"/>
                <w:sz w:val="24"/>
                <w:szCs w:val="28"/>
              </w:rPr>
              <w:t>Соблюдение Администрацией Бронницкого сельского поселения Новгородского муниципального района требований Федерального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  <w:r w:rsidR="00C3336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AE5CC1">
              <w:rPr>
                <w:rFonts w:ascii="Times New Roman" w:hAnsi="Times New Roman" w:cs="Times New Roman"/>
                <w:sz w:val="24"/>
                <w:szCs w:val="28"/>
              </w:rPr>
              <w:t xml:space="preserve"> (далее – Закон о контрактной системе)</w:t>
            </w:r>
            <w:r w:rsidR="00C33363">
              <w:rPr>
                <w:rFonts w:ascii="Times New Roman" w:hAnsi="Times New Roman" w:cs="Times New Roman"/>
                <w:sz w:val="24"/>
                <w:szCs w:val="28"/>
              </w:rPr>
              <w:t xml:space="preserve">, в результате которой в действиях должностного лица муниципального заказчика – главы </w:t>
            </w:r>
            <w:r w:rsidR="00C333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Администрации Бронницкого с/п </w:t>
            </w:r>
            <w:r w:rsidR="00AE5CC1">
              <w:rPr>
                <w:rFonts w:ascii="Times New Roman" w:hAnsi="Times New Roman" w:cs="Times New Roman"/>
                <w:sz w:val="24"/>
                <w:szCs w:val="28"/>
              </w:rPr>
              <w:t xml:space="preserve">Новгородского муниципального района </w:t>
            </w:r>
            <w:r w:rsidR="00C33363">
              <w:rPr>
                <w:rFonts w:ascii="Times New Roman" w:hAnsi="Times New Roman" w:cs="Times New Roman"/>
                <w:sz w:val="24"/>
                <w:szCs w:val="28"/>
              </w:rPr>
              <w:t>Васильевой С. Г. установлено нарушение Закона о контрактной системе и усматривается событие административного правонарушения, предусмотренного частью 4.2 статьи 7.30 КоАП.</w:t>
            </w:r>
          </w:p>
        </w:tc>
        <w:tc>
          <w:tcPr>
            <w:tcW w:w="5812" w:type="dxa"/>
          </w:tcPr>
          <w:p w:rsidR="00297B7D" w:rsidRPr="00A757FB" w:rsidRDefault="00C33363" w:rsidP="00C33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Допущенное Васильевой С. Г. правонарушение выразилось в утверждении документации об электронном аукционе на право заключения муниципального контракта на выполнение работ по текущему ремонту участка автомобильной дороги по ул. Восточной с. Бронница (выезд на ул. Эстьянская между домами № 100 и № 106 протяженностью 160 м), извещение № 0150300003616000004 о </w:t>
            </w:r>
            <w:r w:rsidR="00A757FB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проведении которого было размещено на официальном сайте единой информационной системы в сфере закупок в сети «Интернет» по адресу: </w:t>
            </w:r>
            <w:hyperlink r:id="rId5" w:history="1">
              <w:r w:rsidR="00A757FB"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www</w:t>
              </w:r>
              <w:r w:rsidR="00A757FB"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A757FB"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zakupki</w:t>
              </w:r>
              <w:proofErr w:type="spellEnd"/>
              <w:r w:rsidR="00A757FB"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A757FB"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gov</w:t>
              </w:r>
              <w:proofErr w:type="spellEnd"/>
              <w:r w:rsidR="00A757FB"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.</w:t>
              </w:r>
              <w:r w:rsidR="00A757FB"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</w:hyperlink>
            <w:r w:rsidR="00A757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57F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03.06.2016 с нарушением требований, предусмотренных законодательством Российской Федерации о контрактной системе в сфере закупок товаров, выполнение работ, оказании услуг для государственных и муниципальных нужд.</w:t>
            </w:r>
          </w:p>
        </w:tc>
        <w:tc>
          <w:tcPr>
            <w:tcW w:w="2268" w:type="dxa"/>
          </w:tcPr>
          <w:p w:rsidR="00297B7D" w:rsidRPr="00641B79" w:rsidRDefault="00A757FB" w:rsidP="004A14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5CC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наложении штрафа по делу № 103 об административном правонарушении</w:t>
            </w:r>
          </w:p>
        </w:tc>
      </w:tr>
      <w:tr w:rsidR="00AE5CC1" w:rsidRPr="00C40B08" w:rsidTr="00AE5CC1">
        <w:tc>
          <w:tcPr>
            <w:tcW w:w="1702" w:type="dxa"/>
          </w:tcPr>
          <w:p w:rsidR="00AE5CC1" w:rsidRDefault="002F7BE7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 2016</w:t>
            </w:r>
          </w:p>
        </w:tc>
        <w:tc>
          <w:tcPr>
            <w:tcW w:w="1843" w:type="dxa"/>
          </w:tcPr>
          <w:p w:rsidR="00AE5CC1" w:rsidRPr="00641B79" w:rsidRDefault="002F7BE7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1B79">
              <w:rPr>
                <w:rFonts w:ascii="Times New Roman" w:hAnsi="Times New Roman" w:cs="Times New Roman"/>
                <w:sz w:val="24"/>
                <w:szCs w:val="28"/>
              </w:rPr>
              <w:t>Прокуратура Новгородского района</w:t>
            </w:r>
          </w:p>
        </w:tc>
        <w:tc>
          <w:tcPr>
            <w:tcW w:w="4536" w:type="dxa"/>
          </w:tcPr>
          <w:p w:rsidR="00AE5CC1" w:rsidRPr="00641B79" w:rsidRDefault="002F7BE7" w:rsidP="00C33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1B79">
              <w:rPr>
                <w:rFonts w:ascii="Times New Roman" w:hAnsi="Times New Roman" w:cs="Times New Roman"/>
                <w:sz w:val="24"/>
                <w:szCs w:val="28"/>
              </w:rPr>
              <w:t>Соблюдение Администрацией Бронницкого сельского поселения Новгородского муниципального района требований Федерального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в результате которой в действиях должностного лица муниципального заказчика – главы Администрации Бронницкого с/п Новгородского муниципального района Васильевой С. Г. установлено нарушение Закона о контрактной системе и усматривается событие административного правонарушения, предусмотренного частью 4.2 статьи 7.30 КоАП.</w:t>
            </w:r>
          </w:p>
        </w:tc>
        <w:tc>
          <w:tcPr>
            <w:tcW w:w="5812" w:type="dxa"/>
          </w:tcPr>
          <w:p w:rsidR="00AE5CC1" w:rsidRDefault="002F7BE7" w:rsidP="002F7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Допущенное Васильевой С. Г. правонарушение выразилось в утверждении документации об электронном аукционе на право заключения муниципального контракта на выполнение работ по текущему ремонту участка автомобильной дороги по ул. Молодежной с. Бронница, извещение № 0150300003616000003 о проведении которого было размещено на официальном сайте единой информационной системы в сфере закупок в сети «Интернет» по адресу: </w:t>
            </w:r>
            <w:hyperlink r:id="rId6" w:history="1">
              <w:r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www</w:t>
              </w:r>
              <w:r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zakupki</w:t>
              </w:r>
              <w:proofErr w:type="spellEnd"/>
              <w:r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gov</w:t>
              </w:r>
              <w:proofErr w:type="spellEnd"/>
              <w:r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.</w:t>
              </w:r>
              <w:r w:rsidRPr="00386905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03.06.2016 с нарушением требований, предусмотренных законодательством Российской Федерации о контрактной системе в сфере закупок товаров, выполнение работ, оказании услуг для государственных и муниципальных нужд.</w:t>
            </w:r>
          </w:p>
        </w:tc>
        <w:tc>
          <w:tcPr>
            <w:tcW w:w="2268" w:type="dxa"/>
          </w:tcPr>
          <w:p w:rsidR="00AE5CC1" w:rsidRDefault="00AE5CC1" w:rsidP="004A14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5CC1">
              <w:rPr>
                <w:rFonts w:ascii="Times New Roman" w:hAnsi="Times New Roman" w:cs="Times New Roman"/>
                <w:b/>
                <w:sz w:val="24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наложении штрафа по делу № 106 об административном правонарушении</w:t>
            </w:r>
          </w:p>
        </w:tc>
      </w:tr>
      <w:tr w:rsidR="00F84D8D" w:rsidRPr="00C40B08" w:rsidTr="00AE5CC1">
        <w:tc>
          <w:tcPr>
            <w:tcW w:w="1702" w:type="dxa"/>
          </w:tcPr>
          <w:p w:rsidR="00F84D8D" w:rsidRPr="00F84D8D" w:rsidRDefault="00F84D8D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25.11.2016</w:t>
            </w:r>
          </w:p>
        </w:tc>
        <w:tc>
          <w:tcPr>
            <w:tcW w:w="1843" w:type="dxa"/>
          </w:tcPr>
          <w:p w:rsidR="00F84D8D" w:rsidRPr="00F84D8D" w:rsidRDefault="00F84D8D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1B79">
              <w:rPr>
                <w:rFonts w:ascii="Times New Roman" w:hAnsi="Times New Roman" w:cs="Times New Roman"/>
                <w:sz w:val="24"/>
                <w:szCs w:val="28"/>
              </w:rPr>
              <w:t>Прокуратура Новгородского района</w:t>
            </w:r>
          </w:p>
        </w:tc>
        <w:tc>
          <w:tcPr>
            <w:tcW w:w="4536" w:type="dxa"/>
          </w:tcPr>
          <w:p w:rsidR="00F84D8D" w:rsidRPr="00F84D8D" w:rsidRDefault="00F84D8D" w:rsidP="00C33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Исполнение законодательства об обеспечении доступа к информации в деятельности Администрации Бронницкого сельского поселения</w:t>
            </w:r>
          </w:p>
        </w:tc>
        <w:tc>
          <w:tcPr>
            <w:tcW w:w="5812" w:type="dxa"/>
          </w:tcPr>
          <w:p w:rsidR="00F84D8D" w:rsidRDefault="00F84D8D" w:rsidP="002F7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официальном сайте Администрации Бронницкого сельского поселения не размещены нормативные правовые акты, принятые в 2016 году, а именно:</w:t>
            </w:r>
          </w:p>
          <w:p w:rsidR="00F84D8D" w:rsidRDefault="00F84D8D" w:rsidP="002F7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BA233B">
              <w:rPr>
                <w:rFonts w:ascii="Times New Roman" w:hAnsi="Times New Roman" w:cs="Times New Roman"/>
                <w:b/>
                <w:sz w:val="24"/>
                <w:szCs w:val="28"/>
              </w:rPr>
              <w:t>постановление № 113 от 19.10.2016</w:t>
            </w:r>
          </w:p>
          <w:p w:rsidR="00F84D8D" w:rsidRDefault="00F84D8D" w:rsidP="002F7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 внесении изменения в постановление администрации Бронницкого сельского поселения от 02.10.2015 года № 146»</w:t>
            </w:r>
          </w:p>
          <w:p w:rsidR="00F84D8D" w:rsidRDefault="00F84D8D" w:rsidP="002F7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BA233B">
              <w:rPr>
                <w:rFonts w:ascii="Times New Roman" w:hAnsi="Times New Roman" w:cs="Times New Roman"/>
                <w:b/>
                <w:sz w:val="24"/>
                <w:szCs w:val="28"/>
              </w:rPr>
              <w:t>постановление № 114 от 24.10.2016</w:t>
            </w:r>
          </w:p>
          <w:p w:rsidR="00F84D8D" w:rsidRPr="00F84D8D" w:rsidRDefault="00F84D8D" w:rsidP="002F7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«О внесении изменений в </w:t>
            </w:r>
            <w:r w:rsidR="00BA233B">
              <w:rPr>
                <w:rFonts w:ascii="Times New Roman" w:hAnsi="Times New Roman" w:cs="Times New Roman"/>
                <w:sz w:val="24"/>
                <w:szCs w:val="28"/>
              </w:rPr>
              <w:t>постановление администрации Бронницкого сельского поселения от 30.07.2014 № 14»</w:t>
            </w:r>
          </w:p>
        </w:tc>
        <w:tc>
          <w:tcPr>
            <w:tcW w:w="2268" w:type="dxa"/>
          </w:tcPr>
          <w:p w:rsidR="00F84D8D" w:rsidRDefault="00F84D8D" w:rsidP="004A14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Дело № 5-787/2016 от 26.12.2016</w:t>
            </w:r>
          </w:p>
          <w:p w:rsidR="00F84D8D" w:rsidRPr="00F84D8D" w:rsidRDefault="00F84D8D" w:rsidP="004A14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Вынесено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делу об административном правонарушении.</w:t>
            </w:r>
          </w:p>
        </w:tc>
      </w:tr>
    </w:tbl>
    <w:p w:rsidR="00410208" w:rsidRPr="00C40B08" w:rsidRDefault="004E394D">
      <w:pPr>
        <w:rPr>
          <w:rFonts w:ascii="Times New Roman" w:hAnsi="Times New Roman" w:cs="Times New Roman"/>
          <w:sz w:val="28"/>
          <w:szCs w:val="28"/>
        </w:rPr>
      </w:pPr>
    </w:p>
    <w:sectPr w:rsidR="00410208" w:rsidRPr="00C40B08" w:rsidSect="00C40B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08"/>
    <w:rsid w:val="001D6800"/>
    <w:rsid w:val="00297B7D"/>
    <w:rsid w:val="002F7BE7"/>
    <w:rsid w:val="00427468"/>
    <w:rsid w:val="004A14AB"/>
    <w:rsid w:val="004E394D"/>
    <w:rsid w:val="00624F83"/>
    <w:rsid w:val="00641B79"/>
    <w:rsid w:val="00690D76"/>
    <w:rsid w:val="006C6176"/>
    <w:rsid w:val="006E44DF"/>
    <w:rsid w:val="006F0075"/>
    <w:rsid w:val="0086766A"/>
    <w:rsid w:val="00A757FB"/>
    <w:rsid w:val="00AE5CC1"/>
    <w:rsid w:val="00BA233B"/>
    <w:rsid w:val="00C33363"/>
    <w:rsid w:val="00C40B08"/>
    <w:rsid w:val="00C879D8"/>
    <w:rsid w:val="00C95F7E"/>
    <w:rsid w:val="00F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F1E1-5575-4B2D-AFEB-E2A4540C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link w:val="a4"/>
    <w:qFormat/>
    <w:rsid w:val="006C6176"/>
    <w:pPr>
      <w:jc w:val="center"/>
    </w:pPr>
    <w:rPr>
      <w:rFonts w:ascii="Times New Roman" w:hAnsi="Times New Roman"/>
      <w:sz w:val="24"/>
    </w:rPr>
  </w:style>
  <w:style w:type="character" w:customStyle="1" w:styleId="a4">
    <w:name w:val="СТИЛЬ Знак"/>
    <w:basedOn w:val="a0"/>
    <w:link w:val="a3"/>
    <w:rsid w:val="006C6176"/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C4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95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2021-08-25T11:39:00Z</dcterms:created>
  <dcterms:modified xsi:type="dcterms:W3CDTF">2021-08-25T11:39:00Z</dcterms:modified>
</cp:coreProperties>
</file>