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FB1A30" w:rsidP="00B310CE">
      <w:pPr>
        <w:pStyle w:val="a3"/>
        <w:ind w:firstLine="709"/>
        <w:jc w:val="right"/>
        <w:rPr>
          <w:b/>
          <w:noProof/>
          <w:szCs w:val="28"/>
        </w:rPr>
      </w:pPr>
      <w:r>
        <w:rPr>
          <w:b/>
          <w:noProof/>
          <w:szCs w:val="28"/>
        </w:rPr>
        <w:t xml:space="preserve"> </w:t>
      </w:r>
    </w:p>
    <w:p w:rsidR="008B6175" w:rsidRPr="00B310CE" w:rsidRDefault="00EB6346" w:rsidP="00EB6346">
      <w:pPr>
        <w:pStyle w:val="a3"/>
        <w:tabs>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grayscl/>
                    </a:blip>
                    <a:srcRect/>
                    <a:stretch>
                      <a:fillRect/>
                    </a:stretch>
                  </pic:blipFill>
                  <pic:spPr bwMode="auto">
                    <a:xfrm>
                      <a:off x="0" y="0"/>
                      <a:ext cx="500380" cy="593090"/>
                    </a:xfrm>
                    <a:prstGeom prst="rect">
                      <a:avLst/>
                    </a:prstGeom>
                    <a:noFill/>
                  </pic:spPr>
                </pic:pic>
              </a:graphicData>
            </a:graphic>
          </wp:anchor>
        </w:drawing>
      </w:r>
    </w:p>
    <w:p w:rsidR="00B245F7" w:rsidRDefault="00B245F7" w:rsidP="00B245F7">
      <w:pPr>
        <w:jc w:val="center"/>
        <w:rPr>
          <w:b/>
          <w:szCs w:val="28"/>
        </w:rPr>
      </w:pPr>
      <w:r>
        <w:rPr>
          <w:b/>
          <w:szCs w:val="28"/>
        </w:rPr>
        <w:t xml:space="preserve"> Российская   Федерация</w:t>
      </w:r>
    </w:p>
    <w:p w:rsidR="00B245F7" w:rsidRDefault="00B245F7" w:rsidP="00B245F7">
      <w:pPr>
        <w:jc w:val="center"/>
        <w:rPr>
          <w:b/>
          <w:szCs w:val="28"/>
        </w:rPr>
      </w:pPr>
      <w:r>
        <w:rPr>
          <w:szCs w:val="28"/>
        </w:rPr>
        <w:t xml:space="preserve">    </w:t>
      </w:r>
      <w:r w:rsidRPr="000560A3">
        <w:rPr>
          <w:b/>
          <w:szCs w:val="28"/>
        </w:rPr>
        <w:t xml:space="preserve">Новгородская область </w:t>
      </w:r>
    </w:p>
    <w:p w:rsidR="00B245F7" w:rsidRPr="000560A3" w:rsidRDefault="00B245F7" w:rsidP="00B245F7">
      <w:pPr>
        <w:jc w:val="center"/>
        <w:rPr>
          <w:b/>
          <w:szCs w:val="28"/>
        </w:rPr>
      </w:pPr>
      <w:r w:rsidRPr="000560A3">
        <w:rPr>
          <w:b/>
          <w:szCs w:val="28"/>
        </w:rPr>
        <w:t>Новгородский муниципальный район</w:t>
      </w:r>
    </w:p>
    <w:p w:rsidR="00B245F7" w:rsidRPr="000560A3" w:rsidRDefault="00B245F7" w:rsidP="00B245F7">
      <w:pPr>
        <w:jc w:val="center"/>
        <w:rPr>
          <w:b/>
          <w:szCs w:val="28"/>
        </w:rPr>
      </w:pPr>
      <w:r w:rsidRPr="000560A3">
        <w:rPr>
          <w:b/>
          <w:szCs w:val="28"/>
        </w:rPr>
        <w:t xml:space="preserve">АДМИНИСТРАЦИЯ БРОННИЦКОГО СЕЛЬСКОГО ПОСЕЛЕНИЯ </w:t>
      </w:r>
    </w:p>
    <w:p w:rsidR="00B245F7" w:rsidRPr="000560A3" w:rsidRDefault="00B245F7" w:rsidP="00B245F7">
      <w:pPr>
        <w:jc w:val="center"/>
        <w:rPr>
          <w:b/>
          <w:szCs w:val="28"/>
        </w:rPr>
      </w:pPr>
    </w:p>
    <w:p w:rsidR="008B6175" w:rsidRPr="00B310CE" w:rsidRDefault="008B6175" w:rsidP="00B310CE">
      <w:pPr>
        <w:ind w:firstLine="709"/>
        <w:jc w:val="center"/>
        <w:rPr>
          <w:szCs w:val="28"/>
        </w:rPr>
      </w:pPr>
    </w:p>
    <w:p w:rsidR="008B6175" w:rsidRPr="00B310CE" w:rsidRDefault="008B6175"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Pr="00B310CE" w:rsidRDefault="008B6175" w:rsidP="00B310CE">
      <w:pPr>
        <w:ind w:firstLine="709"/>
        <w:jc w:val="center"/>
        <w:rPr>
          <w:szCs w:val="28"/>
        </w:rPr>
      </w:pPr>
    </w:p>
    <w:p w:rsidR="008B6175" w:rsidRPr="00B310CE" w:rsidRDefault="008B6175" w:rsidP="00C538F2">
      <w:pPr>
        <w:rPr>
          <w:szCs w:val="28"/>
        </w:rPr>
      </w:pPr>
      <w:r w:rsidRPr="00B310CE">
        <w:rPr>
          <w:szCs w:val="28"/>
        </w:rPr>
        <w:t xml:space="preserve">от </w:t>
      </w:r>
      <w:r w:rsidR="00FB1A30">
        <w:rPr>
          <w:szCs w:val="28"/>
        </w:rPr>
        <w:t>04.03.2024</w:t>
      </w:r>
      <w:r w:rsidR="00B245F7">
        <w:rPr>
          <w:szCs w:val="28"/>
        </w:rPr>
        <w:t xml:space="preserve"> </w:t>
      </w:r>
      <w:r w:rsidR="00E7404A">
        <w:rPr>
          <w:szCs w:val="28"/>
        </w:rPr>
        <w:t xml:space="preserve">  </w:t>
      </w:r>
      <w:r w:rsidRPr="00B310CE">
        <w:rPr>
          <w:szCs w:val="28"/>
        </w:rPr>
        <w:t>№</w:t>
      </w:r>
      <w:r w:rsidR="00C538F2">
        <w:rPr>
          <w:szCs w:val="28"/>
        </w:rPr>
        <w:t xml:space="preserve"> </w:t>
      </w:r>
      <w:r w:rsidR="00FB1A30">
        <w:rPr>
          <w:szCs w:val="28"/>
        </w:rPr>
        <w:t xml:space="preserve"> 57</w:t>
      </w:r>
    </w:p>
    <w:p w:rsidR="008B6175" w:rsidRPr="00B310CE" w:rsidRDefault="008B6175" w:rsidP="00C538F2">
      <w:pPr>
        <w:rPr>
          <w:szCs w:val="28"/>
        </w:rPr>
      </w:pPr>
      <w:r w:rsidRPr="00B310CE">
        <w:rPr>
          <w:szCs w:val="28"/>
        </w:rPr>
        <w:t>с.Бронница</w:t>
      </w:r>
    </w:p>
    <w:p w:rsidR="008B6175" w:rsidRPr="00B310CE" w:rsidRDefault="008B6175" w:rsidP="00B310CE">
      <w:pPr>
        <w:ind w:firstLine="709"/>
        <w:rPr>
          <w:szCs w:val="28"/>
        </w:rPr>
      </w:pPr>
    </w:p>
    <w:p w:rsidR="008B6175" w:rsidRPr="00B310CE" w:rsidRDefault="008B6175" w:rsidP="00874CF0">
      <w:pPr>
        <w:shd w:val="clear" w:color="auto" w:fill="FFFFFF"/>
        <w:ind w:right="3685"/>
        <w:rPr>
          <w:b/>
          <w:bCs/>
          <w:szCs w:val="28"/>
        </w:rPr>
      </w:pPr>
    </w:p>
    <w:p w:rsidR="00057EED" w:rsidRPr="00653F36" w:rsidRDefault="00653F36" w:rsidP="00653F36">
      <w:pPr>
        <w:ind w:right="3826"/>
        <w:jc w:val="both"/>
        <w:rPr>
          <w:b/>
        </w:rPr>
      </w:pPr>
      <w:bookmarkStart w:id="0" w:name="_Hlk483823797"/>
      <w:bookmarkStart w:id="1" w:name="_Hlk483825611"/>
      <w:r w:rsidRPr="002A3DA4">
        <w:rPr>
          <w:b/>
        </w:rPr>
        <w:t xml:space="preserve">Об утверждении </w:t>
      </w:r>
      <w:bookmarkStart w:id="2" w:name="_Hlk483825526"/>
      <w:r w:rsidRPr="002A3DA4">
        <w:rPr>
          <w:b/>
        </w:rPr>
        <w:t xml:space="preserve">Положения о создании и организации деятельности добровольной пожарной охраны на территории </w:t>
      </w:r>
      <w:r>
        <w:rPr>
          <w:b/>
        </w:rPr>
        <w:t>Бронницкого</w:t>
      </w:r>
      <w:r w:rsidRPr="002A3DA4">
        <w:rPr>
          <w:b/>
        </w:rPr>
        <w:t xml:space="preserve"> сельского поселения</w:t>
      </w:r>
      <w:bookmarkEnd w:id="2"/>
      <w:r w:rsidR="00057EED" w:rsidRPr="003A6863">
        <w:rPr>
          <w:b/>
          <w:szCs w:val="28"/>
        </w:rPr>
        <w:t>,</w:t>
      </w:r>
      <w:r>
        <w:rPr>
          <w:b/>
        </w:rPr>
        <w:t xml:space="preserve"> </w:t>
      </w:r>
      <w:r w:rsidR="008B3619">
        <w:rPr>
          <w:b/>
          <w:szCs w:val="28"/>
        </w:rPr>
        <w:t>а так</w:t>
      </w:r>
      <w:r w:rsidR="00057EED">
        <w:rPr>
          <w:b/>
          <w:szCs w:val="28"/>
        </w:rPr>
        <w:t xml:space="preserve">же </w:t>
      </w:r>
      <w:r w:rsidR="00057EED" w:rsidRPr="003A6863">
        <w:rPr>
          <w:b/>
          <w:szCs w:val="28"/>
        </w:rPr>
        <w:t>для участия граждан в обеспечении</w:t>
      </w:r>
    </w:p>
    <w:p w:rsidR="00057EED" w:rsidRDefault="00057EED" w:rsidP="00057EED">
      <w:pPr>
        <w:rPr>
          <w:b/>
          <w:szCs w:val="28"/>
        </w:rPr>
      </w:pPr>
      <w:r w:rsidRPr="003A6863">
        <w:rPr>
          <w:b/>
          <w:szCs w:val="28"/>
        </w:rPr>
        <w:t>первичных мер пожарной безопасности в</w:t>
      </w:r>
    </w:p>
    <w:p w:rsidR="00057EED" w:rsidRDefault="00057EED" w:rsidP="00057EED">
      <w:pPr>
        <w:rPr>
          <w:b/>
          <w:szCs w:val="28"/>
        </w:rPr>
      </w:pPr>
      <w:r>
        <w:rPr>
          <w:b/>
          <w:szCs w:val="28"/>
        </w:rPr>
        <w:t>и</w:t>
      </w:r>
      <w:r w:rsidRPr="003A6863">
        <w:rPr>
          <w:b/>
          <w:szCs w:val="28"/>
        </w:rPr>
        <w:t>ных формах</w:t>
      </w:r>
      <w:bookmarkEnd w:id="0"/>
      <w:r w:rsidRPr="003A6863">
        <w:rPr>
          <w:b/>
          <w:szCs w:val="28"/>
        </w:rPr>
        <w:t>.</w:t>
      </w:r>
    </w:p>
    <w:bookmarkEnd w:id="1"/>
    <w:p w:rsidR="00874CF0" w:rsidRPr="00874CF0" w:rsidRDefault="00874CF0" w:rsidP="00874CF0">
      <w:pPr>
        <w:tabs>
          <w:tab w:val="left" w:pos="4678"/>
        </w:tabs>
        <w:spacing w:line="240" w:lineRule="exact"/>
        <w:ind w:right="2976"/>
        <w:rPr>
          <w:b/>
          <w:szCs w:val="28"/>
        </w:rPr>
      </w:pPr>
    </w:p>
    <w:p w:rsidR="008B6175" w:rsidRPr="00B310CE" w:rsidRDefault="008B6175" w:rsidP="00E7404A">
      <w:pPr>
        <w:tabs>
          <w:tab w:val="left" w:pos="4678"/>
        </w:tabs>
        <w:spacing w:line="240" w:lineRule="exact"/>
        <w:ind w:right="2976"/>
        <w:rPr>
          <w:b/>
          <w:szCs w:val="28"/>
        </w:rPr>
      </w:pPr>
    </w:p>
    <w:p w:rsidR="006914B0" w:rsidRPr="00B310CE" w:rsidRDefault="006914B0" w:rsidP="00373D3F">
      <w:pPr>
        <w:spacing w:line="240" w:lineRule="exact"/>
        <w:ind w:right="4677"/>
        <w:rPr>
          <w:b/>
          <w:szCs w:val="28"/>
        </w:rPr>
      </w:pPr>
    </w:p>
    <w:p w:rsidR="00AB76EC" w:rsidRPr="00B310CE" w:rsidRDefault="00AB76EC" w:rsidP="00373D3F">
      <w:pPr>
        <w:spacing w:line="240" w:lineRule="exact"/>
        <w:ind w:right="4677"/>
        <w:rPr>
          <w:b/>
          <w:szCs w:val="28"/>
        </w:rPr>
      </w:pPr>
    </w:p>
    <w:p w:rsidR="00874CF0" w:rsidRPr="003271A3" w:rsidRDefault="00874CF0" w:rsidP="00874CF0">
      <w:pPr>
        <w:ind w:right="12" w:firstLine="567"/>
        <w:jc w:val="both"/>
        <w:rPr>
          <w:szCs w:val="28"/>
        </w:rPr>
      </w:pPr>
      <w:r w:rsidRPr="003271A3">
        <w:rPr>
          <w:szCs w:val="28"/>
        </w:rPr>
        <w:t xml:space="preserve">В соответствии с федеральными законами от 21 декабря 1994 года </w:t>
      </w:r>
      <w:hyperlink r:id="rId9" w:history="1">
        <w:r w:rsidRPr="003271A3">
          <w:rPr>
            <w:rStyle w:val="a7"/>
            <w:color w:val="auto"/>
            <w:szCs w:val="28"/>
            <w:u w:val="none"/>
          </w:rPr>
          <w:t>N 69-ФЗ</w:t>
        </w:r>
      </w:hyperlink>
      <w:r w:rsidRPr="003271A3">
        <w:rPr>
          <w:szCs w:val="28"/>
        </w:rPr>
        <w:t xml:space="preserve"> «О пожарной безопасности», от 6 октября 2003 года </w:t>
      </w:r>
      <w:hyperlink r:id="rId10" w:history="1">
        <w:r w:rsidRPr="003271A3">
          <w:rPr>
            <w:rStyle w:val="a7"/>
            <w:color w:val="auto"/>
            <w:szCs w:val="28"/>
            <w:u w:val="none"/>
          </w:rPr>
          <w:t>N 131-ФЗ</w:t>
        </w:r>
      </w:hyperlink>
      <w:r w:rsidRPr="003271A3">
        <w:rPr>
          <w:szCs w:val="28"/>
        </w:rPr>
        <w:t xml:space="preserve"> «Об общих принципах организации местного самоуправления в Российской Федерации», </w:t>
      </w:r>
      <w:bookmarkStart w:id="3" w:name="_Hlk483819523"/>
      <w:r w:rsidRPr="003271A3">
        <w:rPr>
          <w:szCs w:val="28"/>
        </w:rPr>
        <w:t xml:space="preserve">от 6 мая 2011 года </w:t>
      </w:r>
      <w:hyperlink r:id="rId11" w:history="1">
        <w:r w:rsidRPr="003271A3">
          <w:rPr>
            <w:rStyle w:val="a7"/>
            <w:color w:val="auto"/>
            <w:szCs w:val="28"/>
            <w:u w:val="none"/>
          </w:rPr>
          <w:t>N 100-ФЗ</w:t>
        </w:r>
      </w:hyperlink>
      <w:r w:rsidRPr="003271A3">
        <w:rPr>
          <w:szCs w:val="28"/>
        </w:rPr>
        <w:t xml:space="preserve"> «О добровольной пожарной охране»</w:t>
      </w:r>
      <w:bookmarkEnd w:id="3"/>
      <w:r w:rsidRPr="003271A3">
        <w:rPr>
          <w:szCs w:val="28"/>
        </w:rPr>
        <w:t xml:space="preserve">, областным </w:t>
      </w:r>
      <w:hyperlink r:id="rId12" w:history="1">
        <w:r w:rsidRPr="003271A3">
          <w:rPr>
            <w:rStyle w:val="a7"/>
            <w:color w:val="auto"/>
            <w:szCs w:val="28"/>
            <w:u w:val="none"/>
          </w:rPr>
          <w:t>законом</w:t>
        </w:r>
      </w:hyperlink>
      <w:r w:rsidRPr="003271A3">
        <w:rPr>
          <w:szCs w:val="28"/>
        </w:rPr>
        <w:t xml:space="preserve"> от 2 сентября 2011 года N 1035-ОЗ «О реализации на территории области Федерального закона «О добровольной пожарной охране», </w:t>
      </w:r>
      <w:hyperlink r:id="rId13" w:history="1">
        <w:r w:rsidRPr="003271A3">
          <w:rPr>
            <w:rStyle w:val="a7"/>
            <w:color w:val="auto"/>
            <w:szCs w:val="28"/>
            <w:u w:val="none"/>
          </w:rPr>
          <w:t>Уставом</w:t>
        </w:r>
      </w:hyperlink>
      <w:r w:rsidRPr="003271A3">
        <w:rPr>
          <w:szCs w:val="28"/>
        </w:rPr>
        <w:t xml:space="preserve"> Бронницкого сельского поселения, в целях создания условий для организации и деятельности добровольной пожарной охраны на территории Бронницкого сельского поселения</w:t>
      </w:r>
      <w:r w:rsidR="002C2865">
        <w:rPr>
          <w:szCs w:val="28"/>
        </w:rPr>
        <w:t>,</w:t>
      </w:r>
    </w:p>
    <w:p w:rsidR="00EB6346" w:rsidRPr="003271A3" w:rsidRDefault="00EB6346" w:rsidP="00E7404A">
      <w:pPr>
        <w:ind w:firstLine="709"/>
        <w:jc w:val="both"/>
        <w:rPr>
          <w:szCs w:val="28"/>
        </w:rPr>
      </w:pPr>
    </w:p>
    <w:p w:rsidR="00EB6346" w:rsidRPr="003271A3" w:rsidRDefault="00044D8A" w:rsidP="00874CF0">
      <w:pPr>
        <w:ind w:firstLine="709"/>
        <w:jc w:val="both"/>
        <w:rPr>
          <w:b/>
          <w:szCs w:val="28"/>
        </w:rPr>
      </w:pPr>
      <w:r w:rsidRPr="003271A3">
        <w:rPr>
          <w:b/>
          <w:szCs w:val="28"/>
        </w:rPr>
        <w:t>А</w:t>
      </w:r>
      <w:r w:rsidR="00874CF0" w:rsidRPr="003271A3">
        <w:rPr>
          <w:b/>
          <w:szCs w:val="28"/>
        </w:rPr>
        <w:t>дминистрация Бронницкого сельского поселения постановляет</w:t>
      </w:r>
      <w:r w:rsidR="006914B0" w:rsidRPr="003271A3">
        <w:rPr>
          <w:b/>
          <w:szCs w:val="28"/>
        </w:rPr>
        <w:t>:</w:t>
      </w:r>
    </w:p>
    <w:p w:rsidR="003271A3" w:rsidRDefault="003271A3" w:rsidP="003271A3">
      <w:pPr>
        <w:jc w:val="both"/>
        <w:rPr>
          <w:szCs w:val="28"/>
        </w:rPr>
      </w:pPr>
    </w:p>
    <w:p w:rsidR="00A73571" w:rsidRPr="003271A3" w:rsidRDefault="00A73571" w:rsidP="003271A3">
      <w:pPr>
        <w:ind w:firstLine="709"/>
        <w:jc w:val="both"/>
        <w:rPr>
          <w:szCs w:val="28"/>
        </w:rPr>
      </w:pPr>
      <w:r w:rsidRPr="003271A3">
        <w:rPr>
          <w:szCs w:val="28"/>
        </w:rPr>
        <w:t>1</w:t>
      </w:r>
      <w:r w:rsidRPr="003271A3">
        <w:rPr>
          <w:rFonts w:ascii="Arial Narrow" w:hAnsi="Arial Narrow" w:cs="Arial Narrow"/>
          <w:szCs w:val="28"/>
        </w:rPr>
        <w:t>.</w:t>
      </w:r>
      <w:r w:rsidRPr="003271A3">
        <w:rPr>
          <w:szCs w:val="28"/>
        </w:rPr>
        <w:t xml:space="preserve"> </w:t>
      </w:r>
      <w:r w:rsidR="000D3040">
        <w:rPr>
          <w:rFonts w:eastAsia="Calibri"/>
          <w:szCs w:val="28"/>
          <w:lang w:eastAsia="en-US"/>
        </w:rPr>
        <w:t xml:space="preserve">Утвердить прилагаемое </w:t>
      </w:r>
      <w:r w:rsidR="00B245F7">
        <w:rPr>
          <w:rStyle w:val="FontStyle28"/>
          <w:b w:val="0"/>
          <w:sz w:val="28"/>
          <w:szCs w:val="28"/>
        </w:rPr>
        <w:t>Положение</w:t>
      </w:r>
      <w:r w:rsidR="00653F36" w:rsidRPr="00653F36">
        <w:rPr>
          <w:rStyle w:val="FontStyle28"/>
          <w:b w:val="0"/>
          <w:sz w:val="28"/>
          <w:szCs w:val="28"/>
        </w:rPr>
        <w:t xml:space="preserve"> о создании и организации деятельности добровольной пожарной охраны на территории Бронницкого сельского поселения</w:t>
      </w:r>
      <w:r w:rsidR="003271A3" w:rsidRPr="003271A3">
        <w:rPr>
          <w:rStyle w:val="FontStyle28"/>
          <w:b w:val="0"/>
          <w:sz w:val="28"/>
          <w:szCs w:val="28"/>
        </w:rPr>
        <w:t>.</w:t>
      </w:r>
    </w:p>
    <w:p w:rsidR="00A73571" w:rsidRPr="00A73571" w:rsidRDefault="00A73571" w:rsidP="00A73571">
      <w:pPr>
        <w:tabs>
          <w:tab w:val="left" w:pos="907"/>
        </w:tabs>
        <w:autoSpaceDE w:val="0"/>
        <w:autoSpaceDN w:val="0"/>
        <w:adjustRightInd w:val="0"/>
        <w:spacing w:line="317" w:lineRule="exact"/>
        <w:ind w:firstLine="567"/>
        <w:jc w:val="both"/>
        <w:rPr>
          <w:szCs w:val="28"/>
        </w:rPr>
      </w:pPr>
      <w:r w:rsidRPr="00A73571">
        <w:rPr>
          <w:szCs w:val="28"/>
        </w:rPr>
        <w:t xml:space="preserve"> 2.</w:t>
      </w:r>
      <w:r w:rsidR="00057EED">
        <w:rPr>
          <w:szCs w:val="28"/>
        </w:rPr>
        <w:t xml:space="preserve"> </w:t>
      </w:r>
      <w:r w:rsidR="00B245F7">
        <w:rPr>
          <w:szCs w:val="28"/>
        </w:rPr>
        <w:t>Утвердить прилагаемые Ф</w:t>
      </w:r>
      <w:r w:rsidRPr="00A73571">
        <w:rPr>
          <w:szCs w:val="28"/>
        </w:rPr>
        <w:t xml:space="preserve">ормы участия граждан в обеспечении первичных мер пожарной безопасности и в деятельности подразделений </w:t>
      </w:r>
      <w:r w:rsidRPr="00A73571">
        <w:rPr>
          <w:szCs w:val="28"/>
        </w:rPr>
        <w:lastRenderedPageBreak/>
        <w:t>добровольной пожарной охраны на территории Бронницкого сельского поселения.</w:t>
      </w:r>
    </w:p>
    <w:p w:rsidR="00A73571" w:rsidRPr="00A73571" w:rsidRDefault="00B245F7" w:rsidP="00B245F7">
      <w:pPr>
        <w:ind w:right="-1"/>
        <w:jc w:val="both"/>
        <w:rPr>
          <w:szCs w:val="28"/>
        </w:rPr>
      </w:pPr>
      <w:r>
        <w:rPr>
          <w:szCs w:val="28"/>
        </w:rPr>
        <w:t xml:space="preserve">       </w:t>
      </w:r>
      <w:r w:rsidR="00A73571" w:rsidRPr="00A73571">
        <w:rPr>
          <w:szCs w:val="28"/>
        </w:rPr>
        <w:t>3.</w:t>
      </w:r>
      <w:r w:rsidR="00057EED">
        <w:rPr>
          <w:szCs w:val="28"/>
        </w:rPr>
        <w:t xml:space="preserve"> П</w:t>
      </w:r>
      <w:r w:rsidR="00A73571" w:rsidRPr="00A73571">
        <w:rPr>
          <w:szCs w:val="28"/>
        </w:rPr>
        <w:t xml:space="preserve">остановление Администрации </w:t>
      </w:r>
      <w:r>
        <w:rPr>
          <w:szCs w:val="28"/>
        </w:rPr>
        <w:t>Б</w:t>
      </w:r>
      <w:r w:rsidR="00A73571" w:rsidRPr="00A73571">
        <w:rPr>
          <w:szCs w:val="28"/>
        </w:rPr>
        <w:t xml:space="preserve">ронницкого сельского поселения от </w:t>
      </w:r>
      <w:r>
        <w:rPr>
          <w:szCs w:val="28"/>
        </w:rPr>
        <w:t xml:space="preserve"> 23.06.2017  № 100</w:t>
      </w:r>
      <w:r w:rsidR="00057EED">
        <w:rPr>
          <w:szCs w:val="28"/>
        </w:rPr>
        <w:t xml:space="preserve"> «</w:t>
      </w:r>
      <w:r w:rsidR="0048550A" w:rsidRPr="0048550A">
        <w:rPr>
          <w:b/>
          <w:szCs w:val="28"/>
        </w:rPr>
        <w:t>Об утверждении</w:t>
      </w:r>
      <w:r w:rsidR="0048550A">
        <w:rPr>
          <w:szCs w:val="28"/>
        </w:rPr>
        <w:t xml:space="preserve"> </w:t>
      </w:r>
      <w:r w:rsidRPr="002A3DA4">
        <w:rPr>
          <w:b/>
        </w:rPr>
        <w:t xml:space="preserve">Положения о создании и организации деятельности добровольной пожарной охраны на территории </w:t>
      </w:r>
      <w:r>
        <w:rPr>
          <w:b/>
        </w:rPr>
        <w:t>Бронницкого</w:t>
      </w:r>
      <w:r w:rsidRPr="002A3DA4">
        <w:rPr>
          <w:b/>
        </w:rPr>
        <w:t xml:space="preserve"> сельского поселения</w:t>
      </w:r>
      <w:r w:rsidRPr="003A6863">
        <w:rPr>
          <w:b/>
          <w:szCs w:val="28"/>
        </w:rPr>
        <w:t>,</w:t>
      </w:r>
      <w:r>
        <w:rPr>
          <w:b/>
        </w:rPr>
        <w:t xml:space="preserve"> </w:t>
      </w:r>
      <w:r>
        <w:rPr>
          <w:b/>
          <w:szCs w:val="28"/>
        </w:rPr>
        <w:t xml:space="preserve">а также </w:t>
      </w:r>
      <w:r w:rsidRPr="003A6863">
        <w:rPr>
          <w:b/>
          <w:szCs w:val="28"/>
        </w:rPr>
        <w:t>для участия граждан в обеспечении</w:t>
      </w:r>
      <w:r>
        <w:rPr>
          <w:b/>
          <w:szCs w:val="28"/>
        </w:rPr>
        <w:t xml:space="preserve"> </w:t>
      </w:r>
      <w:r w:rsidRPr="003A6863">
        <w:rPr>
          <w:b/>
          <w:szCs w:val="28"/>
        </w:rPr>
        <w:t>первичных мер пожарной безопасности в</w:t>
      </w:r>
      <w:r w:rsidR="0048550A">
        <w:rPr>
          <w:b/>
          <w:szCs w:val="28"/>
        </w:rPr>
        <w:t xml:space="preserve"> </w:t>
      </w:r>
      <w:r>
        <w:rPr>
          <w:b/>
          <w:szCs w:val="28"/>
        </w:rPr>
        <w:t xml:space="preserve">иных формах» </w:t>
      </w:r>
      <w:r w:rsidR="003271A3">
        <w:rPr>
          <w:szCs w:val="28"/>
        </w:rPr>
        <w:t xml:space="preserve"> с</w:t>
      </w:r>
      <w:r w:rsidR="00057EED" w:rsidRPr="00A73571">
        <w:rPr>
          <w:szCs w:val="28"/>
        </w:rPr>
        <w:t>читать утратившими силу</w:t>
      </w:r>
      <w:r w:rsidR="003271A3">
        <w:rPr>
          <w:szCs w:val="28"/>
        </w:rPr>
        <w:t>.</w:t>
      </w:r>
      <w:r w:rsidR="00057EED" w:rsidRPr="00A73571">
        <w:rPr>
          <w:szCs w:val="28"/>
        </w:rPr>
        <w:t xml:space="preserve">  </w:t>
      </w:r>
    </w:p>
    <w:p w:rsidR="00A73571" w:rsidRDefault="00A73571" w:rsidP="00A73571">
      <w:pPr>
        <w:tabs>
          <w:tab w:val="left" w:pos="284"/>
        </w:tabs>
        <w:autoSpaceDE w:val="0"/>
        <w:autoSpaceDN w:val="0"/>
        <w:adjustRightInd w:val="0"/>
        <w:spacing w:line="317" w:lineRule="exact"/>
        <w:ind w:firstLine="567"/>
        <w:jc w:val="both"/>
        <w:rPr>
          <w:szCs w:val="28"/>
        </w:rPr>
      </w:pPr>
      <w:r w:rsidRPr="00A73571">
        <w:rPr>
          <w:szCs w:val="28"/>
        </w:rPr>
        <w:t xml:space="preserve">4. </w:t>
      </w:r>
      <w:r w:rsidR="003271A3" w:rsidRPr="00EA3125">
        <w:t xml:space="preserve">Постановление подлежит официальному опубликованию в </w:t>
      </w:r>
      <w:r w:rsidR="003271A3">
        <w:t>периодическом печатном издании</w:t>
      </w:r>
      <w:r w:rsidR="003271A3" w:rsidRPr="00EA3125">
        <w:t xml:space="preserve"> «Официальный вестник Бронницкого сельского поселения» и размещению на официальном сайте в сети «Интернет» по адресу www.bronnicaadm.ru в разделе</w:t>
      </w:r>
      <w:r w:rsidR="00057EED">
        <w:rPr>
          <w:szCs w:val="28"/>
        </w:rPr>
        <w:t xml:space="preserve"> ГО и ЧС</w:t>
      </w:r>
      <w:r w:rsidRPr="00A73571">
        <w:rPr>
          <w:szCs w:val="28"/>
        </w:rPr>
        <w:t xml:space="preserve"> в подразделе «Пожарная безопасность».</w:t>
      </w:r>
    </w:p>
    <w:p w:rsidR="00057EED" w:rsidRDefault="00057EED" w:rsidP="00A73571">
      <w:pPr>
        <w:tabs>
          <w:tab w:val="left" w:pos="284"/>
        </w:tabs>
        <w:autoSpaceDE w:val="0"/>
        <w:autoSpaceDN w:val="0"/>
        <w:adjustRightInd w:val="0"/>
        <w:spacing w:line="317" w:lineRule="exact"/>
        <w:ind w:firstLine="567"/>
        <w:jc w:val="both"/>
        <w:rPr>
          <w:szCs w:val="28"/>
        </w:rPr>
      </w:pPr>
    </w:p>
    <w:p w:rsidR="00057EED" w:rsidRPr="00A73571" w:rsidRDefault="00057EED" w:rsidP="00A73571">
      <w:pPr>
        <w:tabs>
          <w:tab w:val="left" w:pos="284"/>
        </w:tabs>
        <w:autoSpaceDE w:val="0"/>
        <w:autoSpaceDN w:val="0"/>
        <w:adjustRightInd w:val="0"/>
        <w:spacing w:line="317" w:lineRule="exact"/>
        <w:ind w:firstLine="567"/>
        <w:jc w:val="both"/>
        <w:rPr>
          <w:szCs w:val="28"/>
        </w:rPr>
      </w:pPr>
    </w:p>
    <w:p w:rsidR="00B8528F" w:rsidRDefault="006914B0" w:rsidP="000270EE">
      <w:pPr>
        <w:rPr>
          <w:szCs w:val="28"/>
        </w:rPr>
      </w:pPr>
      <w:r w:rsidRPr="00B310CE">
        <w:rPr>
          <w:szCs w:val="28"/>
        </w:rPr>
        <w:t xml:space="preserve">Глава сельского поселения:                                                      </w:t>
      </w:r>
      <w:r w:rsidR="00057EED">
        <w:rPr>
          <w:szCs w:val="28"/>
        </w:rPr>
        <w:t xml:space="preserve">     </w:t>
      </w:r>
      <w:r w:rsidRPr="00B310CE">
        <w:rPr>
          <w:szCs w:val="28"/>
        </w:rPr>
        <w:t xml:space="preserve"> </w:t>
      </w:r>
      <w:r w:rsidR="000270EE">
        <w:rPr>
          <w:szCs w:val="28"/>
        </w:rPr>
        <w:t>С.Г. Васильева</w:t>
      </w:r>
    </w:p>
    <w:p w:rsidR="00874CF0" w:rsidRDefault="00874CF0" w:rsidP="000270EE">
      <w:pPr>
        <w:rPr>
          <w:szCs w:val="28"/>
        </w:rPr>
      </w:pPr>
    </w:p>
    <w:p w:rsidR="00874CF0" w:rsidRDefault="00874CF0" w:rsidP="000270EE">
      <w:pPr>
        <w:rPr>
          <w:szCs w:val="28"/>
        </w:rPr>
      </w:pPr>
    </w:p>
    <w:p w:rsidR="00874CF0" w:rsidRDefault="00874CF0" w:rsidP="000270EE">
      <w:pPr>
        <w:rPr>
          <w:szCs w:val="28"/>
        </w:rPr>
      </w:pPr>
    </w:p>
    <w:p w:rsidR="00874CF0" w:rsidRDefault="00874CF0" w:rsidP="000270EE">
      <w:pPr>
        <w:rPr>
          <w:szCs w:val="28"/>
        </w:rPr>
      </w:pPr>
    </w:p>
    <w:p w:rsidR="00874CF0" w:rsidRDefault="00874CF0" w:rsidP="00874CF0">
      <w:pPr>
        <w:widowControl w:val="0"/>
        <w:autoSpaceDE w:val="0"/>
        <w:autoSpaceDN w:val="0"/>
        <w:adjustRightInd w:val="0"/>
        <w:ind w:left="5387"/>
        <w:jc w:val="both"/>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AC674A" w:rsidRDefault="00AC674A" w:rsidP="00AC674A">
      <w:pPr>
        <w:widowControl w:val="0"/>
        <w:autoSpaceDE w:val="0"/>
        <w:autoSpaceDN w:val="0"/>
        <w:adjustRightInd w:val="0"/>
        <w:ind w:left="5954" w:hanging="142"/>
        <w:outlineLvl w:val="0"/>
        <w:rPr>
          <w:sz w:val="24"/>
        </w:rPr>
      </w:pPr>
    </w:p>
    <w:p w:rsidR="00057EED" w:rsidRDefault="00057EED" w:rsidP="00653F36">
      <w:pPr>
        <w:widowControl w:val="0"/>
        <w:autoSpaceDE w:val="0"/>
        <w:autoSpaceDN w:val="0"/>
        <w:adjustRightInd w:val="0"/>
        <w:outlineLvl w:val="0"/>
        <w:rPr>
          <w:sz w:val="24"/>
        </w:rPr>
      </w:pPr>
    </w:p>
    <w:p w:rsidR="00943125" w:rsidRDefault="00943125" w:rsidP="00653F36">
      <w:pPr>
        <w:widowControl w:val="0"/>
        <w:autoSpaceDE w:val="0"/>
        <w:autoSpaceDN w:val="0"/>
        <w:adjustRightInd w:val="0"/>
        <w:outlineLvl w:val="0"/>
        <w:rPr>
          <w:sz w:val="24"/>
        </w:rPr>
      </w:pPr>
    </w:p>
    <w:p w:rsidR="00943125" w:rsidRDefault="00943125" w:rsidP="00653F36">
      <w:pPr>
        <w:widowControl w:val="0"/>
        <w:autoSpaceDE w:val="0"/>
        <w:autoSpaceDN w:val="0"/>
        <w:adjustRightInd w:val="0"/>
        <w:outlineLvl w:val="0"/>
        <w:rPr>
          <w:sz w:val="24"/>
        </w:rPr>
      </w:pPr>
    </w:p>
    <w:p w:rsidR="00653F36" w:rsidRDefault="00653F36" w:rsidP="00653F36">
      <w:pPr>
        <w:widowControl w:val="0"/>
        <w:autoSpaceDE w:val="0"/>
        <w:autoSpaceDN w:val="0"/>
        <w:adjustRightInd w:val="0"/>
        <w:outlineLvl w:val="0"/>
        <w:rPr>
          <w:sz w:val="24"/>
        </w:rPr>
      </w:pPr>
    </w:p>
    <w:p w:rsidR="00AC674A" w:rsidRPr="00AC674A" w:rsidRDefault="00AC674A" w:rsidP="00AC674A">
      <w:pPr>
        <w:widowControl w:val="0"/>
        <w:autoSpaceDE w:val="0"/>
        <w:autoSpaceDN w:val="0"/>
        <w:adjustRightInd w:val="0"/>
        <w:ind w:left="5954" w:hanging="142"/>
        <w:outlineLvl w:val="0"/>
        <w:rPr>
          <w:sz w:val="24"/>
        </w:rPr>
      </w:pPr>
      <w:r>
        <w:rPr>
          <w:sz w:val="24"/>
        </w:rPr>
        <w:lastRenderedPageBreak/>
        <w:t xml:space="preserve">   </w:t>
      </w:r>
      <w:r w:rsidR="00874CF0" w:rsidRPr="00AC674A">
        <w:rPr>
          <w:sz w:val="24"/>
        </w:rPr>
        <w:t>Утверждено</w:t>
      </w:r>
      <w:r w:rsidRPr="00AC674A">
        <w:rPr>
          <w:sz w:val="24"/>
        </w:rPr>
        <w:t xml:space="preserve"> </w:t>
      </w:r>
      <w:r w:rsidR="00874CF0" w:rsidRPr="00AC674A">
        <w:rPr>
          <w:sz w:val="24"/>
        </w:rPr>
        <w:t xml:space="preserve">постановлением </w:t>
      </w:r>
      <w:r w:rsidRPr="00AC674A">
        <w:rPr>
          <w:sz w:val="24"/>
        </w:rPr>
        <w:t xml:space="preserve">               </w:t>
      </w:r>
      <w:r w:rsidR="00874CF0" w:rsidRPr="00AC674A">
        <w:rPr>
          <w:sz w:val="24"/>
        </w:rPr>
        <w:t xml:space="preserve">Администрации </w:t>
      </w:r>
      <w:r w:rsidRPr="00AC674A">
        <w:rPr>
          <w:sz w:val="24"/>
        </w:rPr>
        <w:t xml:space="preserve">Бронницкого           </w:t>
      </w:r>
      <w:r w:rsidR="00874CF0" w:rsidRPr="00AC674A">
        <w:rPr>
          <w:sz w:val="24"/>
        </w:rPr>
        <w:t xml:space="preserve">сельского поселения </w:t>
      </w:r>
    </w:p>
    <w:p w:rsidR="00874CF0" w:rsidRPr="00AC674A" w:rsidRDefault="00AC674A" w:rsidP="00874CF0">
      <w:pPr>
        <w:widowControl w:val="0"/>
        <w:autoSpaceDE w:val="0"/>
        <w:autoSpaceDN w:val="0"/>
        <w:adjustRightInd w:val="0"/>
        <w:ind w:left="5387"/>
        <w:jc w:val="both"/>
        <w:outlineLvl w:val="0"/>
        <w:rPr>
          <w:sz w:val="24"/>
        </w:rPr>
      </w:pPr>
      <w:r w:rsidRPr="00AC674A">
        <w:rPr>
          <w:sz w:val="24"/>
        </w:rPr>
        <w:t xml:space="preserve">                 </w:t>
      </w:r>
      <w:r w:rsidR="00874CF0" w:rsidRPr="00AC674A">
        <w:rPr>
          <w:sz w:val="24"/>
        </w:rPr>
        <w:t>от</w:t>
      </w:r>
      <w:r w:rsidRPr="00AC674A">
        <w:rPr>
          <w:sz w:val="24"/>
        </w:rPr>
        <w:t xml:space="preserve"> </w:t>
      </w:r>
      <w:r w:rsidR="00FB1A30">
        <w:rPr>
          <w:sz w:val="24"/>
        </w:rPr>
        <w:t>04.03.2024</w:t>
      </w:r>
      <w:r w:rsidR="00B245F7">
        <w:rPr>
          <w:sz w:val="24"/>
        </w:rPr>
        <w:t xml:space="preserve"> </w:t>
      </w:r>
      <w:r w:rsidRPr="00AC674A">
        <w:rPr>
          <w:sz w:val="24"/>
        </w:rPr>
        <w:t xml:space="preserve"> </w:t>
      </w:r>
      <w:r w:rsidR="00874CF0" w:rsidRPr="00AC674A">
        <w:rPr>
          <w:sz w:val="24"/>
        </w:rPr>
        <w:t xml:space="preserve">№ </w:t>
      </w:r>
      <w:r w:rsidR="00FB1A30">
        <w:rPr>
          <w:sz w:val="24"/>
        </w:rPr>
        <w:t xml:space="preserve"> 57</w:t>
      </w:r>
    </w:p>
    <w:p w:rsidR="00874CF0" w:rsidRDefault="00874CF0" w:rsidP="000270EE">
      <w:pPr>
        <w:rPr>
          <w:szCs w:val="28"/>
        </w:rPr>
      </w:pPr>
    </w:p>
    <w:p w:rsidR="00874CF0" w:rsidRDefault="00874CF0" w:rsidP="00623165">
      <w:pPr>
        <w:jc w:val="center"/>
        <w:rPr>
          <w:szCs w:val="28"/>
        </w:rPr>
      </w:pPr>
      <w:bookmarkStart w:id="4" w:name="_Hlk483820842"/>
    </w:p>
    <w:p w:rsidR="00653F36" w:rsidRPr="002A3DA4" w:rsidRDefault="00653F36" w:rsidP="00653F36">
      <w:pPr>
        <w:widowControl w:val="0"/>
        <w:autoSpaceDE w:val="0"/>
        <w:autoSpaceDN w:val="0"/>
        <w:adjustRightInd w:val="0"/>
        <w:jc w:val="center"/>
        <w:rPr>
          <w:b/>
          <w:bCs/>
          <w:sz w:val="24"/>
        </w:rPr>
      </w:pPr>
      <w:bookmarkStart w:id="5" w:name="_Hlk483823697"/>
      <w:bookmarkEnd w:id="4"/>
      <w:r w:rsidRPr="002A3DA4">
        <w:rPr>
          <w:b/>
          <w:bCs/>
          <w:sz w:val="24"/>
        </w:rPr>
        <w:t>ПОЛОЖЕНИЕ</w:t>
      </w:r>
    </w:p>
    <w:p w:rsidR="00653F36" w:rsidRDefault="00653F36" w:rsidP="00653F36">
      <w:pPr>
        <w:widowControl w:val="0"/>
        <w:autoSpaceDE w:val="0"/>
        <w:autoSpaceDN w:val="0"/>
        <w:adjustRightInd w:val="0"/>
        <w:jc w:val="center"/>
        <w:rPr>
          <w:b/>
          <w:bCs/>
          <w:sz w:val="24"/>
        </w:rPr>
      </w:pPr>
      <w:r w:rsidRPr="002A3DA4">
        <w:rPr>
          <w:b/>
          <w:bCs/>
          <w:sz w:val="24"/>
        </w:rPr>
        <w:t>О СОЗДАНИИ И ОРГАНИЗАЦИИ ДЕ</w:t>
      </w:r>
      <w:r>
        <w:rPr>
          <w:b/>
          <w:bCs/>
          <w:sz w:val="24"/>
        </w:rPr>
        <w:t xml:space="preserve">ЯТЕЛЬНОСТИ ДОБРОВОЛЬНОЙ ПОЖАРНОЙ </w:t>
      </w:r>
      <w:r w:rsidRPr="002A3DA4">
        <w:rPr>
          <w:b/>
          <w:bCs/>
          <w:sz w:val="24"/>
        </w:rPr>
        <w:t xml:space="preserve">ОХРАНЫ НА ТЕРРИТОРИИ </w:t>
      </w:r>
    </w:p>
    <w:p w:rsidR="00653F36" w:rsidRPr="002A3DA4" w:rsidRDefault="002C2865" w:rsidP="00653F36">
      <w:pPr>
        <w:widowControl w:val="0"/>
        <w:autoSpaceDE w:val="0"/>
        <w:autoSpaceDN w:val="0"/>
        <w:adjustRightInd w:val="0"/>
        <w:jc w:val="center"/>
        <w:rPr>
          <w:b/>
          <w:bCs/>
          <w:sz w:val="24"/>
        </w:rPr>
      </w:pPr>
      <w:r>
        <w:rPr>
          <w:b/>
          <w:bCs/>
          <w:sz w:val="24"/>
        </w:rPr>
        <w:t>БРОННИЦКОГО</w:t>
      </w:r>
      <w:r w:rsidR="00653F36">
        <w:rPr>
          <w:b/>
          <w:bCs/>
          <w:sz w:val="24"/>
        </w:rPr>
        <w:t xml:space="preserve"> СЕЛЬСКОГО ПОСЕЛЕНИЯ</w:t>
      </w:r>
    </w:p>
    <w:p w:rsidR="00623165" w:rsidRDefault="00623165" w:rsidP="00623165">
      <w:pPr>
        <w:pStyle w:val="Style10"/>
        <w:widowControl/>
        <w:spacing w:before="72"/>
        <w:jc w:val="center"/>
        <w:rPr>
          <w:rStyle w:val="FontStyle28"/>
          <w:sz w:val="28"/>
          <w:szCs w:val="28"/>
        </w:rPr>
      </w:pPr>
    </w:p>
    <w:p w:rsidR="00874CF0" w:rsidRPr="00AC674A" w:rsidRDefault="00874CF0" w:rsidP="00623165">
      <w:pPr>
        <w:widowControl w:val="0"/>
        <w:autoSpaceDE w:val="0"/>
        <w:autoSpaceDN w:val="0"/>
        <w:adjustRightInd w:val="0"/>
        <w:outlineLvl w:val="1"/>
        <w:rPr>
          <w:szCs w:val="28"/>
        </w:rPr>
      </w:pPr>
      <w:bookmarkStart w:id="6" w:name="Par38"/>
      <w:bookmarkEnd w:id="5"/>
      <w:bookmarkEnd w:id="6"/>
    </w:p>
    <w:p w:rsidR="00874CF0" w:rsidRPr="00B245F7" w:rsidRDefault="00874CF0" w:rsidP="00874CF0">
      <w:pPr>
        <w:widowControl w:val="0"/>
        <w:autoSpaceDE w:val="0"/>
        <w:autoSpaceDN w:val="0"/>
        <w:adjustRightInd w:val="0"/>
        <w:jc w:val="center"/>
        <w:outlineLvl w:val="1"/>
        <w:rPr>
          <w:b/>
          <w:szCs w:val="28"/>
        </w:rPr>
      </w:pPr>
      <w:r w:rsidRPr="00B245F7">
        <w:rPr>
          <w:b/>
          <w:szCs w:val="28"/>
        </w:rPr>
        <w:t>1. Общие положения</w:t>
      </w:r>
    </w:p>
    <w:p w:rsidR="00874CF0" w:rsidRDefault="00874CF0" w:rsidP="00874CF0">
      <w:pPr>
        <w:tabs>
          <w:tab w:val="left" w:pos="1980"/>
        </w:tabs>
        <w:rPr>
          <w:szCs w:val="28"/>
        </w:rPr>
      </w:pPr>
    </w:p>
    <w:p w:rsidR="00874CF0" w:rsidRDefault="00AC674A" w:rsidP="00AC674A">
      <w:pPr>
        <w:tabs>
          <w:tab w:val="left" w:pos="1980"/>
        </w:tabs>
        <w:ind w:firstLine="709"/>
        <w:jc w:val="both"/>
      </w:pPr>
      <w:r>
        <w:t xml:space="preserve">1. Настоящее Положение определяет общие </w:t>
      </w:r>
      <w:r w:rsidR="00D22C46">
        <w:t>требования к организации</w:t>
      </w:r>
      <w:r>
        <w:t xml:space="preserve"> добровольной пожарной охраны на территории Бронницкого сельского поселения и регламентирует создание </w:t>
      </w:r>
      <w:r w:rsidR="00B725AF">
        <w:t>добровольного пожарного подразделения</w:t>
      </w:r>
      <w:r>
        <w:t xml:space="preserve"> независимо от наличия подразделений государственной противопожарной службы или ведомственной пожарной охраны.</w:t>
      </w:r>
    </w:p>
    <w:p w:rsidR="00AC674A" w:rsidRDefault="00AC674A" w:rsidP="00AC674A">
      <w:pPr>
        <w:tabs>
          <w:tab w:val="left" w:pos="1980"/>
        </w:tabs>
        <w:ind w:firstLine="709"/>
        <w:jc w:val="both"/>
      </w:pPr>
    </w:p>
    <w:p w:rsidR="00AC674A" w:rsidRPr="00560BF1" w:rsidRDefault="00AC674A" w:rsidP="00AC674A">
      <w:pPr>
        <w:widowControl w:val="0"/>
        <w:autoSpaceDE w:val="0"/>
        <w:autoSpaceDN w:val="0"/>
        <w:adjustRightInd w:val="0"/>
        <w:jc w:val="center"/>
        <w:outlineLvl w:val="1"/>
        <w:rPr>
          <w:b/>
          <w:szCs w:val="28"/>
        </w:rPr>
      </w:pPr>
      <w:r w:rsidRPr="00560BF1">
        <w:rPr>
          <w:b/>
          <w:szCs w:val="28"/>
        </w:rPr>
        <w:t>2. Основные понятия</w:t>
      </w:r>
    </w:p>
    <w:p w:rsidR="00AC674A" w:rsidRDefault="00AC674A" w:rsidP="00AC674A">
      <w:pPr>
        <w:widowControl w:val="0"/>
        <w:autoSpaceDE w:val="0"/>
        <w:autoSpaceDN w:val="0"/>
        <w:adjustRightInd w:val="0"/>
        <w:jc w:val="center"/>
        <w:outlineLvl w:val="1"/>
        <w:rPr>
          <w:szCs w:val="28"/>
        </w:rPr>
      </w:pPr>
    </w:p>
    <w:p w:rsidR="00AC674A" w:rsidRDefault="00AC674A" w:rsidP="00AC674A">
      <w:pPr>
        <w:widowControl w:val="0"/>
        <w:autoSpaceDE w:val="0"/>
        <w:autoSpaceDN w:val="0"/>
        <w:adjustRightInd w:val="0"/>
        <w:ind w:firstLine="540"/>
        <w:jc w:val="both"/>
        <w:rPr>
          <w:szCs w:val="28"/>
        </w:rPr>
      </w:pPr>
      <w:r w:rsidRPr="00AC674A">
        <w:rPr>
          <w:szCs w:val="28"/>
        </w:rPr>
        <w:t>В настоящем Положении используются следующие основные понятия:</w:t>
      </w:r>
    </w:p>
    <w:p w:rsidR="00AC674A" w:rsidRDefault="00AC674A" w:rsidP="00AC674A">
      <w:pPr>
        <w:widowControl w:val="0"/>
        <w:autoSpaceDE w:val="0"/>
        <w:autoSpaceDN w:val="0"/>
        <w:adjustRightInd w:val="0"/>
        <w:ind w:firstLine="540"/>
        <w:jc w:val="both"/>
        <w:rPr>
          <w:color w:val="000000"/>
          <w:sz w:val="30"/>
          <w:szCs w:val="30"/>
          <w:shd w:val="clear" w:color="auto" w:fill="FFFFFF"/>
        </w:rPr>
      </w:pPr>
      <w:r w:rsidRPr="00AC674A">
        <w:rPr>
          <w:rStyle w:val="s10"/>
          <w:b/>
        </w:rPr>
        <w:t>добровольная пожарная охрана</w:t>
      </w:r>
      <w:r>
        <w:t xml:space="preserve"> - </w:t>
      </w:r>
      <w:r w:rsidR="00C67D3C">
        <w:t xml:space="preserve"> </w:t>
      </w:r>
      <w:r w:rsidR="00C67D3C">
        <w:rPr>
          <w:color w:val="000000"/>
          <w:sz w:val="30"/>
          <w:szCs w:val="30"/>
          <w:shd w:val="clear" w:color="auto" w:fill="FFFFFF"/>
        </w:rPr>
        <w:t>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AC674A" w:rsidRDefault="00534904" w:rsidP="00AC674A">
      <w:pPr>
        <w:widowControl w:val="0"/>
        <w:autoSpaceDE w:val="0"/>
        <w:autoSpaceDN w:val="0"/>
        <w:adjustRightInd w:val="0"/>
        <w:ind w:firstLine="540"/>
        <w:jc w:val="both"/>
        <w:rPr>
          <w:color w:val="000000"/>
          <w:sz w:val="30"/>
          <w:szCs w:val="30"/>
          <w:shd w:val="clear" w:color="auto" w:fill="FFFFFF"/>
        </w:rPr>
      </w:pPr>
      <w:r>
        <w:rPr>
          <w:b/>
          <w:color w:val="000000"/>
          <w:sz w:val="30"/>
          <w:szCs w:val="30"/>
          <w:shd w:val="clear" w:color="auto" w:fill="FFFFFF"/>
        </w:rPr>
        <w:t xml:space="preserve"> </w:t>
      </w:r>
      <w:r w:rsidR="00AC674A" w:rsidRPr="00AC674A">
        <w:rPr>
          <w:rStyle w:val="s10"/>
          <w:b/>
        </w:rPr>
        <w:t>добровольный пожарный</w:t>
      </w:r>
      <w:r w:rsidR="00AC674A">
        <w:t xml:space="preserve"> - </w:t>
      </w:r>
      <w:r w:rsidR="00C67D3C">
        <w:t xml:space="preserve"> </w:t>
      </w:r>
      <w:r w:rsidR="00C67D3C">
        <w:rPr>
          <w:color w:val="000000"/>
          <w:sz w:val="30"/>
          <w:szCs w:val="30"/>
          <w:shd w:val="clear" w:color="auto" w:fill="FFFFFF"/>
        </w:rPr>
        <w:t>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C67D3C" w:rsidRDefault="00C67D3C" w:rsidP="00AC674A">
      <w:pPr>
        <w:widowControl w:val="0"/>
        <w:autoSpaceDE w:val="0"/>
        <w:autoSpaceDN w:val="0"/>
        <w:adjustRightInd w:val="0"/>
        <w:ind w:firstLine="540"/>
        <w:jc w:val="both"/>
        <w:rPr>
          <w:color w:val="000000"/>
          <w:sz w:val="30"/>
          <w:szCs w:val="30"/>
          <w:shd w:val="clear" w:color="auto" w:fill="FFFFFF"/>
        </w:rPr>
      </w:pPr>
      <w:r>
        <w:rPr>
          <w:color w:val="000000"/>
          <w:sz w:val="30"/>
          <w:szCs w:val="30"/>
          <w:shd w:val="clear" w:color="auto" w:fill="FFFFFF"/>
        </w:rPr>
        <w:t> </w:t>
      </w:r>
      <w:r w:rsidRPr="00C67D3C">
        <w:rPr>
          <w:b/>
          <w:color w:val="000000"/>
          <w:sz w:val="30"/>
          <w:szCs w:val="30"/>
          <w:shd w:val="clear" w:color="auto" w:fill="FFFFFF"/>
        </w:rPr>
        <w:t>добровольное пожарное подразделение</w:t>
      </w:r>
      <w:r>
        <w:rPr>
          <w:color w:val="000000"/>
          <w:sz w:val="30"/>
          <w:szCs w:val="30"/>
          <w:shd w:val="clear" w:color="auto" w:fill="FFFFFF"/>
        </w:rPr>
        <w:t xml:space="preserve">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
    <w:p w:rsidR="00913FD1" w:rsidRDefault="00913FD1" w:rsidP="008A2BB6">
      <w:pPr>
        <w:autoSpaceDE w:val="0"/>
        <w:autoSpaceDN w:val="0"/>
        <w:adjustRightInd w:val="0"/>
        <w:ind w:firstLine="540"/>
        <w:jc w:val="both"/>
        <w:rPr>
          <w:rFonts w:eastAsiaTheme="minorHAnsi"/>
          <w:szCs w:val="28"/>
          <w:lang w:eastAsia="en-US"/>
        </w:rPr>
      </w:pPr>
      <w:r>
        <w:rPr>
          <w:rFonts w:eastAsiaTheme="minorHAnsi"/>
          <w:szCs w:val="28"/>
          <w:lang w:eastAsia="en-US"/>
        </w:rPr>
        <w:t xml:space="preserve"> </w:t>
      </w:r>
      <w:r w:rsidRPr="008A2BB6">
        <w:rPr>
          <w:rFonts w:eastAsiaTheme="minorHAnsi"/>
          <w:b/>
          <w:szCs w:val="28"/>
          <w:lang w:eastAsia="en-US"/>
        </w:rPr>
        <w:t>добровольная пожарная дружина</w:t>
      </w:r>
      <w:r>
        <w:rPr>
          <w:rFonts w:eastAsiaTheme="minorHAnsi"/>
          <w:szCs w:val="28"/>
          <w:lang w:eastAsia="en-US"/>
        </w:rPr>
        <w:t xml:space="preserve"> - территориальное или объектовое добровольное пожарное подразделение,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913FD1" w:rsidRDefault="00913FD1" w:rsidP="00B245F7">
      <w:pPr>
        <w:autoSpaceDE w:val="0"/>
        <w:autoSpaceDN w:val="0"/>
        <w:adjustRightInd w:val="0"/>
        <w:jc w:val="both"/>
        <w:rPr>
          <w:rFonts w:eastAsiaTheme="minorHAnsi"/>
          <w:szCs w:val="28"/>
          <w:lang w:eastAsia="en-US"/>
        </w:rPr>
      </w:pPr>
      <w:r>
        <w:rPr>
          <w:rFonts w:eastAsiaTheme="minorHAnsi"/>
          <w:szCs w:val="28"/>
          <w:lang w:eastAsia="en-US"/>
        </w:rPr>
        <w:lastRenderedPageBreak/>
        <w:t xml:space="preserve"> </w:t>
      </w:r>
      <w:r w:rsidR="00B245F7">
        <w:rPr>
          <w:rFonts w:eastAsiaTheme="minorHAnsi"/>
          <w:szCs w:val="28"/>
          <w:lang w:eastAsia="en-US"/>
        </w:rPr>
        <w:t xml:space="preserve">       </w:t>
      </w:r>
      <w:r w:rsidRPr="008A2BB6">
        <w:rPr>
          <w:rFonts w:eastAsiaTheme="minorHAnsi"/>
          <w:b/>
          <w:szCs w:val="28"/>
          <w:lang w:eastAsia="en-US"/>
        </w:rPr>
        <w:t>добровольная пожарная команда</w:t>
      </w:r>
      <w:r>
        <w:rPr>
          <w:rFonts w:eastAsiaTheme="minorHAnsi"/>
          <w:szCs w:val="28"/>
          <w:lang w:eastAsia="en-US"/>
        </w:rPr>
        <w:t xml:space="preserve">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2C2865" w:rsidRDefault="00B245F7" w:rsidP="002C2865">
      <w:pPr>
        <w:widowControl w:val="0"/>
        <w:autoSpaceDE w:val="0"/>
        <w:autoSpaceDN w:val="0"/>
        <w:adjustRightInd w:val="0"/>
        <w:ind w:firstLine="540"/>
        <w:jc w:val="both"/>
      </w:pPr>
      <w:r>
        <w:rPr>
          <w:rStyle w:val="s10"/>
          <w:b/>
        </w:rPr>
        <w:t xml:space="preserve"> </w:t>
      </w:r>
      <w:r w:rsidR="00AC674A" w:rsidRPr="00AC674A">
        <w:rPr>
          <w:rStyle w:val="s10"/>
          <w:b/>
        </w:rPr>
        <w:t>работник добровольной пожарной охраны</w:t>
      </w:r>
      <w:r w:rsidR="00AC674A">
        <w:t xml:space="preserve"> - </w:t>
      </w:r>
      <w:r w:rsidR="00210D9D">
        <w:t xml:space="preserve"> </w:t>
      </w:r>
      <w:r w:rsidR="00210D9D">
        <w:rPr>
          <w:color w:val="000000"/>
          <w:sz w:val="30"/>
          <w:szCs w:val="30"/>
          <w:shd w:val="clear" w:color="auto" w:fill="FFFFFF"/>
        </w:rPr>
        <w:t>физическое лицо, вступившее в трудовые отношения с юридическим лицом - общественным объединением пожарной охраны;</w:t>
      </w:r>
    </w:p>
    <w:p w:rsidR="00AC674A" w:rsidRPr="002C2865" w:rsidRDefault="00AC674A" w:rsidP="002C2865">
      <w:pPr>
        <w:widowControl w:val="0"/>
        <w:autoSpaceDE w:val="0"/>
        <w:autoSpaceDN w:val="0"/>
        <w:adjustRightInd w:val="0"/>
        <w:ind w:firstLine="540"/>
        <w:jc w:val="both"/>
      </w:pPr>
      <w:r w:rsidRPr="00AC674A">
        <w:rPr>
          <w:rStyle w:val="s10"/>
          <w:b/>
        </w:rPr>
        <w:t>статус добровольного пожарного</w:t>
      </w:r>
      <w:r>
        <w:t xml:space="preserve"> - </w:t>
      </w:r>
      <w:r w:rsidR="00210D9D">
        <w:t xml:space="preserve"> </w:t>
      </w:r>
      <w:r w:rsidR="00210D9D">
        <w:rPr>
          <w:color w:val="000000"/>
          <w:sz w:val="30"/>
          <w:szCs w:val="30"/>
          <w:shd w:val="clear" w:color="auto" w:fill="FFFFFF"/>
        </w:rPr>
        <w:t>совокупность прав и свобод, гарантированных государством,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AC674A" w:rsidRDefault="00AC674A" w:rsidP="00AC674A">
      <w:pPr>
        <w:widowControl w:val="0"/>
        <w:autoSpaceDE w:val="0"/>
        <w:autoSpaceDN w:val="0"/>
        <w:adjustRightInd w:val="0"/>
        <w:ind w:firstLine="540"/>
        <w:jc w:val="both"/>
        <w:rPr>
          <w:szCs w:val="28"/>
        </w:rPr>
      </w:pPr>
      <w:r w:rsidRPr="00AC674A">
        <w:rPr>
          <w:b/>
          <w:szCs w:val="28"/>
        </w:rPr>
        <w:t>участие в тушении пожаров и проведении аварийно-спасательных работ</w:t>
      </w:r>
      <w:r w:rsidR="00210D9D">
        <w:rPr>
          <w:szCs w:val="28"/>
        </w:rPr>
        <w:t xml:space="preserve"> </w:t>
      </w:r>
      <w:r w:rsidR="00210D9D">
        <w:rPr>
          <w:color w:val="000000"/>
          <w:sz w:val="30"/>
          <w:szCs w:val="30"/>
          <w:shd w:val="clear" w:color="auto" w:fill="FFFFFF"/>
        </w:rPr>
        <w:t xml:space="preserve">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AC674A" w:rsidRDefault="00AC674A" w:rsidP="00AC674A">
      <w:pPr>
        <w:widowControl w:val="0"/>
        <w:autoSpaceDE w:val="0"/>
        <w:autoSpaceDN w:val="0"/>
        <w:adjustRightInd w:val="0"/>
        <w:ind w:firstLine="540"/>
        <w:jc w:val="both"/>
        <w:rPr>
          <w:szCs w:val="28"/>
        </w:rPr>
      </w:pPr>
      <w:r w:rsidRPr="00AC674A">
        <w:rPr>
          <w:b/>
          <w:szCs w:val="28"/>
        </w:rPr>
        <w:t>участие в профилактике пожаров</w:t>
      </w:r>
      <w:r w:rsidRPr="00AC674A">
        <w:rPr>
          <w:szCs w:val="28"/>
        </w:rPr>
        <w:t xml:space="preserve"> - </w:t>
      </w:r>
      <w:r w:rsidR="00210D9D">
        <w:rPr>
          <w:szCs w:val="28"/>
        </w:rPr>
        <w:t xml:space="preserve"> </w:t>
      </w:r>
      <w:r w:rsidR="00210D9D">
        <w:rPr>
          <w:color w:val="000000"/>
          <w:sz w:val="30"/>
          <w:szCs w:val="30"/>
          <w:shd w:val="clear" w:color="auto" w:fill="FFFFFF"/>
        </w:rPr>
        <w:t>деятельность по реализации превентивных мер, направленных на исключение возможности возникновения пожаров и ограничение их последствий.</w:t>
      </w:r>
    </w:p>
    <w:p w:rsidR="0063779B" w:rsidRPr="0063779B" w:rsidRDefault="0063779B" w:rsidP="0063779B">
      <w:pPr>
        <w:ind w:firstLine="709"/>
        <w:jc w:val="both"/>
        <w:rPr>
          <w:szCs w:val="28"/>
        </w:rPr>
      </w:pPr>
      <w:r w:rsidRPr="0063779B">
        <w:t>Иные понятия и термины использованы в настоящем По</w:t>
      </w:r>
      <w:r>
        <w:t>ложении</w:t>
      </w:r>
      <w:r w:rsidRPr="0063779B">
        <w:t xml:space="preserve"> в значениях, определенных Федеральным законом от 6 мая 2011 года N 100-ФЗ «О добровольной пожарной охране».</w:t>
      </w:r>
    </w:p>
    <w:p w:rsidR="00AC674A" w:rsidRDefault="00AC674A" w:rsidP="00AC674A">
      <w:pPr>
        <w:tabs>
          <w:tab w:val="left" w:pos="1980"/>
        </w:tabs>
        <w:ind w:firstLine="709"/>
        <w:jc w:val="both"/>
        <w:rPr>
          <w:szCs w:val="28"/>
        </w:rPr>
      </w:pPr>
    </w:p>
    <w:p w:rsidR="0053208B" w:rsidRPr="00560BF1" w:rsidRDefault="0053208B" w:rsidP="0039133A">
      <w:pPr>
        <w:tabs>
          <w:tab w:val="left" w:pos="1980"/>
        </w:tabs>
        <w:ind w:firstLine="709"/>
        <w:jc w:val="center"/>
        <w:rPr>
          <w:b/>
          <w:szCs w:val="28"/>
        </w:rPr>
      </w:pPr>
      <w:r w:rsidRPr="00560BF1">
        <w:rPr>
          <w:b/>
          <w:szCs w:val="28"/>
        </w:rPr>
        <w:t>3. Организация деятельности добровольной пожарной охраны</w:t>
      </w:r>
    </w:p>
    <w:p w:rsidR="0053208B" w:rsidRPr="0053208B" w:rsidRDefault="0053208B" w:rsidP="0039133A">
      <w:pPr>
        <w:tabs>
          <w:tab w:val="left" w:pos="1980"/>
        </w:tabs>
        <w:ind w:firstLine="709"/>
        <w:jc w:val="center"/>
        <w:rPr>
          <w:szCs w:val="28"/>
        </w:rPr>
      </w:pPr>
    </w:p>
    <w:p w:rsidR="00C14A30" w:rsidRPr="0039133A" w:rsidRDefault="00560BF1" w:rsidP="00C14A30">
      <w:pPr>
        <w:widowControl w:val="0"/>
        <w:autoSpaceDE w:val="0"/>
        <w:autoSpaceDN w:val="0"/>
        <w:adjustRightInd w:val="0"/>
        <w:ind w:firstLine="540"/>
        <w:jc w:val="both"/>
        <w:rPr>
          <w:szCs w:val="28"/>
        </w:rPr>
      </w:pPr>
      <w:r>
        <w:rPr>
          <w:szCs w:val="28"/>
        </w:rPr>
        <w:t>3.1. Под</w:t>
      </w:r>
      <w:r w:rsidR="00534904">
        <w:rPr>
          <w:szCs w:val="28"/>
        </w:rPr>
        <w:t xml:space="preserve">разделения </w:t>
      </w:r>
      <w:r w:rsidR="00CC6514">
        <w:rPr>
          <w:szCs w:val="28"/>
        </w:rPr>
        <w:t xml:space="preserve">добровольной пожарной охраны </w:t>
      </w:r>
      <w:r w:rsidR="00C14A30" w:rsidRPr="0039133A">
        <w:rPr>
          <w:szCs w:val="28"/>
        </w:rPr>
        <w:t xml:space="preserve"> создаются в виде добровольных пожарных дружин и добровольных пожарных команд и входят в систему обеспечения первичных мер пожарной безопасности на территории </w:t>
      </w:r>
      <w:r w:rsidR="0039133A" w:rsidRPr="0039133A">
        <w:rPr>
          <w:szCs w:val="28"/>
        </w:rPr>
        <w:t>Бронницкого</w:t>
      </w:r>
      <w:r w:rsidR="00C14A30" w:rsidRPr="0039133A">
        <w:rPr>
          <w:szCs w:val="28"/>
        </w:rPr>
        <w:t xml:space="preserve"> сельского поселения.</w:t>
      </w:r>
    </w:p>
    <w:p w:rsidR="00C14A30" w:rsidRPr="0039133A" w:rsidRDefault="00C14A30" w:rsidP="00C14A30">
      <w:pPr>
        <w:widowControl w:val="0"/>
        <w:autoSpaceDE w:val="0"/>
        <w:autoSpaceDN w:val="0"/>
        <w:adjustRightInd w:val="0"/>
        <w:ind w:firstLine="540"/>
        <w:jc w:val="both"/>
        <w:rPr>
          <w:szCs w:val="28"/>
        </w:rPr>
      </w:pPr>
      <w:r w:rsidRPr="0039133A">
        <w:rPr>
          <w:szCs w:val="28"/>
        </w:rPr>
        <w:t>3.2. В своей деятельности подразделения</w:t>
      </w:r>
      <w:r w:rsidR="00560BF1" w:rsidRPr="00560BF1">
        <w:rPr>
          <w:szCs w:val="28"/>
        </w:rPr>
        <w:t xml:space="preserve"> </w:t>
      </w:r>
      <w:r w:rsidR="00B725AF">
        <w:rPr>
          <w:szCs w:val="28"/>
        </w:rPr>
        <w:t>добровольной пожарной охраны</w:t>
      </w:r>
      <w:r w:rsidRPr="0039133A">
        <w:rPr>
          <w:szCs w:val="28"/>
        </w:rPr>
        <w:t xml:space="preserve"> </w:t>
      </w:r>
      <w:r w:rsidR="00560BF1">
        <w:rPr>
          <w:szCs w:val="28"/>
        </w:rPr>
        <w:t xml:space="preserve"> </w:t>
      </w:r>
      <w:r w:rsidRPr="0039133A">
        <w:rPr>
          <w:szCs w:val="28"/>
        </w:rPr>
        <w:t xml:space="preserve"> руководствуются </w:t>
      </w:r>
      <w:hyperlink r:id="rId14" w:history="1">
        <w:r w:rsidRPr="0039133A">
          <w:rPr>
            <w:szCs w:val="28"/>
          </w:rPr>
          <w:t>Конституцией</w:t>
        </w:r>
      </w:hyperlink>
      <w:r w:rsidRPr="0039133A">
        <w:rPr>
          <w:szCs w:val="28"/>
        </w:rPr>
        <w:t xml:space="preserve"> Российской Федерации, федеральными законами, постановлениями Правительства Российской Федерации и иными нормативными правовыми актами органов государственной власти, муниципальными правовыми актами и настоящим Положением.</w:t>
      </w:r>
    </w:p>
    <w:p w:rsidR="00C14A30" w:rsidRPr="002A3DA4" w:rsidRDefault="00C14A30" w:rsidP="00C14A30">
      <w:pPr>
        <w:widowControl w:val="0"/>
        <w:autoSpaceDE w:val="0"/>
        <w:autoSpaceDN w:val="0"/>
        <w:adjustRightInd w:val="0"/>
        <w:jc w:val="both"/>
        <w:rPr>
          <w:sz w:val="24"/>
        </w:rPr>
      </w:pPr>
    </w:p>
    <w:p w:rsidR="0039133A" w:rsidRPr="00560BF1" w:rsidRDefault="0039133A" w:rsidP="0039133A">
      <w:pPr>
        <w:widowControl w:val="0"/>
        <w:autoSpaceDE w:val="0"/>
        <w:autoSpaceDN w:val="0"/>
        <w:adjustRightInd w:val="0"/>
        <w:ind w:firstLine="709"/>
        <w:jc w:val="center"/>
        <w:outlineLvl w:val="1"/>
        <w:rPr>
          <w:b/>
          <w:szCs w:val="28"/>
        </w:rPr>
      </w:pPr>
      <w:r w:rsidRPr="00560BF1">
        <w:rPr>
          <w:b/>
          <w:szCs w:val="28"/>
        </w:rPr>
        <w:t>4. Основные задачи добровольной пожарной охраны</w:t>
      </w:r>
    </w:p>
    <w:p w:rsidR="0039133A" w:rsidRDefault="0039133A" w:rsidP="0039133A">
      <w:pPr>
        <w:widowControl w:val="0"/>
        <w:autoSpaceDE w:val="0"/>
        <w:autoSpaceDN w:val="0"/>
        <w:adjustRightInd w:val="0"/>
        <w:ind w:firstLine="709"/>
        <w:jc w:val="center"/>
        <w:outlineLvl w:val="1"/>
        <w:rPr>
          <w:szCs w:val="28"/>
        </w:rPr>
      </w:pPr>
    </w:p>
    <w:p w:rsidR="0039133A" w:rsidRDefault="0039133A" w:rsidP="0039133A">
      <w:pPr>
        <w:pStyle w:val="s1"/>
        <w:spacing w:before="0" w:beforeAutospacing="0" w:after="0" w:afterAutospacing="0"/>
        <w:ind w:firstLine="709"/>
        <w:rPr>
          <w:sz w:val="28"/>
          <w:szCs w:val="28"/>
        </w:rPr>
      </w:pPr>
      <w:r w:rsidRPr="0039133A">
        <w:rPr>
          <w:sz w:val="28"/>
          <w:szCs w:val="28"/>
        </w:rPr>
        <w:t>Основными задачами добровольной пожарной охраны в области пожарной безопасности являются:</w:t>
      </w:r>
    </w:p>
    <w:p w:rsidR="0039133A" w:rsidRDefault="0039133A" w:rsidP="0039133A">
      <w:pPr>
        <w:pStyle w:val="s1"/>
        <w:spacing w:before="0" w:beforeAutospacing="0" w:after="0" w:afterAutospacing="0"/>
        <w:ind w:firstLine="709"/>
        <w:rPr>
          <w:sz w:val="28"/>
          <w:szCs w:val="28"/>
        </w:rPr>
      </w:pPr>
      <w:r w:rsidRPr="0039133A">
        <w:rPr>
          <w:sz w:val="28"/>
          <w:szCs w:val="28"/>
        </w:rPr>
        <w:t>1) осуществление профилактики пожаров;</w:t>
      </w:r>
    </w:p>
    <w:p w:rsidR="0039133A" w:rsidRDefault="0039133A" w:rsidP="0039133A">
      <w:pPr>
        <w:pStyle w:val="s1"/>
        <w:spacing w:before="0" w:beforeAutospacing="0" w:after="0" w:afterAutospacing="0"/>
        <w:ind w:firstLine="709"/>
        <w:rPr>
          <w:sz w:val="28"/>
          <w:szCs w:val="28"/>
        </w:rPr>
      </w:pPr>
      <w:r w:rsidRPr="0039133A">
        <w:rPr>
          <w:sz w:val="28"/>
          <w:szCs w:val="28"/>
        </w:rPr>
        <w:t>2) спасение людей и имущества при пожарах, проведении аварийно-спасательных работ и оказание первой помощи пострадавшим;</w:t>
      </w:r>
    </w:p>
    <w:p w:rsidR="0039133A" w:rsidRPr="006A4DE6" w:rsidRDefault="0039133A" w:rsidP="006A4DE6">
      <w:pPr>
        <w:pStyle w:val="s1"/>
        <w:spacing w:before="0" w:beforeAutospacing="0" w:after="0" w:afterAutospacing="0"/>
        <w:ind w:firstLine="709"/>
        <w:rPr>
          <w:sz w:val="28"/>
          <w:szCs w:val="28"/>
        </w:rPr>
      </w:pPr>
      <w:r w:rsidRPr="0039133A">
        <w:rPr>
          <w:sz w:val="28"/>
          <w:szCs w:val="28"/>
        </w:rPr>
        <w:lastRenderedPageBreak/>
        <w:t>3) участие в тушении пожаров и проведении аварийно-спасательных работ.</w:t>
      </w:r>
    </w:p>
    <w:p w:rsidR="0039133A" w:rsidRPr="0039133A" w:rsidRDefault="0039133A" w:rsidP="0039133A">
      <w:pPr>
        <w:widowControl w:val="0"/>
        <w:autoSpaceDE w:val="0"/>
        <w:autoSpaceDN w:val="0"/>
        <w:adjustRightInd w:val="0"/>
        <w:ind w:firstLine="709"/>
        <w:jc w:val="both"/>
        <w:outlineLvl w:val="1"/>
        <w:rPr>
          <w:szCs w:val="28"/>
        </w:rPr>
      </w:pPr>
    </w:p>
    <w:p w:rsidR="0039133A" w:rsidRPr="00560BF1" w:rsidRDefault="0039133A" w:rsidP="0039133A">
      <w:pPr>
        <w:widowControl w:val="0"/>
        <w:autoSpaceDE w:val="0"/>
        <w:autoSpaceDN w:val="0"/>
        <w:adjustRightInd w:val="0"/>
        <w:jc w:val="center"/>
        <w:outlineLvl w:val="1"/>
        <w:rPr>
          <w:b/>
          <w:szCs w:val="28"/>
        </w:rPr>
      </w:pPr>
      <w:r w:rsidRPr="0039133A">
        <w:rPr>
          <w:szCs w:val="28"/>
        </w:rPr>
        <w:t>5</w:t>
      </w:r>
      <w:r w:rsidRPr="00560BF1">
        <w:rPr>
          <w:b/>
          <w:szCs w:val="28"/>
        </w:rPr>
        <w:t>. Финансовое и материально-техническое обеспечение</w:t>
      </w:r>
    </w:p>
    <w:p w:rsidR="0039133A" w:rsidRPr="00560BF1" w:rsidRDefault="0039133A" w:rsidP="0039133A">
      <w:pPr>
        <w:widowControl w:val="0"/>
        <w:autoSpaceDE w:val="0"/>
        <w:autoSpaceDN w:val="0"/>
        <w:adjustRightInd w:val="0"/>
        <w:jc w:val="center"/>
        <w:rPr>
          <w:b/>
          <w:szCs w:val="28"/>
        </w:rPr>
      </w:pPr>
      <w:r w:rsidRPr="00560BF1">
        <w:rPr>
          <w:b/>
          <w:szCs w:val="28"/>
        </w:rPr>
        <w:t>деятельности добровольной пожарной охраны</w:t>
      </w:r>
    </w:p>
    <w:p w:rsidR="0039133A" w:rsidRPr="00560BF1" w:rsidRDefault="0039133A" w:rsidP="0039133A">
      <w:pPr>
        <w:widowControl w:val="0"/>
        <w:autoSpaceDE w:val="0"/>
        <w:autoSpaceDN w:val="0"/>
        <w:adjustRightInd w:val="0"/>
        <w:jc w:val="center"/>
        <w:rPr>
          <w:b/>
          <w:szCs w:val="28"/>
        </w:rPr>
      </w:pPr>
    </w:p>
    <w:p w:rsidR="009C7189" w:rsidRDefault="009C7189" w:rsidP="009C7189">
      <w:pPr>
        <w:autoSpaceDE w:val="0"/>
        <w:autoSpaceDN w:val="0"/>
        <w:adjustRightInd w:val="0"/>
        <w:ind w:firstLine="540"/>
        <w:jc w:val="both"/>
        <w:rPr>
          <w:rFonts w:eastAsiaTheme="minorHAnsi"/>
          <w:szCs w:val="28"/>
          <w:lang w:eastAsia="en-US"/>
        </w:rPr>
      </w:pPr>
      <w:r>
        <w:t xml:space="preserve"> </w:t>
      </w:r>
      <w:r>
        <w:rPr>
          <w:rFonts w:eastAsiaTheme="minorHAnsi"/>
          <w:szCs w:val="28"/>
          <w:lang w:eastAsia="en-US"/>
        </w:rP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организаций, которые создают добровольные пожарные подразделения, средств поддержки, оказываемой органами государственной власти и  Администрацией Бронницкого сельского поселения общественным объединениям пожарной охраны, и иных средств, не запрещенных законодательством Российской Федерации.</w:t>
      </w:r>
    </w:p>
    <w:p w:rsidR="00724F9E" w:rsidRDefault="00724F9E" w:rsidP="001544F8">
      <w:pPr>
        <w:tabs>
          <w:tab w:val="left" w:pos="1980"/>
        </w:tabs>
        <w:ind w:firstLine="709"/>
        <w:jc w:val="center"/>
      </w:pPr>
    </w:p>
    <w:p w:rsidR="0053208B" w:rsidRPr="00210D9D" w:rsidRDefault="00EC62EF" w:rsidP="001544F8">
      <w:pPr>
        <w:tabs>
          <w:tab w:val="left" w:pos="1980"/>
        </w:tabs>
        <w:ind w:firstLine="709"/>
        <w:jc w:val="center"/>
        <w:rPr>
          <w:b/>
        </w:rPr>
      </w:pPr>
      <w:r w:rsidRPr="00210D9D">
        <w:rPr>
          <w:b/>
        </w:rPr>
        <w:t>6.</w:t>
      </w:r>
      <w:r>
        <w:t xml:space="preserve"> </w:t>
      </w:r>
      <w:r w:rsidRPr="00210D9D">
        <w:rPr>
          <w:b/>
        </w:rPr>
        <w:t>Имущество добровольной пожарной охраны</w:t>
      </w:r>
    </w:p>
    <w:p w:rsidR="001544F8" w:rsidRPr="00210D9D" w:rsidRDefault="001544F8" w:rsidP="001544F8">
      <w:pPr>
        <w:tabs>
          <w:tab w:val="left" w:pos="1980"/>
        </w:tabs>
        <w:ind w:firstLine="709"/>
        <w:jc w:val="center"/>
        <w:rPr>
          <w:b/>
          <w:szCs w:val="28"/>
        </w:rPr>
      </w:pPr>
    </w:p>
    <w:p w:rsidR="009C7189" w:rsidRDefault="009C7189" w:rsidP="009C7189">
      <w:pPr>
        <w:autoSpaceDE w:val="0"/>
        <w:autoSpaceDN w:val="0"/>
        <w:adjustRightInd w:val="0"/>
        <w:jc w:val="both"/>
        <w:rPr>
          <w:rFonts w:eastAsiaTheme="minorHAnsi"/>
          <w:szCs w:val="28"/>
          <w:lang w:eastAsia="en-US"/>
        </w:rPr>
      </w:pPr>
      <w:r>
        <w:rPr>
          <w:szCs w:val="28"/>
        </w:rPr>
        <w:t xml:space="preserve">       </w:t>
      </w:r>
      <w:r w:rsidR="001544F8" w:rsidRPr="001544F8">
        <w:rPr>
          <w:szCs w:val="28"/>
        </w:rPr>
        <w:t xml:space="preserve">1. </w:t>
      </w:r>
      <w:r>
        <w:rPr>
          <w:rFonts w:eastAsiaTheme="minorHAnsi"/>
          <w:szCs w:val="28"/>
          <w:lang w:eastAsia="en-US"/>
        </w:rPr>
        <w:t>Имущество общественных объединений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за счет средств поддержки, оказываемой органами государственной власти и  Администрацией Бронницкого сельского поселения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rsidR="001544F8" w:rsidRPr="001544F8" w:rsidRDefault="001544F8" w:rsidP="00E955B2">
      <w:pPr>
        <w:ind w:firstLine="709"/>
        <w:jc w:val="both"/>
        <w:rPr>
          <w:szCs w:val="28"/>
        </w:rPr>
      </w:pPr>
      <w:r w:rsidRPr="001544F8">
        <w:rPr>
          <w:szCs w:val="28"/>
        </w:rPr>
        <w:t xml:space="preserve">2. </w:t>
      </w:r>
      <w:r w:rsidR="00700480">
        <w:rPr>
          <w:szCs w:val="28"/>
        </w:rPr>
        <w:t xml:space="preserve">Администрация Бронницкого сельского поселения </w:t>
      </w:r>
      <w:r w:rsidRPr="001544F8">
        <w:rPr>
          <w:szCs w:val="28"/>
        </w:rPr>
        <w:t xml:space="preserve">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w:t>
      </w:r>
      <w:r w:rsidR="00700480">
        <w:rPr>
          <w:szCs w:val="28"/>
        </w:rPr>
        <w:t>Администрацией Бронницкого сельского пос</w:t>
      </w:r>
      <w:r w:rsidR="00C845F2">
        <w:rPr>
          <w:szCs w:val="28"/>
        </w:rPr>
        <w:t>е</w:t>
      </w:r>
      <w:r w:rsidR="00700480">
        <w:rPr>
          <w:szCs w:val="28"/>
        </w:rPr>
        <w:t>ления</w:t>
      </w:r>
      <w:r w:rsidRPr="001544F8">
        <w:rPr>
          <w:szCs w:val="28"/>
        </w:rPr>
        <w:t>, подлежит раздельному учету.</w:t>
      </w:r>
    </w:p>
    <w:p w:rsidR="009C7189" w:rsidRDefault="009C7189" w:rsidP="009C7189">
      <w:pPr>
        <w:autoSpaceDE w:val="0"/>
        <w:autoSpaceDN w:val="0"/>
        <w:adjustRightInd w:val="0"/>
        <w:jc w:val="both"/>
        <w:rPr>
          <w:rFonts w:eastAsiaTheme="minorHAnsi"/>
          <w:szCs w:val="28"/>
          <w:lang w:eastAsia="en-US"/>
        </w:rPr>
      </w:pPr>
      <w:r>
        <w:rPr>
          <w:szCs w:val="28"/>
        </w:rPr>
        <w:t xml:space="preserve">       </w:t>
      </w:r>
      <w:r w:rsidR="001544F8" w:rsidRPr="001544F8">
        <w:rPr>
          <w:szCs w:val="28"/>
        </w:rPr>
        <w:t xml:space="preserve">3. </w:t>
      </w:r>
      <w:r>
        <w:rPr>
          <w:szCs w:val="28"/>
        </w:rPr>
        <w:t xml:space="preserve"> </w:t>
      </w:r>
      <w:r>
        <w:rPr>
          <w:rFonts w:eastAsiaTheme="minorHAnsi"/>
          <w:szCs w:val="28"/>
          <w:lang w:eastAsia="en-US"/>
        </w:rPr>
        <w:t xml:space="preserve">Имущество и средства, находящиеся во владении, в пользовании или распоряжении общественных объединений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w:t>
      </w:r>
      <w:r>
        <w:rPr>
          <w:rFonts w:eastAsiaTheme="minorHAnsi"/>
          <w:szCs w:val="28"/>
          <w:lang w:eastAsia="en-US"/>
        </w:rPr>
        <w:lastRenderedPageBreak/>
        <w:t>средств поддержки, оказываемой органами государственной власти и  Администрацией Бронницкого сельского поселения общественным объединениям пожарной охраны, передается на баланс соответствующего органа государственной власти или  Администрации Бронницкого сельского поселения по согласованию с федеральным органом исполнительной власти, уполномоченным на решение задач в области пожарной безопасности.</w:t>
      </w:r>
    </w:p>
    <w:p w:rsidR="001544F8" w:rsidRDefault="001544F8" w:rsidP="00E955B2">
      <w:pPr>
        <w:ind w:firstLine="709"/>
        <w:jc w:val="both"/>
        <w:rPr>
          <w:szCs w:val="28"/>
        </w:rPr>
      </w:pPr>
    </w:p>
    <w:p w:rsidR="00C845F2" w:rsidRDefault="00C845F2" w:rsidP="00E955B2">
      <w:pPr>
        <w:ind w:firstLine="709"/>
        <w:jc w:val="both"/>
        <w:rPr>
          <w:szCs w:val="28"/>
        </w:rPr>
      </w:pPr>
    </w:p>
    <w:p w:rsidR="00C845F2" w:rsidRPr="00210D9D" w:rsidRDefault="0048559D" w:rsidP="00C845F2">
      <w:pPr>
        <w:ind w:firstLine="709"/>
        <w:jc w:val="center"/>
        <w:rPr>
          <w:b/>
          <w:szCs w:val="28"/>
        </w:rPr>
      </w:pPr>
      <w:r w:rsidRPr="00210D9D">
        <w:rPr>
          <w:b/>
          <w:szCs w:val="28"/>
        </w:rPr>
        <w:t>7</w:t>
      </w:r>
      <w:r w:rsidR="00C845F2" w:rsidRPr="00210D9D">
        <w:rPr>
          <w:b/>
          <w:szCs w:val="28"/>
        </w:rPr>
        <w:t xml:space="preserve">. Порядок создания подразделений </w:t>
      </w:r>
      <w:r w:rsidR="00A24B16" w:rsidRPr="00210D9D">
        <w:rPr>
          <w:b/>
          <w:szCs w:val="28"/>
        </w:rPr>
        <w:t>добровольной пожарной охраны</w:t>
      </w:r>
      <w:r w:rsidR="00C845F2" w:rsidRPr="00210D9D">
        <w:rPr>
          <w:b/>
          <w:szCs w:val="28"/>
        </w:rPr>
        <w:t xml:space="preserve"> и регистрации добровольных пожарных</w:t>
      </w:r>
    </w:p>
    <w:p w:rsidR="00C845F2" w:rsidRDefault="00C845F2" w:rsidP="00C845F2">
      <w:pPr>
        <w:ind w:firstLine="709"/>
        <w:jc w:val="center"/>
        <w:rPr>
          <w:szCs w:val="28"/>
        </w:rPr>
      </w:pPr>
    </w:p>
    <w:p w:rsidR="002F5988" w:rsidRPr="002F5988" w:rsidRDefault="0048559D" w:rsidP="00A24B16">
      <w:pPr>
        <w:ind w:firstLine="709"/>
        <w:jc w:val="both"/>
        <w:rPr>
          <w:szCs w:val="28"/>
        </w:rPr>
      </w:pPr>
      <w:r>
        <w:rPr>
          <w:szCs w:val="28"/>
        </w:rPr>
        <w:t>7</w:t>
      </w:r>
      <w:r w:rsidR="00A24B16">
        <w:rPr>
          <w:szCs w:val="28"/>
        </w:rPr>
        <w:t xml:space="preserve">.1. </w:t>
      </w:r>
      <w:r w:rsidR="002F5988" w:rsidRPr="002F5988">
        <w:rPr>
          <w:szCs w:val="28"/>
        </w:rPr>
        <w:t>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9C7189" w:rsidRDefault="009C7189" w:rsidP="009C7189">
      <w:pPr>
        <w:autoSpaceDE w:val="0"/>
        <w:autoSpaceDN w:val="0"/>
        <w:adjustRightInd w:val="0"/>
        <w:jc w:val="both"/>
        <w:rPr>
          <w:rFonts w:eastAsiaTheme="minorHAnsi"/>
          <w:szCs w:val="28"/>
          <w:lang w:eastAsia="en-US"/>
        </w:rPr>
      </w:pPr>
      <w:r>
        <w:t xml:space="preserve">         </w:t>
      </w:r>
      <w:r>
        <w:rPr>
          <w:rFonts w:eastAsiaTheme="minorHAnsi"/>
          <w:szCs w:val="28"/>
          <w:lang w:eastAsia="en-US"/>
        </w:rPr>
        <w:t xml:space="preserve">Федеральный орган исполнительной власти, уполномоченный на решение задач в области пожарной безопасности, определяет </w:t>
      </w:r>
      <w:hyperlink r:id="rId15" w:history="1">
        <w:r>
          <w:rPr>
            <w:rFonts w:eastAsiaTheme="minorHAnsi"/>
            <w:color w:val="0000FF"/>
            <w:szCs w:val="28"/>
            <w:lang w:eastAsia="en-US"/>
          </w:rPr>
          <w:t>порядок</w:t>
        </w:r>
      </w:hyperlink>
      <w:r>
        <w:rPr>
          <w:rFonts w:eastAsiaTheme="minorHAnsi"/>
          <w:szCs w:val="28"/>
          <w:lang w:eastAsia="en-US"/>
        </w:rPr>
        <w:t xml:space="preserve"> формирования и ведения реестра добровольной пожарной охраны и сводного реестра добровольных пожарных.</w:t>
      </w:r>
    </w:p>
    <w:p w:rsidR="00C845F2" w:rsidRPr="001544F8" w:rsidRDefault="0048559D" w:rsidP="00A24B16">
      <w:pPr>
        <w:ind w:firstLine="709"/>
        <w:jc w:val="both"/>
        <w:rPr>
          <w:szCs w:val="28"/>
        </w:rPr>
      </w:pPr>
      <w:r>
        <w:rPr>
          <w:szCs w:val="28"/>
        </w:rPr>
        <w:t>7</w:t>
      </w:r>
      <w:r w:rsidR="00A24B16">
        <w:rPr>
          <w:szCs w:val="28"/>
        </w:rPr>
        <w:t xml:space="preserve">.2. </w:t>
      </w:r>
      <w:r w:rsidR="00A24B16">
        <w:t xml:space="preserve">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w:t>
      </w:r>
      <w:r w:rsidR="00A24B16" w:rsidRPr="00A24B16">
        <w:rPr>
          <w:rStyle w:val="ab"/>
          <w:i w:val="0"/>
        </w:rPr>
        <w:t>пожаров</w:t>
      </w:r>
      <w:r w:rsidR="00A24B16" w:rsidRPr="00A24B16">
        <w:rPr>
          <w:i/>
        </w:rPr>
        <w:t xml:space="preserve"> </w:t>
      </w:r>
      <w:r w:rsidR="00A24B16">
        <w:t xml:space="preserve">и (или) </w:t>
      </w:r>
      <w:r w:rsidR="00A24B16" w:rsidRPr="00A24B16">
        <w:rPr>
          <w:rStyle w:val="ab"/>
          <w:i w:val="0"/>
        </w:rPr>
        <w:t>участием в</w:t>
      </w:r>
      <w:r w:rsidR="00A24B16">
        <w:t xml:space="preserve"> тушении пожаров и проведении аварийно-спасательных работ.</w:t>
      </w:r>
    </w:p>
    <w:p w:rsidR="00D31A19" w:rsidRDefault="00D31A19" w:rsidP="00D31A19">
      <w:pPr>
        <w:autoSpaceDE w:val="0"/>
        <w:autoSpaceDN w:val="0"/>
        <w:adjustRightInd w:val="0"/>
        <w:ind w:firstLine="540"/>
        <w:jc w:val="both"/>
        <w:rPr>
          <w:rFonts w:eastAsiaTheme="minorHAnsi"/>
          <w:szCs w:val="28"/>
          <w:lang w:eastAsia="en-US"/>
        </w:rPr>
      </w:pPr>
      <w:r>
        <w:rPr>
          <w:szCs w:val="28"/>
        </w:rPr>
        <w:t xml:space="preserve">  </w:t>
      </w:r>
      <w:r w:rsidR="0048559D">
        <w:rPr>
          <w:szCs w:val="28"/>
        </w:rPr>
        <w:t>7</w:t>
      </w:r>
      <w:r>
        <w:rPr>
          <w:szCs w:val="28"/>
        </w:rPr>
        <w:t>.3.</w:t>
      </w:r>
      <w:r>
        <w:rPr>
          <w:rFonts w:eastAsiaTheme="minorHAnsi"/>
          <w:szCs w:val="28"/>
          <w:lang w:eastAsia="en-US"/>
        </w:rPr>
        <w:t>Работники добровольной пожарной охраны и добровольные пожарные, осуществляющие деятельность в составе добровольного пожарного подразделения в случаях и порядке, которые предусмотрены законодательством Российской Федерации, законодательством субъектов Российской Федерации, муниципальными правовыми актами или гражданско-правовым (трудовым) договором на выполнение работ по участию в профилактике и (или) тушении пожаров и проведении аварийно-спасательных работ, имеют право на:</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1) защиту жизни и здоровья при исполнении ими обязанностей, связанных с осуществлением ими деятельности в добровольном пожарном подразделении;</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2) возмещение вреда жизни и здоровью, причиненного при исполнении ими обязанностей, связанных с осуществлением ими деятельности в добровольном пожарном подразделении, в порядке, установленном законодательством Российской Федерации;</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3)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4)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lastRenderedPageBreak/>
        <w:t xml:space="preserve">       5) поддержку в форме предоставления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указанных товаров или услуг.</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w:t>
      </w:r>
      <w:r w:rsidR="0048559D">
        <w:rPr>
          <w:szCs w:val="28"/>
        </w:rPr>
        <w:t>7</w:t>
      </w:r>
      <w:r w:rsidR="00367A73">
        <w:rPr>
          <w:szCs w:val="28"/>
        </w:rPr>
        <w:t xml:space="preserve">.4. </w:t>
      </w:r>
      <w:r>
        <w:rPr>
          <w:szCs w:val="28"/>
        </w:rPr>
        <w:t xml:space="preserve"> </w:t>
      </w:r>
      <w:r>
        <w:rPr>
          <w:rFonts w:eastAsiaTheme="minorHAnsi"/>
          <w:szCs w:val="28"/>
          <w:lang w:eastAsia="en-US"/>
        </w:rPr>
        <w:t>На работников добровольной пожарной охраны и добровольных пожарных, осуществляющих деятельность в составе добровольного пожарного подразделения, положением о таком подразделении должны быть возложены следующие обязанности:</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добровольного пожарного подразделения;</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4) соблюдать установленный порядок несения службы (дежурства) в расположении добровольного пожарного подразделения, дисциплину и правила охраны труда в пожарной охране;</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5) содержать в исправном состоянии снаряжение пожарных, пожарный инструмент, средства индивидуальной защиты пожарных и пожарное оборудование;</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6) выполнять законные распоряжения руководителя добровольного пожарного подразделения и руководителя тушения пожара.</w:t>
      </w:r>
    </w:p>
    <w:p w:rsidR="00367A73" w:rsidRDefault="00367A73" w:rsidP="00D31A19">
      <w:pPr>
        <w:jc w:val="both"/>
        <w:rPr>
          <w:szCs w:val="28"/>
        </w:rPr>
      </w:pPr>
    </w:p>
    <w:p w:rsidR="00D31A19" w:rsidRDefault="0048559D" w:rsidP="00D31A19">
      <w:pPr>
        <w:autoSpaceDE w:val="0"/>
        <w:autoSpaceDN w:val="0"/>
        <w:adjustRightInd w:val="0"/>
        <w:ind w:firstLine="540"/>
        <w:jc w:val="both"/>
        <w:rPr>
          <w:rFonts w:eastAsiaTheme="minorHAnsi"/>
          <w:szCs w:val="28"/>
          <w:lang w:eastAsia="en-US"/>
        </w:rPr>
      </w:pPr>
      <w:r>
        <w:rPr>
          <w:szCs w:val="28"/>
        </w:rPr>
        <w:t>7</w:t>
      </w:r>
      <w:r w:rsidR="00367A73">
        <w:rPr>
          <w:szCs w:val="28"/>
        </w:rPr>
        <w:t>.5.</w:t>
      </w:r>
      <w:r w:rsidR="00D31A19">
        <w:rPr>
          <w:rFonts w:eastAsiaTheme="minorHAnsi"/>
          <w:szCs w:val="28"/>
          <w:lang w:eastAsia="en-US"/>
        </w:rPr>
        <w:t>Организации, которые создают добровольные пожарные подразделения, вправе устанавливать форму и размеры материального стимулирования добровольных пожарных.</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Форма материального стимулирования добровольных пожарных и размеры денежных вознаграждений (премий) добровольным пожарным устанавливаются организациями, которые создают добровольные пожарные подразделения, в зависимости от объема средств, предусмотренных на содержание соответствующего добровольного пожарного подразделения, и личного вклада добровольных пожарных в результаты деятельности такого подразделения. Представления об установлении форм материального </w:t>
      </w:r>
      <w:r>
        <w:rPr>
          <w:rFonts w:eastAsiaTheme="minorHAnsi"/>
          <w:szCs w:val="28"/>
          <w:lang w:eastAsia="en-US"/>
        </w:rPr>
        <w:lastRenderedPageBreak/>
        <w:t>стимулирования добровольных пожарных и размеров денежных вознаграждений (премий) добровольным пожарным вносятся руководителями таких подразделений в соответствующие организации.</w:t>
      </w:r>
    </w:p>
    <w:p w:rsidR="00D31A19" w:rsidRDefault="00D31A19" w:rsidP="00D31A19">
      <w:pPr>
        <w:autoSpaceDE w:val="0"/>
        <w:autoSpaceDN w:val="0"/>
        <w:adjustRightInd w:val="0"/>
        <w:jc w:val="both"/>
        <w:rPr>
          <w:rFonts w:eastAsiaTheme="minorHAnsi"/>
          <w:szCs w:val="28"/>
          <w:lang w:eastAsia="en-US"/>
        </w:rPr>
      </w:pPr>
      <w:r>
        <w:rPr>
          <w:rFonts w:eastAsiaTheme="minorHAnsi"/>
          <w:szCs w:val="28"/>
          <w:lang w:eastAsia="en-US"/>
        </w:rPr>
        <w:t xml:space="preserve">          Органы государственной власти, органы местного самоуправления и организации могут осуществлять материальное стимулирование деятельности добровольных пожарных.</w:t>
      </w:r>
    </w:p>
    <w:p w:rsidR="00367A73" w:rsidRDefault="0048559D" w:rsidP="00367A73">
      <w:pPr>
        <w:tabs>
          <w:tab w:val="left" w:pos="1980"/>
        </w:tabs>
        <w:ind w:firstLine="709"/>
        <w:jc w:val="both"/>
      </w:pPr>
      <w:r>
        <w:rPr>
          <w:szCs w:val="28"/>
        </w:rPr>
        <w:t>7</w:t>
      </w:r>
      <w:r w:rsidR="00367A73">
        <w:rPr>
          <w:szCs w:val="28"/>
        </w:rPr>
        <w:t xml:space="preserve">.6. </w:t>
      </w:r>
      <w:r w:rsidR="00367A73" w:rsidRPr="00367A73">
        <w:t xml:space="preserve">Страхование работников добровольной пожарной охраны и добровольных пожарных осуществляется органами государственной власти и органами местного самоуправления в порядке оказания поддержки за счет бюджетных ассигнований, предусмотренных в бюджете </w:t>
      </w:r>
      <w:r w:rsidR="00367A73">
        <w:t>Бронницкого</w:t>
      </w:r>
      <w:r w:rsidR="00367A73" w:rsidRPr="00367A73">
        <w:t xml:space="preserve"> сельского поселения на соответствующий финансовый год на содержание указанных органов, на период исполнения ими обязанностей добровольного пожарного в соответствии с федеральным законодательством и законодательством Новгородской области.</w:t>
      </w:r>
    </w:p>
    <w:p w:rsidR="0048559D" w:rsidRDefault="0048559D" w:rsidP="0048559D">
      <w:pPr>
        <w:tabs>
          <w:tab w:val="left" w:pos="1980"/>
        </w:tabs>
        <w:ind w:firstLine="709"/>
        <w:jc w:val="both"/>
      </w:pPr>
      <w:r>
        <w:t>7.7. Компенсации и льготы, предусмотренные добровольным пожарным</w:t>
      </w:r>
    </w:p>
    <w:p w:rsidR="0048559D" w:rsidRDefault="0048559D" w:rsidP="0048559D">
      <w:pPr>
        <w:tabs>
          <w:tab w:val="left" w:pos="1980"/>
        </w:tabs>
        <w:ind w:firstLine="709"/>
        <w:jc w:val="both"/>
      </w:pPr>
      <w:r>
        <w:t>Компенсации и льготы, предусмотренные добровольным пожарным, устанавливаются в соответствии с федеральным законодательством и законодательством Новгородской области.</w:t>
      </w:r>
    </w:p>
    <w:p w:rsidR="0048559D" w:rsidRDefault="0048559D" w:rsidP="0048559D">
      <w:pPr>
        <w:tabs>
          <w:tab w:val="left" w:pos="1980"/>
        </w:tabs>
        <w:ind w:firstLine="709"/>
        <w:jc w:val="both"/>
      </w:pPr>
      <w:r>
        <w:t>Администрация Бронницкого сельского поселения вправе устанавливать дополнительные компенсации и льготы работникам добровольной пожарной охраны и добровольным пожарным в порядке, предусмотренном муниципальными правовыми актами Администрации Бронницкого сельского поселения.</w:t>
      </w:r>
    </w:p>
    <w:p w:rsidR="00D31A19" w:rsidRDefault="00D31A19" w:rsidP="00D31A19">
      <w:pPr>
        <w:tabs>
          <w:tab w:val="left" w:pos="1980"/>
        </w:tabs>
        <w:rPr>
          <w:b/>
        </w:rPr>
      </w:pPr>
    </w:p>
    <w:p w:rsidR="0048559D" w:rsidRPr="00D31A19" w:rsidRDefault="00D31A19" w:rsidP="00D31A19">
      <w:pPr>
        <w:tabs>
          <w:tab w:val="left" w:pos="1980"/>
        </w:tabs>
        <w:rPr>
          <w:b/>
        </w:rPr>
      </w:pPr>
      <w:r w:rsidRPr="00D31A19">
        <w:rPr>
          <w:b/>
        </w:rPr>
        <w:t xml:space="preserve">      </w:t>
      </w:r>
      <w:r w:rsidR="0048559D" w:rsidRPr="00D31A19">
        <w:rPr>
          <w:b/>
        </w:rPr>
        <w:t>8. Привлечение подразделений добровольной пожарной охраны к участию в тушении пожаров и проведении аварийно-спасательных работ</w:t>
      </w:r>
    </w:p>
    <w:p w:rsidR="0048559D" w:rsidRDefault="0048559D" w:rsidP="0048559D">
      <w:pPr>
        <w:tabs>
          <w:tab w:val="left" w:pos="1980"/>
        </w:tabs>
        <w:ind w:firstLine="709"/>
        <w:jc w:val="center"/>
      </w:pPr>
    </w:p>
    <w:p w:rsidR="00D31A19" w:rsidRDefault="00D31A19" w:rsidP="00D31A19">
      <w:pPr>
        <w:autoSpaceDE w:val="0"/>
        <w:autoSpaceDN w:val="0"/>
        <w:adjustRightInd w:val="0"/>
        <w:jc w:val="both"/>
        <w:rPr>
          <w:rFonts w:eastAsiaTheme="minorHAnsi"/>
          <w:szCs w:val="28"/>
          <w:lang w:eastAsia="en-US"/>
        </w:rPr>
      </w:pPr>
      <w:r>
        <w:t xml:space="preserve">       </w:t>
      </w:r>
      <w:r w:rsidR="0048559D">
        <w:t xml:space="preserve">8.1. </w:t>
      </w:r>
      <w:r>
        <w:t xml:space="preserve"> </w:t>
      </w:r>
      <w:r>
        <w:rPr>
          <w:rFonts w:eastAsiaTheme="minorHAnsi"/>
          <w:szCs w:val="28"/>
          <w:lang w:eastAsia="en-US"/>
        </w:rPr>
        <w:t xml:space="preserve">Добровольные пожарные подразделения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w:t>
      </w:r>
      <w:hyperlink r:id="rId16" w:history="1">
        <w:r>
          <w:rPr>
            <w:rFonts w:eastAsiaTheme="minorHAnsi"/>
            <w:color w:val="0000FF"/>
            <w:szCs w:val="28"/>
            <w:lang w:eastAsia="en-US"/>
          </w:rPr>
          <w:t>порядком</w:t>
        </w:r>
      </w:hyperlink>
      <w:r>
        <w:rPr>
          <w:rFonts w:eastAsiaTheme="minorHAnsi"/>
          <w:szCs w:val="28"/>
          <w:lang w:eastAsia="en-US"/>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FF0191" w:rsidRPr="00FF0191" w:rsidRDefault="00FF0191" w:rsidP="00FF0191">
      <w:pPr>
        <w:autoSpaceDE w:val="0"/>
        <w:autoSpaceDN w:val="0"/>
        <w:adjustRightInd w:val="0"/>
        <w:jc w:val="both"/>
        <w:rPr>
          <w:rFonts w:eastAsiaTheme="minorHAnsi"/>
          <w:bCs/>
          <w:szCs w:val="28"/>
          <w:lang w:eastAsia="en-US"/>
        </w:rPr>
      </w:pPr>
      <w:r>
        <w:t xml:space="preserve">        </w:t>
      </w:r>
      <w:r w:rsidR="0048559D">
        <w:t xml:space="preserve">8.2. </w:t>
      </w:r>
      <w:r>
        <w:t xml:space="preserve"> </w:t>
      </w:r>
      <w:r w:rsidRPr="00FF0191">
        <w:rPr>
          <w:rFonts w:eastAsiaTheme="minorHAnsi"/>
          <w:bCs/>
          <w:szCs w:val="28"/>
          <w:lang w:eastAsia="en-US"/>
        </w:rPr>
        <w:t>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rsidR="00FF0191" w:rsidRDefault="00FF0191" w:rsidP="00FF0191">
      <w:pPr>
        <w:autoSpaceDE w:val="0"/>
        <w:autoSpaceDN w:val="0"/>
        <w:adjustRightInd w:val="0"/>
        <w:jc w:val="both"/>
        <w:rPr>
          <w:rFonts w:eastAsiaTheme="minorHAnsi"/>
          <w:szCs w:val="28"/>
          <w:lang w:eastAsia="en-US"/>
        </w:rPr>
      </w:pPr>
      <w:r>
        <w:t xml:space="preserve">        </w:t>
      </w:r>
      <w:r w:rsidR="0048559D">
        <w:t xml:space="preserve">8.3. </w:t>
      </w:r>
      <w:r>
        <w:t>Л</w:t>
      </w:r>
      <w:r>
        <w:rPr>
          <w:rFonts w:eastAsiaTheme="minorHAnsi"/>
          <w:szCs w:val="28"/>
          <w:lang w:eastAsia="en-US"/>
        </w:rPr>
        <w:t xml:space="preserve">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w:t>
      </w:r>
      <w:r>
        <w:rPr>
          <w:rFonts w:eastAsiaTheme="minorHAnsi"/>
          <w:szCs w:val="28"/>
          <w:lang w:eastAsia="en-US"/>
        </w:rPr>
        <w:lastRenderedPageBreak/>
        <w:t>освобождаться от ответственности за причинение материального ущерба в соответствии с законодательством Российской Федерации.</w:t>
      </w:r>
    </w:p>
    <w:p w:rsidR="00FF0191" w:rsidRDefault="00FF0191" w:rsidP="00FF0191">
      <w:pPr>
        <w:autoSpaceDE w:val="0"/>
        <w:autoSpaceDN w:val="0"/>
        <w:adjustRightInd w:val="0"/>
        <w:jc w:val="both"/>
        <w:rPr>
          <w:rFonts w:eastAsiaTheme="minorHAnsi"/>
          <w:szCs w:val="28"/>
          <w:lang w:eastAsia="en-US"/>
        </w:rPr>
      </w:pPr>
      <w:r>
        <w:t xml:space="preserve">         8.4.</w:t>
      </w:r>
      <w:r>
        <w:rPr>
          <w:rFonts w:eastAsiaTheme="minorHAnsi"/>
          <w:szCs w:val="28"/>
          <w:lang w:eastAsia="en-US"/>
        </w:rPr>
        <w:t>Назначенный руководителем организации, которая создала добровольное пожарное подразделение, старший из числа личного состава такого подразделения,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A73571" w:rsidRDefault="00A73571" w:rsidP="00FF0191">
      <w:pPr>
        <w:tabs>
          <w:tab w:val="left" w:pos="1980"/>
        </w:tabs>
        <w:jc w:val="both"/>
      </w:pPr>
    </w:p>
    <w:p w:rsidR="00A73571" w:rsidRPr="00A73571" w:rsidRDefault="00A73571" w:rsidP="00A73571"/>
    <w:p w:rsidR="00A73571" w:rsidRPr="00A73571" w:rsidRDefault="00A73571" w:rsidP="00A73571"/>
    <w:p w:rsidR="00A73571" w:rsidRPr="00A73571" w:rsidRDefault="00A73571" w:rsidP="00A73571"/>
    <w:p w:rsidR="00A73571" w:rsidRPr="00A73571" w:rsidRDefault="00A73571" w:rsidP="00A73571"/>
    <w:p w:rsidR="00A73571" w:rsidRPr="00A73571" w:rsidRDefault="00A73571" w:rsidP="00A73571"/>
    <w:p w:rsidR="00A73571" w:rsidRPr="00A73571" w:rsidRDefault="00A73571" w:rsidP="00A73571"/>
    <w:p w:rsidR="00A73571" w:rsidRPr="00A73571" w:rsidRDefault="00A73571" w:rsidP="00A73571"/>
    <w:p w:rsidR="00A73571" w:rsidRPr="00A73571" w:rsidRDefault="00A73571" w:rsidP="00A73571"/>
    <w:p w:rsidR="00A73571" w:rsidRPr="00A73571" w:rsidRDefault="00A73571" w:rsidP="00A73571"/>
    <w:p w:rsidR="00A73571" w:rsidRDefault="00A73571" w:rsidP="00A73571"/>
    <w:p w:rsidR="0048559D" w:rsidRDefault="0048559D" w:rsidP="00A73571"/>
    <w:p w:rsidR="00A73571" w:rsidRDefault="00A73571" w:rsidP="00A73571"/>
    <w:p w:rsidR="00A73571" w:rsidRDefault="00A73571" w:rsidP="00A73571"/>
    <w:p w:rsidR="00A73571" w:rsidRDefault="00A73571" w:rsidP="00A73571"/>
    <w:p w:rsidR="000D3040" w:rsidRPr="00A73571" w:rsidRDefault="000D3040" w:rsidP="00A73571">
      <w:pPr>
        <w:rPr>
          <w:rFonts w:eastAsia="Calibri"/>
          <w:szCs w:val="28"/>
          <w:lang w:eastAsia="en-US"/>
        </w:rPr>
      </w:pPr>
    </w:p>
    <w:p w:rsidR="00A73571" w:rsidRDefault="00A73571" w:rsidP="00A73571">
      <w:pPr>
        <w:rPr>
          <w:rFonts w:eastAsia="Calibri"/>
          <w:szCs w:val="28"/>
          <w:lang w:eastAsia="en-US"/>
        </w:rPr>
      </w:pPr>
    </w:p>
    <w:p w:rsidR="006A4DE6" w:rsidRDefault="006A4DE6" w:rsidP="00A73571">
      <w:pPr>
        <w:rPr>
          <w:rFonts w:eastAsia="Calibri"/>
          <w:szCs w:val="28"/>
          <w:lang w:eastAsia="en-US"/>
        </w:rPr>
      </w:pPr>
    </w:p>
    <w:p w:rsidR="00FF0191" w:rsidRDefault="00FF0191" w:rsidP="00A73571">
      <w:pPr>
        <w:rPr>
          <w:rFonts w:eastAsia="Calibri"/>
          <w:szCs w:val="28"/>
          <w:lang w:eastAsia="en-US"/>
        </w:rPr>
      </w:pPr>
    </w:p>
    <w:p w:rsidR="00FF0191" w:rsidRDefault="00FF0191" w:rsidP="00A73571">
      <w:pPr>
        <w:rPr>
          <w:rFonts w:eastAsia="Calibri"/>
          <w:szCs w:val="28"/>
          <w:lang w:eastAsia="en-US"/>
        </w:rPr>
      </w:pPr>
    </w:p>
    <w:p w:rsidR="00FF0191" w:rsidRDefault="00FF0191" w:rsidP="00A73571">
      <w:pPr>
        <w:rPr>
          <w:rFonts w:eastAsia="Calibri"/>
          <w:szCs w:val="28"/>
          <w:lang w:eastAsia="en-US"/>
        </w:rPr>
      </w:pPr>
    </w:p>
    <w:p w:rsidR="00FF0191" w:rsidRDefault="00FF0191" w:rsidP="00A73571">
      <w:pPr>
        <w:rPr>
          <w:rFonts w:eastAsia="Calibri"/>
          <w:szCs w:val="28"/>
          <w:lang w:eastAsia="en-US"/>
        </w:rPr>
      </w:pPr>
    </w:p>
    <w:p w:rsidR="00FF0191" w:rsidRDefault="00FF0191" w:rsidP="00A73571">
      <w:pPr>
        <w:rPr>
          <w:rFonts w:eastAsia="Calibri"/>
          <w:szCs w:val="28"/>
          <w:lang w:eastAsia="en-US"/>
        </w:rPr>
      </w:pPr>
    </w:p>
    <w:p w:rsidR="00FF0191" w:rsidRDefault="00FF0191" w:rsidP="00A73571">
      <w:pPr>
        <w:rPr>
          <w:rFonts w:eastAsia="Calibri"/>
          <w:szCs w:val="28"/>
          <w:lang w:eastAsia="en-US"/>
        </w:rPr>
      </w:pPr>
    </w:p>
    <w:p w:rsidR="00FF0191" w:rsidRDefault="00FF0191" w:rsidP="00A73571">
      <w:pPr>
        <w:rPr>
          <w:rFonts w:eastAsia="Calibri"/>
          <w:szCs w:val="28"/>
          <w:lang w:eastAsia="en-US"/>
        </w:rPr>
      </w:pPr>
    </w:p>
    <w:p w:rsidR="00FF0191" w:rsidRPr="00A73571" w:rsidRDefault="00FF0191" w:rsidP="00A73571">
      <w:pPr>
        <w:rPr>
          <w:rFonts w:eastAsia="Calibri"/>
          <w:szCs w:val="28"/>
          <w:lang w:eastAsia="en-US"/>
        </w:rPr>
      </w:pPr>
    </w:p>
    <w:p w:rsidR="00B245F7" w:rsidRDefault="00B245F7" w:rsidP="00A73571">
      <w:pPr>
        <w:autoSpaceDE w:val="0"/>
        <w:autoSpaceDN w:val="0"/>
        <w:adjustRightInd w:val="0"/>
        <w:spacing w:line="322" w:lineRule="exact"/>
        <w:ind w:right="-13"/>
        <w:jc w:val="right"/>
        <w:rPr>
          <w:sz w:val="24"/>
        </w:rPr>
      </w:pPr>
    </w:p>
    <w:p w:rsidR="00020160" w:rsidRDefault="00020160" w:rsidP="00A73571">
      <w:pPr>
        <w:autoSpaceDE w:val="0"/>
        <w:autoSpaceDN w:val="0"/>
        <w:adjustRightInd w:val="0"/>
        <w:spacing w:line="322" w:lineRule="exact"/>
        <w:ind w:right="-13"/>
        <w:jc w:val="right"/>
        <w:rPr>
          <w:sz w:val="24"/>
        </w:rPr>
      </w:pPr>
    </w:p>
    <w:p w:rsidR="00020160" w:rsidRDefault="00020160" w:rsidP="00A73571">
      <w:pPr>
        <w:autoSpaceDE w:val="0"/>
        <w:autoSpaceDN w:val="0"/>
        <w:adjustRightInd w:val="0"/>
        <w:spacing w:line="322" w:lineRule="exact"/>
        <w:ind w:right="-13"/>
        <w:jc w:val="right"/>
        <w:rPr>
          <w:sz w:val="24"/>
        </w:rPr>
      </w:pPr>
    </w:p>
    <w:p w:rsidR="00020160" w:rsidRDefault="00020160" w:rsidP="00A73571">
      <w:pPr>
        <w:autoSpaceDE w:val="0"/>
        <w:autoSpaceDN w:val="0"/>
        <w:adjustRightInd w:val="0"/>
        <w:spacing w:line="322" w:lineRule="exact"/>
        <w:ind w:right="-13"/>
        <w:jc w:val="right"/>
        <w:rPr>
          <w:sz w:val="24"/>
        </w:rPr>
      </w:pPr>
    </w:p>
    <w:p w:rsidR="00020160" w:rsidRDefault="00020160" w:rsidP="00A73571">
      <w:pPr>
        <w:autoSpaceDE w:val="0"/>
        <w:autoSpaceDN w:val="0"/>
        <w:adjustRightInd w:val="0"/>
        <w:spacing w:line="322" w:lineRule="exact"/>
        <w:ind w:right="-13"/>
        <w:jc w:val="right"/>
        <w:rPr>
          <w:sz w:val="24"/>
        </w:rPr>
      </w:pPr>
    </w:p>
    <w:p w:rsidR="00020160" w:rsidRDefault="00020160" w:rsidP="00A73571">
      <w:pPr>
        <w:autoSpaceDE w:val="0"/>
        <w:autoSpaceDN w:val="0"/>
        <w:adjustRightInd w:val="0"/>
        <w:spacing w:line="322" w:lineRule="exact"/>
        <w:ind w:right="-13"/>
        <w:jc w:val="right"/>
        <w:rPr>
          <w:sz w:val="24"/>
        </w:rPr>
      </w:pPr>
    </w:p>
    <w:p w:rsidR="00020160" w:rsidRDefault="00020160" w:rsidP="00A73571">
      <w:pPr>
        <w:autoSpaceDE w:val="0"/>
        <w:autoSpaceDN w:val="0"/>
        <w:adjustRightInd w:val="0"/>
        <w:spacing w:line="322" w:lineRule="exact"/>
        <w:ind w:right="-13"/>
        <w:jc w:val="right"/>
        <w:rPr>
          <w:sz w:val="24"/>
        </w:rPr>
      </w:pPr>
    </w:p>
    <w:p w:rsidR="00020160" w:rsidRDefault="00020160" w:rsidP="00A73571">
      <w:pPr>
        <w:autoSpaceDE w:val="0"/>
        <w:autoSpaceDN w:val="0"/>
        <w:adjustRightInd w:val="0"/>
        <w:spacing w:line="322" w:lineRule="exact"/>
        <w:ind w:right="-13"/>
        <w:jc w:val="right"/>
        <w:rPr>
          <w:sz w:val="24"/>
        </w:rPr>
      </w:pPr>
    </w:p>
    <w:p w:rsidR="00B245F7" w:rsidRDefault="00B245F7" w:rsidP="00A73571">
      <w:pPr>
        <w:autoSpaceDE w:val="0"/>
        <w:autoSpaceDN w:val="0"/>
        <w:adjustRightInd w:val="0"/>
        <w:spacing w:line="322" w:lineRule="exact"/>
        <w:ind w:right="-13"/>
        <w:jc w:val="right"/>
        <w:rPr>
          <w:sz w:val="24"/>
        </w:rPr>
      </w:pPr>
    </w:p>
    <w:p w:rsidR="00B245F7" w:rsidRDefault="00B245F7" w:rsidP="00A73571">
      <w:pPr>
        <w:autoSpaceDE w:val="0"/>
        <w:autoSpaceDN w:val="0"/>
        <w:adjustRightInd w:val="0"/>
        <w:spacing w:line="322" w:lineRule="exact"/>
        <w:ind w:right="-13"/>
        <w:jc w:val="right"/>
        <w:rPr>
          <w:sz w:val="24"/>
        </w:rPr>
      </w:pPr>
    </w:p>
    <w:p w:rsidR="00B245F7" w:rsidRDefault="00B245F7" w:rsidP="00A73571">
      <w:pPr>
        <w:autoSpaceDE w:val="0"/>
        <w:autoSpaceDN w:val="0"/>
        <w:adjustRightInd w:val="0"/>
        <w:spacing w:line="322" w:lineRule="exact"/>
        <w:ind w:right="-13"/>
        <w:jc w:val="right"/>
        <w:rPr>
          <w:sz w:val="24"/>
        </w:rPr>
      </w:pPr>
    </w:p>
    <w:p w:rsidR="00A73571" w:rsidRPr="00BB616F" w:rsidRDefault="00A73571" w:rsidP="00A73571">
      <w:pPr>
        <w:autoSpaceDE w:val="0"/>
        <w:autoSpaceDN w:val="0"/>
        <w:adjustRightInd w:val="0"/>
        <w:spacing w:line="322" w:lineRule="exact"/>
        <w:ind w:right="-13"/>
        <w:jc w:val="right"/>
        <w:rPr>
          <w:sz w:val="24"/>
        </w:rPr>
      </w:pPr>
      <w:r w:rsidRPr="00BB616F">
        <w:rPr>
          <w:sz w:val="24"/>
        </w:rPr>
        <w:t xml:space="preserve">Утверждены постановлением </w:t>
      </w:r>
    </w:p>
    <w:p w:rsidR="00A73571" w:rsidRPr="00BB616F" w:rsidRDefault="00A73571" w:rsidP="00A73571">
      <w:pPr>
        <w:autoSpaceDE w:val="0"/>
        <w:autoSpaceDN w:val="0"/>
        <w:adjustRightInd w:val="0"/>
        <w:spacing w:line="322" w:lineRule="exact"/>
        <w:ind w:right="-13"/>
        <w:jc w:val="right"/>
        <w:rPr>
          <w:sz w:val="24"/>
        </w:rPr>
      </w:pPr>
      <w:r w:rsidRPr="00BB616F">
        <w:rPr>
          <w:sz w:val="24"/>
        </w:rPr>
        <w:t xml:space="preserve">Администрации Бронницкого </w:t>
      </w:r>
    </w:p>
    <w:p w:rsidR="00A73571" w:rsidRPr="00BB616F" w:rsidRDefault="00A73571" w:rsidP="00A73571">
      <w:pPr>
        <w:autoSpaceDE w:val="0"/>
        <w:autoSpaceDN w:val="0"/>
        <w:adjustRightInd w:val="0"/>
        <w:spacing w:line="322" w:lineRule="exact"/>
        <w:ind w:right="-13"/>
        <w:jc w:val="right"/>
        <w:rPr>
          <w:sz w:val="24"/>
        </w:rPr>
      </w:pPr>
      <w:r w:rsidRPr="00BB616F">
        <w:rPr>
          <w:sz w:val="24"/>
        </w:rPr>
        <w:t xml:space="preserve">сельского поселения </w:t>
      </w:r>
    </w:p>
    <w:p w:rsidR="00A73571" w:rsidRPr="00BB616F" w:rsidRDefault="00BB616F" w:rsidP="00BB616F">
      <w:pPr>
        <w:autoSpaceDE w:val="0"/>
        <w:autoSpaceDN w:val="0"/>
        <w:adjustRightInd w:val="0"/>
        <w:spacing w:line="322" w:lineRule="exact"/>
        <w:ind w:right="-13"/>
        <w:jc w:val="center"/>
        <w:rPr>
          <w:sz w:val="24"/>
        </w:rPr>
      </w:pPr>
      <w:r>
        <w:rPr>
          <w:sz w:val="24"/>
        </w:rPr>
        <w:t xml:space="preserve">                                                                                                    </w:t>
      </w:r>
      <w:r w:rsidR="00FB1A30">
        <w:rPr>
          <w:sz w:val="24"/>
        </w:rPr>
        <w:t xml:space="preserve">         </w:t>
      </w:r>
      <w:r>
        <w:rPr>
          <w:sz w:val="24"/>
        </w:rPr>
        <w:t xml:space="preserve">от </w:t>
      </w:r>
      <w:r w:rsidR="00B245F7">
        <w:rPr>
          <w:sz w:val="24"/>
        </w:rPr>
        <w:t xml:space="preserve"> </w:t>
      </w:r>
      <w:r>
        <w:rPr>
          <w:sz w:val="24"/>
        </w:rPr>
        <w:t xml:space="preserve"> </w:t>
      </w:r>
      <w:r w:rsidR="00B245F7">
        <w:rPr>
          <w:sz w:val="24"/>
        </w:rPr>
        <w:t xml:space="preserve">  </w:t>
      </w:r>
      <w:r w:rsidR="00FB1A30">
        <w:rPr>
          <w:sz w:val="24"/>
        </w:rPr>
        <w:t xml:space="preserve">04.03.2024   </w:t>
      </w:r>
      <w:r w:rsidR="00A73571" w:rsidRPr="00BB616F">
        <w:rPr>
          <w:sz w:val="24"/>
        </w:rPr>
        <w:t xml:space="preserve">№ </w:t>
      </w:r>
      <w:r w:rsidR="00B245F7">
        <w:rPr>
          <w:sz w:val="24"/>
        </w:rPr>
        <w:t xml:space="preserve"> </w:t>
      </w:r>
      <w:r w:rsidR="00FB1A30">
        <w:rPr>
          <w:sz w:val="24"/>
        </w:rPr>
        <w:t>57</w:t>
      </w:r>
      <w:bookmarkStart w:id="7" w:name="_GoBack"/>
      <w:bookmarkEnd w:id="7"/>
    </w:p>
    <w:p w:rsidR="00A73571" w:rsidRPr="00A73571" w:rsidRDefault="00A73571" w:rsidP="00A73571">
      <w:pPr>
        <w:autoSpaceDE w:val="0"/>
        <w:autoSpaceDN w:val="0"/>
        <w:adjustRightInd w:val="0"/>
        <w:spacing w:line="322" w:lineRule="exact"/>
        <w:ind w:right="-13"/>
        <w:jc w:val="right"/>
        <w:rPr>
          <w:rFonts w:ascii="Arial Narrow" w:hAnsi="Arial Narrow" w:cs="Arial Narrow"/>
          <w:sz w:val="26"/>
          <w:szCs w:val="26"/>
        </w:rPr>
      </w:pPr>
    </w:p>
    <w:p w:rsidR="00A73571" w:rsidRPr="00A73571" w:rsidRDefault="00A73571" w:rsidP="00A73571">
      <w:pPr>
        <w:autoSpaceDE w:val="0"/>
        <w:autoSpaceDN w:val="0"/>
        <w:adjustRightInd w:val="0"/>
        <w:spacing w:line="322" w:lineRule="exact"/>
        <w:ind w:right="-13"/>
        <w:jc w:val="right"/>
        <w:rPr>
          <w:rFonts w:ascii="Arial Narrow" w:hAnsi="Arial Narrow" w:cs="Arial Narrow"/>
          <w:sz w:val="26"/>
          <w:szCs w:val="26"/>
        </w:rPr>
      </w:pPr>
    </w:p>
    <w:p w:rsidR="00A73571" w:rsidRPr="00A73571" w:rsidRDefault="00A73571" w:rsidP="00A73571">
      <w:pPr>
        <w:jc w:val="center"/>
        <w:rPr>
          <w:rFonts w:eastAsia="Calibri"/>
          <w:b/>
          <w:szCs w:val="28"/>
          <w:lang w:eastAsia="en-US"/>
        </w:rPr>
      </w:pPr>
      <w:r w:rsidRPr="00A73571">
        <w:rPr>
          <w:rFonts w:eastAsia="Calibri"/>
          <w:b/>
          <w:szCs w:val="28"/>
          <w:lang w:eastAsia="en-US"/>
        </w:rPr>
        <w:t>Формы участия граждан в обеспечении первичных мер пожарной</w:t>
      </w:r>
      <w:r w:rsidR="00BB616F">
        <w:rPr>
          <w:rFonts w:eastAsia="Calibri"/>
          <w:b/>
          <w:szCs w:val="28"/>
          <w:lang w:eastAsia="en-US"/>
        </w:rPr>
        <w:t xml:space="preserve"> безопасности и в деятельности </w:t>
      </w:r>
      <w:r w:rsidRPr="00A73571">
        <w:rPr>
          <w:rFonts w:eastAsia="Calibri"/>
          <w:b/>
          <w:szCs w:val="28"/>
          <w:lang w:eastAsia="en-US"/>
        </w:rPr>
        <w:t xml:space="preserve">подразделений добровольной пожарной охраны на территории </w:t>
      </w:r>
      <w:r w:rsidRPr="00A73571">
        <w:rPr>
          <w:rFonts w:eastAsia="Calibri"/>
          <w:b/>
          <w:color w:val="000000"/>
          <w:szCs w:val="28"/>
          <w:lang w:eastAsia="en-US"/>
        </w:rPr>
        <w:t xml:space="preserve">Бронницкого сельского </w:t>
      </w:r>
      <w:r w:rsidRPr="00A73571">
        <w:rPr>
          <w:rFonts w:eastAsia="Calibri"/>
          <w:b/>
          <w:szCs w:val="28"/>
          <w:lang w:eastAsia="en-US"/>
        </w:rPr>
        <w:t>поселения</w:t>
      </w:r>
    </w:p>
    <w:p w:rsidR="00A73571" w:rsidRPr="00A73571" w:rsidRDefault="00A73571" w:rsidP="00A73571">
      <w:pPr>
        <w:rPr>
          <w:rFonts w:eastAsia="Calibri"/>
          <w:b/>
          <w:szCs w:val="28"/>
          <w:lang w:eastAsia="en-US"/>
        </w:rPr>
      </w:pPr>
    </w:p>
    <w:p w:rsidR="00A73571" w:rsidRPr="00A73571" w:rsidRDefault="00A73571" w:rsidP="00A73571">
      <w:pPr>
        <w:rPr>
          <w:rFonts w:eastAsia="Calibri"/>
          <w:szCs w:val="28"/>
          <w:lang w:eastAsia="en-US"/>
        </w:rPr>
      </w:pPr>
    </w:p>
    <w:p w:rsidR="00A73571" w:rsidRPr="00A73571" w:rsidRDefault="00A73571" w:rsidP="00A73571">
      <w:pPr>
        <w:rPr>
          <w:rFonts w:eastAsia="Calibri"/>
          <w:szCs w:val="28"/>
          <w:lang w:eastAsia="en-US"/>
        </w:rPr>
      </w:pPr>
    </w:p>
    <w:p w:rsidR="00A73571" w:rsidRPr="00A73571" w:rsidRDefault="00A73571" w:rsidP="00A73571">
      <w:pPr>
        <w:ind w:firstLine="709"/>
        <w:rPr>
          <w:szCs w:val="28"/>
        </w:rPr>
      </w:pPr>
      <w:r w:rsidRPr="00A73571">
        <w:rPr>
          <w:szCs w:val="28"/>
        </w:rPr>
        <w:t>1 Формами участия граждан в обеспечении первичных мер пожарно</w:t>
      </w:r>
      <w:r w:rsidR="00BB616F">
        <w:rPr>
          <w:szCs w:val="28"/>
        </w:rPr>
        <w:t>й безопасности и в деятельности</w:t>
      </w:r>
      <w:r w:rsidRPr="00A73571">
        <w:rPr>
          <w:szCs w:val="28"/>
        </w:rPr>
        <w:t xml:space="preserve"> подразделений добровольной пожарной охраны на территории Бронницкого сельского поселения являются:</w:t>
      </w:r>
    </w:p>
    <w:p w:rsidR="00A73571" w:rsidRPr="00A73571" w:rsidRDefault="00A73571" w:rsidP="00A73571">
      <w:pPr>
        <w:ind w:firstLine="709"/>
        <w:jc w:val="both"/>
        <w:rPr>
          <w:b/>
          <w:szCs w:val="28"/>
        </w:rPr>
      </w:pPr>
      <w:r w:rsidRPr="00A73571">
        <w:rPr>
          <w:b/>
          <w:szCs w:val="28"/>
        </w:rPr>
        <w:t>1.1. Формы участия граждан в обеспечении первичных мер пожарной безопасности на работе и в быту:</w:t>
      </w:r>
    </w:p>
    <w:p w:rsidR="00A73571" w:rsidRPr="00A73571" w:rsidRDefault="00A73571" w:rsidP="00A73571">
      <w:pPr>
        <w:ind w:firstLine="709"/>
        <w:jc w:val="both"/>
        <w:rPr>
          <w:szCs w:val="28"/>
        </w:rPr>
      </w:pPr>
      <w:r w:rsidRPr="00A73571">
        <w:rPr>
          <w:szCs w:val="28"/>
        </w:rPr>
        <w:t>- соблюдение правил пожарной безопасности на работе и в быту;</w:t>
      </w:r>
    </w:p>
    <w:p w:rsidR="00A73571" w:rsidRPr="00A73571" w:rsidRDefault="00A73571" w:rsidP="00A73571">
      <w:pPr>
        <w:ind w:firstLine="709"/>
        <w:jc w:val="both"/>
        <w:rPr>
          <w:szCs w:val="28"/>
        </w:rPr>
      </w:pPr>
      <w:r w:rsidRPr="00A73571">
        <w:rPr>
          <w:szCs w:val="28"/>
        </w:rPr>
        <w:t>-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A73571" w:rsidRPr="00A73571" w:rsidRDefault="00A73571" w:rsidP="00A73571">
      <w:pPr>
        <w:ind w:firstLine="709"/>
        <w:jc w:val="both"/>
        <w:rPr>
          <w:szCs w:val="28"/>
        </w:rPr>
      </w:pPr>
      <w:r w:rsidRPr="00A73571">
        <w:rPr>
          <w:szCs w:val="28"/>
        </w:rPr>
        <w:t>- при обнаружении пожаров немедленно уведомлять о них пожарную охрану;</w:t>
      </w:r>
    </w:p>
    <w:p w:rsidR="00A73571" w:rsidRPr="00A73571" w:rsidRDefault="00A73571" w:rsidP="00A73571">
      <w:pPr>
        <w:ind w:firstLine="709"/>
        <w:jc w:val="both"/>
        <w:rPr>
          <w:szCs w:val="28"/>
        </w:rPr>
      </w:pPr>
      <w:r w:rsidRPr="00A73571">
        <w:rPr>
          <w:szCs w:val="28"/>
        </w:rPr>
        <w:t>- до прибытия пожарной охраны принимать посильные меры по спасению людей, имущества и тушению пожаров;</w:t>
      </w:r>
    </w:p>
    <w:p w:rsidR="00A73571" w:rsidRPr="00A73571" w:rsidRDefault="00A73571" w:rsidP="00A73571">
      <w:pPr>
        <w:ind w:firstLine="709"/>
        <w:jc w:val="both"/>
        <w:rPr>
          <w:szCs w:val="28"/>
        </w:rPr>
      </w:pPr>
      <w:r w:rsidRPr="00A73571">
        <w:rPr>
          <w:szCs w:val="28"/>
        </w:rPr>
        <w:t>- оказывать содействие пожарной охране при тушении пожаров;</w:t>
      </w:r>
    </w:p>
    <w:p w:rsidR="00A73571" w:rsidRPr="00A73571" w:rsidRDefault="00A73571" w:rsidP="00A73571">
      <w:pPr>
        <w:ind w:firstLine="709"/>
        <w:jc w:val="both"/>
        <w:rPr>
          <w:szCs w:val="28"/>
        </w:rPr>
      </w:pPr>
      <w:r w:rsidRPr="00A73571">
        <w:rPr>
          <w:szCs w:val="28"/>
        </w:rPr>
        <w:t>- выполнять предписания, постановления и иные законные требования должностных лиц государственного пожарного надзора;</w:t>
      </w:r>
    </w:p>
    <w:p w:rsidR="00A73571" w:rsidRPr="00A73571" w:rsidRDefault="00A73571" w:rsidP="00A73571">
      <w:pPr>
        <w:ind w:firstLine="709"/>
        <w:jc w:val="both"/>
        <w:rPr>
          <w:szCs w:val="28"/>
        </w:rPr>
      </w:pPr>
      <w:r w:rsidRPr="00A73571">
        <w:rPr>
          <w:szCs w:val="28"/>
        </w:rPr>
        <w:t>-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A73571" w:rsidRPr="00A73571" w:rsidRDefault="0026459E" w:rsidP="00A73571">
      <w:pPr>
        <w:ind w:firstLine="709"/>
        <w:jc w:val="both"/>
        <w:rPr>
          <w:szCs w:val="28"/>
        </w:rPr>
      </w:pPr>
      <w:r>
        <w:rPr>
          <w:szCs w:val="28"/>
        </w:rPr>
        <w:t xml:space="preserve">- оказания помощи </w:t>
      </w:r>
      <w:r w:rsidR="00A73571" w:rsidRPr="00A73571">
        <w:rPr>
          <w:szCs w:val="28"/>
        </w:rPr>
        <w:t>Администрации Бронницкого сельского поселения</w:t>
      </w:r>
      <w:r w:rsidR="00486994">
        <w:rPr>
          <w:szCs w:val="28"/>
        </w:rPr>
        <w:t>,</w:t>
      </w:r>
      <w:r w:rsidR="00A73571" w:rsidRPr="00A73571">
        <w:rPr>
          <w:szCs w:val="28"/>
        </w:rPr>
        <w:t xml:space="preserve">  в проведении противопожарной пропаганды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в изготовлении и распространении среди населения противопожарных памяток, листовок;</w:t>
      </w:r>
    </w:p>
    <w:p w:rsidR="00A73571" w:rsidRPr="00A73571" w:rsidRDefault="00486994" w:rsidP="00A73571">
      <w:pPr>
        <w:ind w:firstLine="709"/>
        <w:jc w:val="both"/>
        <w:rPr>
          <w:b/>
          <w:szCs w:val="28"/>
        </w:rPr>
      </w:pPr>
      <w:r>
        <w:rPr>
          <w:b/>
          <w:szCs w:val="28"/>
        </w:rPr>
        <w:t>1.2. Формы участия граждан в</w:t>
      </w:r>
      <w:r w:rsidR="00A73571" w:rsidRPr="00A73571">
        <w:rPr>
          <w:b/>
          <w:szCs w:val="28"/>
        </w:rPr>
        <w:t xml:space="preserve"> подразделениях добровольной пожарной охраны:</w:t>
      </w:r>
    </w:p>
    <w:p w:rsidR="00A73571" w:rsidRPr="00A73571" w:rsidRDefault="00A73571" w:rsidP="00A73571">
      <w:pPr>
        <w:ind w:firstLine="709"/>
        <w:jc w:val="both"/>
        <w:rPr>
          <w:szCs w:val="28"/>
        </w:rPr>
      </w:pPr>
      <w:r w:rsidRPr="00A73571">
        <w:rPr>
          <w:szCs w:val="28"/>
        </w:rPr>
        <w:lastRenderedPageBreak/>
        <w:t>- вступление граждан на добровольной основе в индивидуальном порядке в добровольные пожарные,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A73571" w:rsidRPr="00A73571" w:rsidRDefault="00A73571" w:rsidP="00A73571">
      <w:pPr>
        <w:ind w:firstLine="709"/>
        <w:jc w:val="both"/>
        <w:rPr>
          <w:szCs w:val="28"/>
        </w:rPr>
      </w:pPr>
      <w:r w:rsidRPr="00A73571">
        <w:rPr>
          <w:szCs w:val="28"/>
        </w:rPr>
        <w:t>- участие в деятельности по обеспе</w:t>
      </w:r>
      <w:r w:rsidR="00486994">
        <w:rPr>
          <w:szCs w:val="28"/>
        </w:rPr>
        <w:t xml:space="preserve">чению пожарной безопасности на территории </w:t>
      </w:r>
      <w:r w:rsidRPr="00A73571">
        <w:rPr>
          <w:szCs w:val="28"/>
        </w:rPr>
        <w:t>Бронницкого сельского поселения ;</w:t>
      </w:r>
    </w:p>
    <w:p w:rsidR="00A73571" w:rsidRPr="00A73571" w:rsidRDefault="00A73571" w:rsidP="00A73571">
      <w:pPr>
        <w:ind w:firstLine="709"/>
        <w:jc w:val="both"/>
        <w:rPr>
          <w:szCs w:val="28"/>
        </w:rPr>
      </w:pPr>
      <w:r w:rsidRPr="00A73571">
        <w:rPr>
          <w:szCs w:val="28"/>
        </w:rPr>
        <w:t>- 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A73571" w:rsidRPr="00A73571" w:rsidRDefault="00A73571" w:rsidP="00A73571">
      <w:pPr>
        <w:ind w:firstLine="709"/>
        <w:jc w:val="both"/>
        <w:rPr>
          <w:szCs w:val="28"/>
        </w:rPr>
      </w:pPr>
      <w:r w:rsidRPr="00A73571">
        <w:rPr>
          <w:szCs w:val="28"/>
        </w:rPr>
        <w:t>- участие в проведении противопожарной пропаганды;</w:t>
      </w:r>
    </w:p>
    <w:p w:rsidR="00A73571" w:rsidRPr="00A73571" w:rsidRDefault="00A73571" w:rsidP="00A73571">
      <w:pPr>
        <w:ind w:firstLine="709"/>
        <w:jc w:val="both"/>
        <w:rPr>
          <w:szCs w:val="28"/>
        </w:rPr>
      </w:pPr>
      <w:r w:rsidRPr="00A73571">
        <w:rPr>
          <w:szCs w:val="28"/>
        </w:rPr>
        <w:t>- участие в несении службы (дежурства) в подраз</w:t>
      </w:r>
      <w:r w:rsidR="00486994">
        <w:rPr>
          <w:szCs w:val="28"/>
        </w:rPr>
        <w:t xml:space="preserve">делениях добровольной пожарной </w:t>
      </w:r>
      <w:r w:rsidRPr="00A73571">
        <w:rPr>
          <w:szCs w:val="28"/>
        </w:rPr>
        <w:t>охраны;</w:t>
      </w:r>
    </w:p>
    <w:p w:rsidR="00A73571" w:rsidRPr="00A73571" w:rsidRDefault="00A73571" w:rsidP="00A73571">
      <w:pPr>
        <w:ind w:firstLine="709"/>
        <w:jc w:val="both"/>
        <w:rPr>
          <w:szCs w:val="28"/>
        </w:rPr>
      </w:pPr>
      <w:r w:rsidRPr="00A73571">
        <w:rPr>
          <w:szCs w:val="28"/>
        </w:rPr>
        <w:t>- участие в предупреждении пожаров;</w:t>
      </w:r>
    </w:p>
    <w:p w:rsidR="00A73571" w:rsidRPr="00A73571" w:rsidRDefault="00A73571" w:rsidP="00A73571">
      <w:pPr>
        <w:ind w:firstLine="709"/>
        <w:jc w:val="both"/>
        <w:rPr>
          <w:szCs w:val="28"/>
        </w:rPr>
      </w:pPr>
      <w:r w:rsidRPr="00A73571">
        <w:rPr>
          <w:szCs w:val="28"/>
        </w:rPr>
        <w:t>- участие в тушении пожаров;</w:t>
      </w:r>
    </w:p>
    <w:p w:rsidR="00A73571" w:rsidRPr="00A73571" w:rsidRDefault="00A73571" w:rsidP="00A73571">
      <w:pPr>
        <w:ind w:firstLine="709"/>
        <w:jc w:val="both"/>
        <w:rPr>
          <w:szCs w:val="28"/>
        </w:rPr>
      </w:pPr>
      <w:r w:rsidRPr="00A73571">
        <w:rPr>
          <w:szCs w:val="28"/>
        </w:rPr>
        <w:t>- проверка противопожарного состояния объектов или их отдельных участков на соответствующей территории муниципального образования (организации);</w:t>
      </w:r>
    </w:p>
    <w:p w:rsidR="00A73571" w:rsidRPr="00A73571" w:rsidRDefault="00A73571" w:rsidP="00A73571">
      <w:pPr>
        <w:ind w:firstLine="709"/>
        <w:jc w:val="both"/>
        <w:rPr>
          <w:szCs w:val="28"/>
        </w:rPr>
      </w:pPr>
      <w:r w:rsidRPr="00A73571">
        <w:rPr>
          <w:szCs w:val="28"/>
        </w:rPr>
        <w:t>- проникать в места распространения (возможного распространения) пожаров и их опа</w:t>
      </w:r>
      <w:r w:rsidR="00486994">
        <w:rPr>
          <w:szCs w:val="28"/>
        </w:rPr>
        <w:t>сных проявлений на   территории</w:t>
      </w:r>
      <w:r w:rsidRPr="00A73571">
        <w:rPr>
          <w:szCs w:val="28"/>
        </w:rPr>
        <w:t xml:space="preserve"> Бронницкого сельского поселения.</w:t>
      </w:r>
    </w:p>
    <w:p w:rsidR="00A73571" w:rsidRPr="00A73571" w:rsidRDefault="00A73571" w:rsidP="00A73571">
      <w:pPr>
        <w:rPr>
          <w:rFonts w:eastAsia="Calibri"/>
          <w:szCs w:val="28"/>
          <w:lang w:eastAsia="en-US"/>
        </w:rPr>
      </w:pPr>
      <w:r w:rsidRPr="00A73571">
        <w:rPr>
          <w:rFonts w:eastAsia="Calibri"/>
          <w:szCs w:val="28"/>
          <w:lang w:eastAsia="en-US"/>
        </w:rPr>
        <w:t xml:space="preserve"> </w:t>
      </w:r>
    </w:p>
    <w:p w:rsidR="00A73571" w:rsidRPr="00A73571" w:rsidRDefault="00A73571" w:rsidP="00A73571">
      <w:pPr>
        <w:rPr>
          <w:rFonts w:eastAsia="Calibri"/>
          <w:szCs w:val="28"/>
          <w:lang w:eastAsia="en-US"/>
        </w:rPr>
      </w:pPr>
    </w:p>
    <w:p w:rsidR="00A73571" w:rsidRPr="00A73571" w:rsidRDefault="00A73571" w:rsidP="00A73571">
      <w:pPr>
        <w:rPr>
          <w:rFonts w:eastAsia="Calibri"/>
          <w:szCs w:val="28"/>
          <w:lang w:eastAsia="en-US"/>
        </w:rPr>
      </w:pPr>
    </w:p>
    <w:p w:rsidR="00A73571" w:rsidRPr="00A73571" w:rsidRDefault="00A73571" w:rsidP="00A73571"/>
    <w:sectPr w:rsidR="00A73571" w:rsidRPr="00A73571" w:rsidSect="00AC674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8E" w:rsidRDefault="00A43B8E" w:rsidP="00874CF0">
      <w:r>
        <w:separator/>
      </w:r>
    </w:p>
  </w:endnote>
  <w:endnote w:type="continuationSeparator" w:id="0">
    <w:p w:rsidR="00A43B8E" w:rsidRDefault="00A43B8E" w:rsidP="0087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8E" w:rsidRDefault="00A43B8E" w:rsidP="00874CF0">
      <w:r>
        <w:separator/>
      </w:r>
    </w:p>
  </w:footnote>
  <w:footnote w:type="continuationSeparator" w:id="0">
    <w:p w:rsidR="00A43B8E" w:rsidRDefault="00A43B8E" w:rsidP="00874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11BA4"/>
    <w:rsid w:val="00020160"/>
    <w:rsid w:val="000247BE"/>
    <w:rsid w:val="000270EE"/>
    <w:rsid w:val="00044D8A"/>
    <w:rsid w:val="00055D83"/>
    <w:rsid w:val="00057EED"/>
    <w:rsid w:val="000646E8"/>
    <w:rsid w:val="00077942"/>
    <w:rsid w:val="00085A94"/>
    <w:rsid w:val="00087517"/>
    <w:rsid w:val="000A6593"/>
    <w:rsid w:val="000B7E9C"/>
    <w:rsid w:val="000D3040"/>
    <w:rsid w:val="001311F2"/>
    <w:rsid w:val="00134A55"/>
    <w:rsid w:val="00146AAE"/>
    <w:rsid w:val="001544F8"/>
    <w:rsid w:val="00177A3E"/>
    <w:rsid w:val="00194FF2"/>
    <w:rsid w:val="001A0D6A"/>
    <w:rsid w:val="001E4E52"/>
    <w:rsid w:val="00200D54"/>
    <w:rsid w:val="00205362"/>
    <w:rsid w:val="00210D9D"/>
    <w:rsid w:val="00211C82"/>
    <w:rsid w:val="00212843"/>
    <w:rsid w:val="00223FFD"/>
    <w:rsid w:val="0023678C"/>
    <w:rsid w:val="0026459E"/>
    <w:rsid w:val="002C2865"/>
    <w:rsid w:val="002F5988"/>
    <w:rsid w:val="00313505"/>
    <w:rsid w:val="00323843"/>
    <w:rsid w:val="00324F81"/>
    <w:rsid w:val="003271A3"/>
    <w:rsid w:val="00335DB4"/>
    <w:rsid w:val="00346834"/>
    <w:rsid w:val="00367A73"/>
    <w:rsid w:val="00373D3F"/>
    <w:rsid w:val="00373F71"/>
    <w:rsid w:val="0039133A"/>
    <w:rsid w:val="003935C6"/>
    <w:rsid w:val="003C2E0B"/>
    <w:rsid w:val="003E53E0"/>
    <w:rsid w:val="003F62B2"/>
    <w:rsid w:val="0048550A"/>
    <w:rsid w:val="0048559D"/>
    <w:rsid w:val="00486994"/>
    <w:rsid w:val="004B6EA9"/>
    <w:rsid w:val="004D4084"/>
    <w:rsid w:val="004F33FC"/>
    <w:rsid w:val="0050777B"/>
    <w:rsid w:val="00513E59"/>
    <w:rsid w:val="00513FC7"/>
    <w:rsid w:val="00514D9A"/>
    <w:rsid w:val="0053208B"/>
    <w:rsid w:val="00534904"/>
    <w:rsid w:val="00560BF1"/>
    <w:rsid w:val="00576C02"/>
    <w:rsid w:val="00581D27"/>
    <w:rsid w:val="00603032"/>
    <w:rsid w:val="00623165"/>
    <w:rsid w:val="00625E2A"/>
    <w:rsid w:val="0063779B"/>
    <w:rsid w:val="00653F36"/>
    <w:rsid w:val="006540B3"/>
    <w:rsid w:val="006914B0"/>
    <w:rsid w:val="006A4DE6"/>
    <w:rsid w:val="006D0F0D"/>
    <w:rsid w:val="00700480"/>
    <w:rsid w:val="00723C2E"/>
    <w:rsid w:val="00724F9E"/>
    <w:rsid w:val="00730DF0"/>
    <w:rsid w:val="007404DB"/>
    <w:rsid w:val="007813DA"/>
    <w:rsid w:val="007F22B6"/>
    <w:rsid w:val="00814178"/>
    <w:rsid w:val="0086776C"/>
    <w:rsid w:val="00874CF0"/>
    <w:rsid w:val="008762DA"/>
    <w:rsid w:val="008A2BB6"/>
    <w:rsid w:val="008B3619"/>
    <w:rsid w:val="008B6175"/>
    <w:rsid w:val="008D38E1"/>
    <w:rsid w:val="008D60DB"/>
    <w:rsid w:val="00913FD1"/>
    <w:rsid w:val="0091521F"/>
    <w:rsid w:val="00943125"/>
    <w:rsid w:val="00944119"/>
    <w:rsid w:val="0097319A"/>
    <w:rsid w:val="00986C00"/>
    <w:rsid w:val="00997A6C"/>
    <w:rsid w:val="009A68E4"/>
    <w:rsid w:val="009A7B60"/>
    <w:rsid w:val="009C7189"/>
    <w:rsid w:val="00A01FDE"/>
    <w:rsid w:val="00A035AA"/>
    <w:rsid w:val="00A125B3"/>
    <w:rsid w:val="00A21802"/>
    <w:rsid w:val="00A24B16"/>
    <w:rsid w:val="00A43B8E"/>
    <w:rsid w:val="00A579C7"/>
    <w:rsid w:val="00A6608B"/>
    <w:rsid w:val="00A71AE3"/>
    <w:rsid w:val="00A72D13"/>
    <w:rsid w:val="00A73571"/>
    <w:rsid w:val="00AA3AD2"/>
    <w:rsid w:val="00AB6835"/>
    <w:rsid w:val="00AB76EC"/>
    <w:rsid w:val="00AC3A15"/>
    <w:rsid w:val="00AC674A"/>
    <w:rsid w:val="00AE51C7"/>
    <w:rsid w:val="00B245F7"/>
    <w:rsid w:val="00B26FAA"/>
    <w:rsid w:val="00B310CE"/>
    <w:rsid w:val="00B725AF"/>
    <w:rsid w:val="00B8528F"/>
    <w:rsid w:val="00BB616F"/>
    <w:rsid w:val="00C14A30"/>
    <w:rsid w:val="00C378CB"/>
    <w:rsid w:val="00C51834"/>
    <w:rsid w:val="00C538F2"/>
    <w:rsid w:val="00C61098"/>
    <w:rsid w:val="00C67D3C"/>
    <w:rsid w:val="00C845F2"/>
    <w:rsid w:val="00CB1A48"/>
    <w:rsid w:val="00CC6514"/>
    <w:rsid w:val="00CE0B34"/>
    <w:rsid w:val="00CF5DF3"/>
    <w:rsid w:val="00D22C46"/>
    <w:rsid w:val="00D2618D"/>
    <w:rsid w:val="00D31A19"/>
    <w:rsid w:val="00DF2E18"/>
    <w:rsid w:val="00E00800"/>
    <w:rsid w:val="00E043A2"/>
    <w:rsid w:val="00E63778"/>
    <w:rsid w:val="00E71758"/>
    <w:rsid w:val="00E7404A"/>
    <w:rsid w:val="00E87E2B"/>
    <w:rsid w:val="00E955B2"/>
    <w:rsid w:val="00EA77CA"/>
    <w:rsid w:val="00EB6346"/>
    <w:rsid w:val="00EC62EF"/>
    <w:rsid w:val="00EC6865"/>
    <w:rsid w:val="00ED18B9"/>
    <w:rsid w:val="00EE5085"/>
    <w:rsid w:val="00F137E2"/>
    <w:rsid w:val="00F62453"/>
    <w:rsid w:val="00F90449"/>
    <w:rsid w:val="00F91592"/>
    <w:rsid w:val="00FA05A6"/>
    <w:rsid w:val="00FA6F06"/>
    <w:rsid w:val="00FB1A30"/>
    <w:rsid w:val="00FC595D"/>
    <w:rsid w:val="00FD5C42"/>
    <w:rsid w:val="00FF0191"/>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1A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 w:type="paragraph" w:customStyle="1" w:styleId="s1">
    <w:name w:val="s_1"/>
    <w:basedOn w:val="a"/>
    <w:rsid w:val="0039133A"/>
    <w:pPr>
      <w:spacing w:before="100" w:beforeAutospacing="1" w:after="100" w:afterAutospacing="1"/>
    </w:pPr>
    <w:rPr>
      <w:sz w:val="24"/>
    </w:rPr>
  </w:style>
  <w:style w:type="character" w:styleId="ab">
    <w:name w:val="Emphasis"/>
    <w:basedOn w:val="a0"/>
    <w:uiPriority w:val="20"/>
    <w:qFormat/>
    <w:rsid w:val="00A24B16"/>
    <w:rPr>
      <w:i/>
      <w:iCs/>
    </w:rPr>
  </w:style>
  <w:style w:type="paragraph" w:customStyle="1" w:styleId="Style9">
    <w:name w:val="Style9"/>
    <w:basedOn w:val="a"/>
    <w:uiPriority w:val="99"/>
    <w:rsid w:val="00623165"/>
    <w:pPr>
      <w:widowControl w:val="0"/>
      <w:autoSpaceDE w:val="0"/>
      <w:autoSpaceDN w:val="0"/>
      <w:adjustRightInd w:val="0"/>
      <w:spacing w:line="278" w:lineRule="exact"/>
      <w:ind w:firstLine="2712"/>
    </w:pPr>
    <w:rPr>
      <w:rFonts w:ascii="Arial Narrow" w:hAnsi="Arial Narrow"/>
      <w:sz w:val="24"/>
    </w:rPr>
  </w:style>
  <w:style w:type="paragraph" w:customStyle="1" w:styleId="Style10">
    <w:name w:val="Style10"/>
    <w:basedOn w:val="a"/>
    <w:uiPriority w:val="99"/>
    <w:rsid w:val="00623165"/>
    <w:pPr>
      <w:widowControl w:val="0"/>
      <w:autoSpaceDE w:val="0"/>
      <w:autoSpaceDN w:val="0"/>
      <w:adjustRightInd w:val="0"/>
      <w:jc w:val="both"/>
    </w:pPr>
    <w:rPr>
      <w:rFonts w:ascii="Arial Narrow" w:hAnsi="Arial Narrow"/>
      <w:sz w:val="24"/>
    </w:rPr>
  </w:style>
  <w:style w:type="character" w:customStyle="1" w:styleId="FontStyle28">
    <w:name w:val="Font Style28"/>
    <w:uiPriority w:val="99"/>
    <w:rsid w:val="00623165"/>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2687">
      <w:bodyDiv w:val="1"/>
      <w:marLeft w:val="0"/>
      <w:marRight w:val="0"/>
      <w:marTop w:val="0"/>
      <w:marBottom w:val="0"/>
      <w:divBdr>
        <w:top w:val="none" w:sz="0" w:space="0" w:color="auto"/>
        <w:left w:val="none" w:sz="0" w:space="0" w:color="auto"/>
        <w:bottom w:val="none" w:sz="0" w:space="0" w:color="auto"/>
        <w:right w:val="none" w:sz="0" w:space="0" w:color="auto"/>
      </w:divBdr>
    </w:div>
    <w:div w:id="233010841">
      <w:bodyDiv w:val="1"/>
      <w:marLeft w:val="0"/>
      <w:marRight w:val="0"/>
      <w:marTop w:val="0"/>
      <w:marBottom w:val="0"/>
      <w:divBdr>
        <w:top w:val="none" w:sz="0" w:space="0" w:color="auto"/>
        <w:left w:val="none" w:sz="0" w:space="0" w:color="auto"/>
        <w:bottom w:val="none" w:sz="0" w:space="0" w:color="auto"/>
        <w:right w:val="none" w:sz="0" w:space="0" w:color="auto"/>
      </w:divBdr>
      <w:divsChild>
        <w:div w:id="1100876542">
          <w:marLeft w:val="0"/>
          <w:marRight w:val="0"/>
          <w:marTop w:val="0"/>
          <w:marBottom w:val="0"/>
          <w:divBdr>
            <w:top w:val="none" w:sz="0" w:space="0" w:color="auto"/>
            <w:left w:val="none" w:sz="0" w:space="0" w:color="auto"/>
            <w:bottom w:val="none" w:sz="0" w:space="0" w:color="auto"/>
            <w:right w:val="none" w:sz="0" w:space="0" w:color="auto"/>
          </w:divBdr>
        </w:div>
        <w:div w:id="852258745">
          <w:marLeft w:val="0"/>
          <w:marRight w:val="0"/>
          <w:marTop w:val="0"/>
          <w:marBottom w:val="0"/>
          <w:divBdr>
            <w:top w:val="none" w:sz="0" w:space="0" w:color="auto"/>
            <w:left w:val="none" w:sz="0" w:space="0" w:color="auto"/>
            <w:bottom w:val="none" w:sz="0" w:space="0" w:color="auto"/>
            <w:right w:val="none" w:sz="0" w:space="0" w:color="auto"/>
          </w:divBdr>
        </w:div>
        <w:div w:id="814302009">
          <w:marLeft w:val="0"/>
          <w:marRight w:val="0"/>
          <w:marTop w:val="0"/>
          <w:marBottom w:val="0"/>
          <w:divBdr>
            <w:top w:val="none" w:sz="0" w:space="0" w:color="auto"/>
            <w:left w:val="none" w:sz="0" w:space="0" w:color="auto"/>
            <w:bottom w:val="none" w:sz="0" w:space="0" w:color="auto"/>
            <w:right w:val="none" w:sz="0" w:space="0" w:color="auto"/>
          </w:divBdr>
        </w:div>
      </w:divsChild>
    </w:div>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484317434">
      <w:bodyDiv w:val="1"/>
      <w:marLeft w:val="0"/>
      <w:marRight w:val="0"/>
      <w:marTop w:val="0"/>
      <w:marBottom w:val="0"/>
      <w:divBdr>
        <w:top w:val="none" w:sz="0" w:space="0" w:color="auto"/>
        <w:left w:val="none" w:sz="0" w:space="0" w:color="auto"/>
        <w:bottom w:val="none" w:sz="0" w:space="0" w:color="auto"/>
        <w:right w:val="none" w:sz="0" w:space="0" w:color="auto"/>
      </w:divBdr>
    </w:div>
    <w:div w:id="528297160">
      <w:bodyDiv w:val="1"/>
      <w:marLeft w:val="0"/>
      <w:marRight w:val="0"/>
      <w:marTop w:val="0"/>
      <w:marBottom w:val="0"/>
      <w:divBdr>
        <w:top w:val="none" w:sz="0" w:space="0" w:color="auto"/>
        <w:left w:val="none" w:sz="0" w:space="0" w:color="auto"/>
        <w:bottom w:val="none" w:sz="0" w:space="0" w:color="auto"/>
        <w:right w:val="none" w:sz="0" w:space="0" w:color="auto"/>
      </w:divBdr>
      <w:divsChild>
        <w:div w:id="1895701204">
          <w:marLeft w:val="0"/>
          <w:marRight w:val="0"/>
          <w:marTop w:val="0"/>
          <w:marBottom w:val="0"/>
          <w:divBdr>
            <w:top w:val="none" w:sz="0" w:space="0" w:color="auto"/>
            <w:left w:val="none" w:sz="0" w:space="0" w:color="auto"/>
            <w:bottom w:val="none" w:sz="0" w:space="0" w:color="auto"/>
            <w:right w:val="none" w:sz="0" w:space="0" w:color="auto"/>
          </w:divBdr>
        </w:div>
        <w:div w:id="1356036896">
          <w:marLeft w:val="0"/>
          <w:marRight w:val="0"/>
          <w:marTop w:val="0"/>
          <w:marBottom w:val="0"/>
          <w:divBdr>
            <w:top w:val="none" w:sz="0" w:space="0" w:color="auto"/>
            <w:left w:val="none" w:sz="0" w:space="0" w:color="auto"/>
            <w:bottom w:val="none" w:sz="0" w:space="0" w:color="auto"/>
            <w:right w:val="none" w:sz="0" w:space="0" w:color="auto"/>
          </w:divBdr>
        </w:div>
      </w:divsChild>
    </w:div>
    <w:div w:id="797837966">
      <w:bodyDiv w:val="1"/>
      <w:marLeft w:val="0"/>
      <w:marRight w:val="0"/>
      <w:marTop w:val="0"/>
      <w:marBottom w:val="0"/>
      <w:divBdr>
        <w:top w:val="none" w:sz="0" w:space="0" w:color="auto"/>
        <w:left w:val="none" w:sz="0" w:space="0" w:color="auto"/>
        <w:bottom w:val="none" w:sz="0" w:space="0" w:color="auto"/>
        <w:right w:val="none" w:sz="0" w:space="0" w:color="auto"/>
      </w:divBdr>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2712">
      <w:bodyDiv w:val="1"/>
      <w:marLeft w:val="0"/>
      <w:marRight w:val="0"/>
      <w:marTop w:val="0"/>
      <w:marBottom w:val="0"/>
      <w:divBdr>
        <w:top w:val="none" w:sz="0" w:space="0" w:color="auto"/>
        <w:left w:val="none" w:sz="0" w:space="0" w:color="auto"/>
        <w:bottom w:val="none" w:sz="0" w:space="0" w:color="auto"/>
        <w:right w:val="none" w:sz="0" w:space="0" w:color="auto"/>
      </w:divBdr>
    </w:div>
    <w:div w:id="889072654">
      <w:bodyDiv w:val="1"/>
      <w:marLeft w:val="0"/>
      <w:marRight w:val="0"/>
      <w:marTop w:val="0"/>
      <w:marBottom w:val="0"/>
      <w:divBdr>
        <w:top w:val="none" w:sz="0" w:space="0" w:color="auto"/>
        <w:left w:val="none" w:sz="0" w:space="0" w:color="auto"/>
        <w:bottom w:val="none" w:sz="0" w:space="0" w:color="auto"/>
        <w:right w:val="none" w:sz="0" w:space="0" w:color="auto"/>
      </w:divBdr>
    </w:div>
    <w:div w:id="1146046522">
      <w:bodyDiv w:val="1"/>
      <w:marLeft w:val="0"/>
      <w:marRight w:val="0"/>
      <w:marTop w:val="0"/>
      <w:marBottom w:val="0"/>
      <w:divBdr>
        <w:top w:val="none" w:sz="0" w:space="0" w:color="auto"/>
        <w:left w:val="none" w:sz="0" w:space="0" w:color="auto"/>
        <w:bottom w:val="none" w:sz="0" w:space="0" w:color="auto"/>
        <w:right w:val="none" w:sz="0" w:space="0" w:color="auto"/>
      </w:divBdr>
      <w:divsChild>
        <w:div w:id="1953397792">
          <w:marLeft w:val="0"/>
          <w:marRight w:val="0"/>
          <w:marTop w:val="0"/>
          <w:marBottom w:val="0"/>
          <w:divBdr>
            <w:top w:val="none" w:sz="0" w:space="0" w:color="auto"/>
            <w:left w:val="none" w:sz="0" w:space="0" w:color="auto"/>
            <w:bottom w:val="none" w:sz="0" w:space="0" w:color="auto"/>
            <w:right w:val="none" w:sz="0" w:space="0" w:color="auto"/>
          </w:divBdr>
        </w:div>
        <w:div w:id="134102169">
          <w:marLeft w:val="0"/>
          <w:marRight w:val="0"/>
          <w:marTop w:val="0"/>
          <w:marBottom w:val="0"/>
          <w:divBdr>
            <w:top w:val="none" w:sz="0" w:space="0" w:color="auto"/>
            <w:left w:val="none" w:sz="0" w:space="0" w:color="auto"/>
            <w:bottom w:val="none" w:sz="0" w:space="0" w:color="auto"/>
            <w:right w:val="none" w:sz="0" w:space="0" w:color="auto"/>
          </w:divBdr>
        </w:div>
      </w:divsChild>
    </w:div>
    <w:div w:id="1169173685">
      <w:bodyDiv w:val="1"/>
      <w:marLeft w:val="0"/>
      <w:marRight w:val="0"/>
      <w:marTop w:val="0"/>
      <w:marBottom w:val="0"/>
      <w:divBdr>
        <w:top w:val="none" w:sz="0" w:space="0" w:color="auto"/>
        <w:left w:val="none" w:sz="0" w:space="0" w:color="auto"/>
        <w:bottom w:val="none" w:sz="0" w:space="0" w:color="auto"/>
        <w:right w:val="none" w:sz="0" w:space="0" w:color="auto"/>
      </w:divBdr>
    </w:div>
    <w:div w:id="1326788947">
      <w:bodyDiv w:val="1"/>
      <w:marLeft w:val="0"/>
      <w:marRight w:val="0"/>
      <w:marTop w:val="0"/>
      <w:marBottom w:val="0"/>
      <w:divBdr>
        <w:top w:val="none" w:sz="0" w:space="0" w:color="auto"/>
        <w:left w:val="none" w:sz="0" w:space="0" w:color="auto"/>
        <w:bottom w:val="none" w:sz="0" w:space="0" w:color="auto"/>
        <w:right w:val="none" w:sz="0" w:space="0" w:color="auto"/>
      </w:divBdr>
    </w:div>
    <w:div w:id="1782411352">
      <w:bodyDiv w:val="1"/>
      <w:marLeft w:val="0"/>
      <w:marRight w:val="0"/>
      <w:marTop w:val="0"/>
      <w:marBottom w:val="0"/>
      <w:divBdr>
        <w:top w:val="none" w:sz="0" w:space="0" w:color="auto"/>
        <w:left w:val="none" w:sz="0" w:space="0" w:color="auto"/>
        <w:bottom w:val="none" w:sz="0" w:space="0" w:color="auto"/>
        <w:right w:val="none" w:sz="0" w:space="0" w:color="auto"/>
      </w:divBdr>
    </w:div>
    <w:div w:id="1798793320">
      <w:bodyDiv w:val="1"/>
      <w:marLeft w:val="0"/>
      <w:marRight w:val="0"/>
      <w:marTop w:val="0"/>
      <w:marBottom w:val="0"/>
      <w:divBdr>
        <w:top w:val="none" w:sz="0" w:space="0" w:color="auto"/>
        <w:left w:val="none" w:sz="0" w:space="0" w:color="auto"/>
        <w:bottom w:val="none" w:sz="0" w:space="0" w:color="auto"/>
        <w:right w:val="none" w:sz="0" w:space="0" w:color="auto"/>
      </w:divBdr>
    </w:div>
    <w:div w:id="1813449435">
      <w:bodyDiv w:val="1"/>
      <w:marLeft w:val="0"/>
      <w:marRight w:val="0"/>
      <w:marTop w:val="0"/>
      <w:marBottom w:val="0"/>
      <w:divBdr>
        <w:top w:val="none" w:sz="0" w:space="0" w:color="auto"/>
        <w:left w:val="none" w:sz="0" w:space="0" w:color="auto"/>
        <w:bottom w:val="none" w:sz="0" w:space="0" w:color="auto"/>
        <w:right w:val="none" w:sz="0" w:space="0" w:color="auto"/>
      </w:divBdr>
    </w:div>
    <w:div w:id="1919050371">
      <w:bodyDiv w:val="1"/>
      <w:marLeft w:val="0"/>
      <w:marRight w:val="0"/>
      <w:marTop w:val="0"/>
      <w:marBottom w:val="0"/>
      <w:divBdr>
        <w:top w:val="none" w:sz="0" w:space="0" w:color="auto"/>
        <w:left w:val="none" w:sz="0" w:space="0" w:color="auto"/>
        <w:bottom w:val="none" w:sz="0" w:space="0" w:color="auto"/>
        <w:right w:val="none" w:sz="0" w:space="0" w:color="auto"/>
      </w:divBdr>
      <w:divsChild>
        <w:div w:id="1694651174">
          <w:marLeft w:val="0"/>
          <w:marRight w:val="0"/>
          <w:marTop w:val="0"/>
          <w:marBottom w:val="0"/>
          <w:divBdr>
            <w:top w:val="none" w:sz="0" w:space="0" w:color="auto"/>
            <w:left w:val="none" w:sz="0" w:space="0" w:color="auto"/>
            <w:bottom w:val="none" w:sz="0" w:space="0" w:color="auto"/>
            <w:right w:val="none" w:sz="0" w:space="0" w:color="auto"/>
          </w:divBdr>
        </w:div>
        <w:div w:id="1756324438">
          <w:marLeft w:val="0"/>
          <w:marRight w:val="0"/>
          <w:marTop w:val="0"/>
          <w:marBottom w:val="0"/>
          <w:divBdr>
            <w:top w:val="none" w:sz="0" w:space="0" w:color="auto"/>
            <w:left w:val="none" w:sz="0" w:space="0" w:color="auto"/>
            <w:bottom w:val="none" w:sz="0" w:space="0" w:color="auto"/>
            <w:right w:val="none" w:sz="0" w:space="0" w:color="auto"/>
          </w:divBdr>
        </w:div>
        <w:div w:id="856776687">
          <w:marLeft w:val="0"/>
          <w:marRight w:val="0"/>
          <w:marTop w:val="0"/>
          <w:marBottom w:val="0"/>
          <w:divBdr>
            <w:top w:val="none" w:sz="0" w:space="0" w:color="auto"/>
            <w:left w:val="none" w:sz="0" w:space="0" w:color="auto"/>
            <w:bottom w:val="none" w:sz="0" w:space="0" w:color="auto"/>
            <w:right w:val="none" w:sz="0" w:space="0" w:color="auto"/>
          </w:divBdr>
        </w:div>
        <w:div w:id="1879195382">
          <w:marLeft w:val="0"/>
          <w:marRight w:val="0"/>
          <w:marTop w:val="0"/>
          <w:marBottom w:val="0"/>
          <w:divBdr>
            <w:top w:val="none" w:sz="0" w:space="0" w:color="auto"/>
            <w:left w:val="none" w:sz="0" w:space="0" w:color="auto"/>
            <w:bottom w:val="none" w:sz="0" w:space="0" w:color="auto"/>
            <w:right w:val="none" w:sz="0" w:space="0" w:color="auto"/>
          </w:divBdr>
        </w:div>
      </w:divsChild>
    </w:div>
    <w:div w:id="2022538797">
      <w:bodyDiv w:val="1"/>
      <w:marLeft w:val="0"/>
      <w:marRight w:val="0"/>
      <w:marTop w:val="0"/>
      <w:marBottom w:val="0"/>
      <w:divBdr>
        <w:top w:val="none" w:sz="0" w:space="0" w:color="auto"/>
        <w:left w:val="none" w:sz="0" w:space="0" w:color="auto"/>
        <w:bottom w:val="none" w:sz="0" w:space="0" w:color="auto"/>
        <w:right w:val="none" w:sz="0" w:space="0" w:color="auto"/>
      </w:divBdr>
      <w:divsChild>
        <w:div w:id="981009607">
          <w:marLeft w:val="0"/>
          <w:marRight w:val="0"/>
          <w:marTop w:val="0"/>
          <w:marBottom w:val="0"/>
          <w:divBdr>
            <w:top w:val="none" w:sz="0" w:space="0" w:color="auto"/>
            <w:left w:val="none" w:sz="0" w:space="0" w:color="auto"/>
            <w:bottom w:val="none" w:sz="0" w:space="0" w:color="auto"/>
            <w:right w:val="none" w:sz="0" w:space="0" w:color="auto"/>
          </w:divBdr>
        </w:div>
        <w:div w:id="1265921277">
          <w:marLeft w:val="0"/>
          <w:marRight w:val="0"/>
          <w:marTop w:val="0"/>
          <w:marBottom w:val="0"/>
          <w:divBdr>
            <w:top w:val="none" w:sz="0" w:space="0" w:color="auto"/>
            <w:left w:val="none" w:sz="0" w:space="0" w:color="auto"/>
            <w:bottom w:val="none" w:sz="0" w:space="0" w:color="auto"/>
            <w:right w:val="none" w:sz="0" w:space="0" w:color="auto"/>
          </w:divBdr>
        </w:div>
        <w:div w:id="1625847953">
          <w:marLeft w:val="0"/>
          <w:marRight w:val="0"/>
          <w:marTop w:val="0"/>
          <w:marBottom w:val="0"/>
          <w:divBdr>
            <w:top w:val="none" w:sz="0" w:space="0" w:color="auto"/>
            <w:left w:val="none" w:sz="0" w:space="0" w:color="auto"/>
            <w:bottom w:val="none" w:sz="0" w:space="0" w:color="auto"/>
            <w:right w:val="none" w:sz="0" w:space="0" w:color="auto"/>
          </w:divBdr>
          <w:divsChild>
            <w:div w:id="14245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EDF0A170992FB0251D153BD5DF37BBCDD977379C9174E6F9EE5DDFBA780DDAC3FA4204BEFF24D7F2A035Ef5o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EDF0A170992FB0251D153BD5DF37BBCDD977379C814496D9EE5DDFBA780DDACf3o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56493&amp;dst=100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DF0A170992FB0251D153AB5E9F24B4D898257CCF12403BC5BA86A6F089D7FB78EB7909ABFF4C7Cf2oE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8334&amp;dst=100013" TargetMode="External"/><Relationship Id="rId10" Type="http://schemas.openxmlformats.org/officeDocument/2006/relationships/hyperlink" Target="consultantplus://offline/ref=3EDF0A170992FB0251D153AB5E9F24B4D89B2A76C91C403BC5BA86A6F089D7FB78EB7909ABFF4D78f2o8K" TargetMode="External"/><Relationship Id="rId4" Type="http://schemas.openxmlformats.org/officeDocument/2006/relationships/settings" Target="settings.xml"/><Relationship Id="rId9" Type="http://schemas.openxmlformats.org/officeDocument/2006/relationships/hyperlink" Target="consultantplus://offline/ref=3EDF0A170992FB0251D153AB5E9F24B4D89B2B76C813403BC5BA86A6F089D7FB78EB790AA9fFoFK" TargetMode="External"/><Relationship Id="rId14" Type="http://schemas.openxmlformats.org/officeDocument/2006/relationships/hyperlink" Target="consultantplus://offline/ref=3EDF0A170992FB0251D153AB5E9F24B4DB942A71C743173994EF88fAo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3DE0E-0492-4294-92D8-DB7DBC69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3195</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User</cp:lastModifiedBy>
  <cp:revision>3</cp:revision>
  <cp:lastPrinted>2024-03-10T07:20:00Z</cp:lastPrinted>
  <dcterms:created xsi:type="dcterms:W3CDTF">2024-03-10T07:15:00Z</dcterms:created>
  <dcterms:modified xsi:type="dcterms:W3CDTF">2024-03-10T07:26:00Z</dcterms:modified>
</cp:coreProperties>
</file>