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935A2" w14:textId="6A708B40" w:rsidR="006B4B5F" w:rsidRDefault="0053620D" w:rsidP="0053620D">
      <w:pPr>
        <w:tabs>
          <w:tab w:val="center" w:pos="4677"/>
          <w:tab w:val="left" w:pos="7453"/>
        </w:tabs>
        <w:spacing w:after="0" w:line="240" w:lineRule="auto"/>
        <w:outlineLvl w:val="0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  <w:lang w:eastAsia="ru-RU"/>
        </w:rPr>
        <w:tab/>
      </w:r>
      <w:r w:rsidR="000C4FFD">
        <w:rPr>
          <w:rFonts w:ascii="Courier New" w:hAnsi="Courier New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4DF96C0" wp14:editId="11906BF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00380" cy="59309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/>
          <w:b/>
          <w:sz w:val="28"/>
          <w:szCs w:val="28"/>
          <w:lang w:eastAsia="ru-RU"/>
        </w:rPr>
        <w:tab/>
      </w:r>
    </w:p>
    <w:p w14:paraId="68E73972" w14:textId="73C8AD44" w:rsidR="006521A3" w:rsidRPr="00805422" w:rsidRDefault="006521A3" w:rsidP="00313EC6">
      <w:pPr>
        <w:rPr>
          <w:sz w:val="28"/>
          <w:szCs w:val="28"/>
        </w:rPr>
      </w:pPr>
    </w:p>
    <w:p w14:paraId="0993CC91" w14:textId="77777777" w:rsidR="006521A3" w:rsidRPr="006521A3" w:rsidRDefault="006521A3" w:rsidP="00652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1A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61B9DB6" w14:textId="77777777" w:rsidR="006521A3" w:rsidRPr="006521A3" w:rsidRDefault="006521A3" w:rsidP="00652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1A3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6C7E0A15" w14:textId="77777777" w:rsidR="006521A3" w:rsidRPr="006521A3" w:rsidRDefault="006521A3" w:rsidP="00652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1A3">
        <w:rPr>
          <w:rFonts w:ascii="Times New Roman" w:hAnsi="Times New Roman"/>
          <w:b/>
          <w:sz w:val="28"/>
          <w:szCs w:val="28"/>
        </w:rPr>
        <w:t>Новгородский муниципальный район</w:t>
      </w:r>
    </w:p>
    <w:p w14:paraId="3A55C5F5" w14:textId="77777777" w:rsidR="006521A3" w:rsidRPr="006521A3" w:rsidRDefault="006521A3" w:rsidP="00652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1A3">
        <w:rPr>
          <w:rFonts w:ascii="Times New Roman" w:hAnsi="Times New Roman"/>
          <w:b/>
          <w:sz w:val="28"/>
          <w:szCs w:val="28"/>
        </w:rPr>
        <w:t>АДМИНИСТРАЦИЯ БРОННИЦКОГО СЕЛЬСКОГО ПОСЕЛЕНИЯ</w:t>
      </w:r>
    </w:p>
    <w:p w14:paraId="2AD59551" w14:textId="77777777" w:rsidR="006521A3" w:rsidRPr="00486F79" w:rsidRDefault="006521A3" w:rsidP="00E67890">
      <w:pPr>
        <w:tabs>
          <w:tab w:val="left" w:pos="6072"/>
        </w:tabs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14:paraId="782DFA0C" w14:textId="099DB271" w:rsidR="00FD7EBF" w:rsidRPr="00D35C38" w:rsidRDefault="00FD7EBF" w:rsidP="00D35C38">
      <w:pPr>
        <w:spacing w:after="0" w:line="240" w:lineRule="auto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  <w:r w:rsidRPr="00486F79">
        <w:rPr>
          <w:rFonts w:ascii="Times New Roman CYR" w:hAnsi="Times New Roman CYR"/>
          <w:sz w:val="28"/>
          <w:szCs w:val="28"/>
          <w:lang w:eastAsia="ru-RU"/>
        </w:rPr>
        <w:t>ПОСТАНОВЛЕНИЕ</w:t>
      </w:r>
    </w:p>
    <w:p w14:paraId="16DEA888" w14:textId="77777777" w:rsidR="00FD7EBF" w:rsidRPr="00E50DA5" w:rsidRDefault="00FD7EBF" w:rsidP="00E67890">
      <w:pPr>
        <w:spacing w:after="0" w:line="240" w:lineRule="auto"/>
        <w:jc w:val="center"/>
        <w:rPr>
          <w:rFonts w:ascii="Courier New" w:hAnsi="Courier New"/>
          <w:sz w:val="24"/>
          <w:szCs w:val="20"/>
          <w:lang w:eastAsia="ru-RU"/>
        </w:rPr>
      </w:pPr>
    </w:p>
    <w:p w14:paraId="0E0AAC6C" w14:textId="2C93256F" w:rsidR="00681BB8" w:rsidRDefault="00681BB8" w:rsidP="00681BB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bookmarkStart w:id="0" w:name="_Hlk90277023"/>
      <w:proofErr w:type="gramStart"/>
      <w:r>
        <w:rPr>
          <w:rFonts w:ascii="Times New Roman" w:hAnsi="Times New Roman"/>
          <w:spacing w:val="-1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="00D513E6">
        <w:rPr>
          <w:rFonts w:ascii="Times New Roman" w:hAnsi="Times New Roman"/>
          <w:spacing w:val="-1"/>
          <w:sz w:val="28"/>
          <w:szCs w:val="28"/>
          <w:lang w:eastAsia="ru-RU"/>
        </w:rPr>
        <w:t>08.11.2024г.</w:t>
      </w:r>
      <w:r w:rsidR="00805422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№</w:t>
      </w:r>
      <w:r w:rsidR="00D513E6">
        <w:rPr>
          <w:rFonts w:ascii="Times New Roman" w:hAnsi="Times New Roman"/>
          <w:spacing w:val="-1"/>
          <w:sz w:val="28"/>
          <w:szCs w:val="28"/>
          <w:lang w:eastAsia="ru-RU"/>
        </w:rPr>
        <w:t>251</w:t>
      </w:r>
    </w:p>
    <w:bookmarkEnd w:id="0"/>
    <w:p w14:paraId="0DB45F66" w14:textId="7CC5157E" w:rsidR="00FD7EBF" w:rsidRPr="00486F79" w:rsidRDefault="00695C61" w:rsidP="00E678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Бронница</w:t>
      </w:r>
    </w:p>
    <w:p w14:paraId="5BBC7F87" w14:textId="77777777" w:rsidR="00FD7EBF" w:rsidRPr="00E50DA5" w:rsidRDefault="00FD7EBF" w:rsidP="00E50D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9755613" w14:textId="77777777" w:rsidR="00FD7EBF" w:rsidRPr="00E50DA5" w:rsidRDefault="00FD7EBF" w:rsidP="00395AD7">
      <w:pPr>
        <w:suppressAutoHyphens/>
        <w:spacing w:after="0" w:line="240" w:lineRule="exact"/>
        <w:ind w:right="2410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 </w:t>
      </w:r>
    </w:p>
    <w:p w14:paraId="557416A7" w14:textId="77777777" w:rsidR="00FD7EBF" w:rsidRPr="00E50DA5" w:rsidRDefault="00FD7EBF" w:rsidP="00E67890">
      <w:pPr>
        <w:suppressAutoHyphens/>
        <w:spacing w:after="0" w:line="240" w:lineRule="exact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</w:p>
    <w:p w14:paraId="6195F941" w14:textId="3E6183EA" w:rsidR="00FD7EBF" w:rsidRPr="00E50DA5" w:rsidRDefault="00695C61" w:rsidP="00395AD7">
      <w:pPr>
        <w:suppressAutoHyphens/>
        <w:spacing w:after="0" w:line="240" w:lineRule="auto"/>
        <w:ind w:right="2410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bookmarkStart w:id="1" w:name="_Hlk89078630"/>
      <w:r>
        <w:rPr>
          <w:rFonts w:ascii="Times New Roman" w:hAnsi="Times New Roman"/>
          <w:b/>
          <w:sz w:val="28"/>
          <w:szCs w:val="28"/>
          <w:lang w:eastAsia="ar-SA"/>
        </w:rPr>
        <w:t>Бронницкого</w:t>
      </w:r>
      <w:r w:rsidR="00FD7EBF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на 202</w:t>
      </w:r>
      <w:r w:rsidR="0053620D">
        <w:rPr>
          <w:rFonts w:ascii="Times New Roman" w:hAnsi="Times New Roman"/>
          <w:b/>
          <w:sz w:val="28"/>
          <w:szCs w:val="28"/>
          <w:lang w:eastAsia="ar-SA"/>
        </w:rPr>
        <w:t>5</w:t>
      </w:r>
      <w:r w:rsidR="00FD7EBF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1"/>
    <w:p w14:paraId="518824BA" w14:textId="77777777" w:rsidR="00FD7EBF" w:rsidRDefault="00FD7EBF" w:rsidP="00A34081">
      <w:pPr>
        <w:pStyle w:val="ConsPlusTitle"/>
      </w:pPr>
    </w:p>
    <w:p w14:paraId="6EF5E5E9" w14:textId="25167E2B" w:rsidR="00FD7EBF" w:rsidRPr="00A34081" w:rsidRDefault="00FD7EBF" w:rsidP="00426E10">
      <w:pPr>
        <w:shd w:val="clear" w:color="auto" w:fill="FFFFFF"/>
        <w:tabs>
          <w:tab w:val="left" w:pos="540"/>
        </w:tabs>
        <w:spacing w:after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      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</w:t>
      </w:r>
      <w:bookmarkStart w:id="2" w:name="_Hlk89091977"/>
      <w:r>
        <w:rPr>
          <w:rFonts w:ascii="Times New Roman" w:hAnsi="Times New Roman"/>
          <w:sz w:val="28"/>
          <w:szCs w:val="24"/>
          <w:lang w:eastAsia="ar-SA"/>
        </w:rPr>
        <w:t>реше</w:t>
      </w:r>
      <w:r w:rsidR="00C45EA8">
        <w:rPr>
          <w:rFonts w:ascii="Times New Roman" w:hAnsi="Times New Roman"/>
          <w:sz w:val="28"/>
          <w:szCs w:val="24"/>
          <w:lang w:eastAsia="ar-SA"/>
        </w:rPr>
        <w:t>нием Совета депутатов Бронницкого</w:t>
      </w:r>
      <w:r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</w:t>
      </w:r>
      <w:r w:rsidR="00C45EA8">
        <w:rPr>
          <w:rFonts w:ascii="Times New Roman" w:hAnsi="Times New Roman"/>
          <w:sz w:val="28"/>
          <w:szCs w:val="24"/>
          <w:lang w:eastAsia="ar-SA"/>
        </w:rPr>
        <w:t>от 24.12.2021   № 48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C3632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</w:t>
      </w:r>
      <w:r w:rsidRPr="00C36328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C45EA8">
        <w:rPr>
          <w:rFonts w:ascii="Times New Roman" w:hAnsi="Times New Roman"/>
          <w:bCs/>
          <w:sz w:val="28"/>
          <w:szCs w:val="28"/>
          <w:lang w:eastAsia="ru-RU"/>
        </w:rPr>
        <w:t>Бронницком</w:t>
      </w:r>
      <w:proofErr w:type="spellEnd"/>
      <w:r w:rsidRPr="00C36328">
        <w:rPr>
          <w:rFonts w:ascii="Times New Roman" w:hAnsi="Times New Roman"/>
          <w:bCs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hAnsi="Times New Roman"/>
          <w:sz w:val="28"/>
          <w:szCs w:val="24"/>
          <w:lang w:eastAsia="ar-SA"/>
        </w:rPr>
        <w:t>»</w:t>
      </w:r>
      <w:bookmarkEnd w:id="2"/>
      <w:r>
        <w:rPr>
          <w:rFonts w:ascii="Times New Roman" w:hAnsi="Times New Roman"/>
          <w:sz w:val="28"/>
          <w:szCs w:val="24"/>
          <w:lang w:eastAsia="ar-SA"/>
        </w:rPr>
        <w:t xml:space="preserve">, </w:t>
      </w:r>
    </w:p>
    <w:p w14:paraId="6A81FC86" w14:textId="16713349" w:rsidR="00FD7EBF" w:rsidRPr="00FF39E0" w:rsidRDefault="003D0ED8" w:rsidP="003D0ED8">
      <w:pPr>
        <w:tabs>
          <w:tab w:val="left" w:pos="993"/>
        </w:tabs>
        <w:suppressAutoHyphens/>
        <w:spacing w:after="0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      </w:t>
      </w:r>
      <w:r w:rsidR="00FD7EBF" w:rsidRPr="00FF39E0">
        <w:rPr>
          <w:rFonts w:ascii="Times New Roman" w:hAnsi="Times New Roman"/>
          <w:b/>
          <w:sz w:val="28"/>
          <w:szCs w:val="24"/>
          <w:lang w:eastAsia="ar-SA"/>
        </w:rPr>
        <w:t xml:space="preserve">Администрация </w:t>
      </w:r>
      <w:r w:rsidR="00C45EA8" w:rsidRPr="00FF39E0">
        <w:rPr>
          <w:rFonts w:ascii="Times New Roman" w:hAnsi="Times New Roman"/>
          <w:b/>
          <w:sz w:val="28"/>
          <w:szCs w:val="24"/>
          <w:lang w:eastAsia="ar-SA"/>
        </w:rPr>
        <w:t xml:space="preserve">Бронницкого сельского поселения </w:t>
      </w:r>
      <w:r w:rsidR="00FF39E0" w:rsidRPr="00FF39E0">
        <w:rPr>
          <w:rFonts w:ascii="Times New Roman" w:hAnsi="Times New Roman"/>
          <w:b/>
          <w:sz w:val="28"/>
          <w:szCs w:val="24"/>
          <w:lang w:eastAsia="ar-SA"/>
        </w:rPr>
        <w:t>постановляет:</w:t>
      </w:r>
    </w:p>
    <w:p w14:paraId="797C98D3" w14:textId="77777777" w:rsidR="00FD7EBF" w:rsidRPr="00E50DA5" w:rsidRDefault="00FD7EBF" w:rsidP="00426E1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</w:p>
    <w:p w14:paraId="3BFFC3F9" w14:textId="1E99D26D" w:rsidR="00FD7EBF" w:rsidRDefault="00C45EA8" w:rsidP="00426E10">
      <w:pPr>
        <w:suppressAutoHyphens/>
        <w:spacing w:after="0"/>
        <w:ind w:right="-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Бронницкого</w:t>
      </w:r>
      <w:r w:rsidR="00FD7EBF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FD7EBF" w:rsidRPr="0064451D">
        <w:rPr>
          <w:rFonts w:ascii="Times New Roman" w:hAnsi="Times New Roman"/>
          <w:sz w:val="28"/>
          <w:szCs w:val="24"/>
          <w:lang w:eastAsia="ar-SA"/>
        </w:rPr>
        <w:t>сельского поселения</w:t>
      </w:r>
      <w:r>
        <w:rPr>
          <w:rFonts w:ascii="Times New Roman" w:hAnsi="Times New Roman"/>
          <w:sz w:val="28"/>
          <w:szCs w:val="24"/>
          <w:lang w:eastAsia="ar-SA"/>
        </w:rPr>
        <w:t xml:space="preserve"> Новгородского муниципального района</w:t>
      </w:r>
      <w:r w:rsidR="00FD7EBF" w:rsidRPr="0064451D">
        <w:rPr>
          <w:rFonts w:ascii="Times New Roman" w:hAnsi="Times New Roman"/>
          <w:sz w:val="28"/>
          <w:szCs w:val="24"/>
          <w:lang w:eastAsia="ar-SA"/>
        </w:rPr>
        <w:t xml:space="preserve"> на 202</w:t>
      </w:r>
      <w:r w:rsidR="003D7A9F">
        <w:rPr>
          <w:rFonts w:ascii="Times New Roman" w:hAnsi="Times New Roman"/>
          <w:sz w:val="28"/>
          <w:szCs w:val="24"/>
          <w:lang w:eastAsia="ar-SA"/>
        </w:rPr>
        <w:t>5</w:t>
      </w:r>
      <w:r w:rsidR="00FD7EBF"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 w:rsidR="00FD7EBF">
        <w:rPr>
          <w:rFonts w:ascii="Times New Roman" w:hAnsi="Times New Roman"/>
          <w:sz w:val="28"/>
          <w:szCs w:val="24"/>
          <w:lang w:eastAsia="ar-SA"/>
        </w:rPr>
        <w:t>.</w:t>
      </w:r>
    </w:p>
    <w:p w14:paraId="699FA410" w14:textId="12652E37" w:rsidR="000918FE" w:rsidRDefault="000918FE" w:rsidP="000918FE">
      <w:pPr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918FE">
        <w:rPr>
          <w:rFonts w:ascii="Times New Roman" w:hAnsi="Times New Roman"/>
          <w:sz w:val="28"/>
          <w:szCs w:val="28"/>
        </w:rPr>
        <w:t>2. Постановление Администрации Бронн</w:t>
      </w:r>
      <w:r w:rsidR="003D7A9F">
        <w:rPr>
          <w:rFonts w:ascii="Times New Roman" w:hAnsi="Times New Roman"/>
          <w:sz w:val="28"/>
          <w:szCs w:val="28"/>
        </w:rPr>
        <w:t>ицкого сельского поселения от 27.11.2023</w:t>
      </w:r>
      <w:r w:rsidRPr="000918FE">
        <w:rPr>
          <w:rFonts w:ascii="Times New Roman" w:hAnsi="Times New Roman"/>
          <w:sz w:val="28"/>
          <w:szCs w:val="28"/>
        </w:rPr>
        <w:t xml:space="preserve"> №</w:t>
      </w:r>
      <w:r w:rsidR="003D7A9F">
        <w:rPr>
          <w:rFonts w:ascii="Times New Roman" w:hAnsi="Times New Roman"/>
          <w:sz w:val="28"/>
          <w:szCs w:val="28"/>
        </w:rPr>
        <w:t>261</w:t>
      </w:r>
      <w:r w:rsidRPr="000918FE">
        <w:rPr>
          <w:rFonts w:ascii="Times New Roman" w:hAnsi="Times New Roman"/>
          <w:sz w:val="28"/>
          <w:szCs w:val="28"/>
        </w:rPr>
        <w:t xml:space="preserve"> «</w:t>
      </w:r>
      <w:r w:rsidRPr="000918FE">
        <w:rPr>
          <w:rFonts w:ascii="Times New Roman" w:hAnsi="Times New Roman"/>
          <w:sz w:val="28"/>
          <w:szCs w:val="28"/>
          <w:lang w:eastAsia="ar-SA"/>
        </w:rPr>
        <w:t>Об</w:t>
      </w:r>
      <w:r w:rsidRPr="000918F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0918FE">
        <w:rPr>
          <w:rFonts w:ascii="Times New Roman" w:hAnsi="Times New Roman"/>
          <w:sz w:val="28"/>
          <w:szCs w:val="28"/>
          <w:lang w:eastAsia="ar-SA"/>
        </w:rPr>
        <w:t xml:space="preserve">утверждении </w:t>
      </w:r>
      <w:r w:rsidRPr="000918FE">
        <w:rPr>
          <w:rFonts w:ascii="Times New Roman" w:hAnsi="Times New Roman"/>
          <w:bCs/>
          <w:sz w:val="28"/>
          <w:szCs w:val="28"/>
          <w:lang w:eastAsia="ar-SA"/>
        </w:rPr>
        <w:t>Программы</w:t>
      </w:r>
      <w:r w:rsidRPr="000918F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918FE">
        <w:rPr>
          <w:rFonts w:ascii="Times New Roman" w:hAnsi="Times New Roman"/>
          <w:bCs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918FE">
        <w:rPr>
          <w:rFonts w:ascii="Times New Roman" w:hAnsi="Times New Roman"/>
          <w:sz w:val="28"/>
          <w:szCs w:val="28"/>
          <w:lang w:eastAsia="ar-SA"/>
        </w:rPr>
        <w:t>на территории Бронницкого сельского поселен</w:t>
      </w:r>
      <w:r w:rsidR="00B571B3">
        <w:rPr>
          <w:rFonts w:ascii="Times New Roman" w:hAnsi="Times New Roman"/>
          <w:sz w:val="28"/>
          <w:szCs w:val="28"/>
          <w:lang w:eastAsia="ar-SA"/>
        </w:rPr>
        <w:t>ия на 2024</w:t>
      </w:r>
      <w:r w:rsidRPr="000918FE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Pr="000918FE">
        <w:rPr>
          <w:rFonts w:ascii="Times New Roman" w:hAnsi="Times New Roman"/>
          <w:sz w:val="28"/>
          <w:szCs w:val="28"/>
        </w:rPr>
        <w:t>»</w:t>
      </w:r>
      <w:r w:rsidR="00B571B3">
        <w:rPr>
          <w:rFonts w:ascii="Times New Roman" w:hAnsi="Times New Roman"/>
          <w:sz w:val="28"/>
          <w:szCs w:val="28"/>
        </w:rPr>
        <w:t xml:space="preserve"> и постановление от 25.12.2023г. №272 «О внесении изменений в Постановление №261 от 27.11.2023г.»</w:t>
      </w:r>
      <w:r w:rsidRPr="000918FE">
        <w:rPr>
          <w:rFonts w:ascii="Times New Roman" w:hAnsi="Times New Roman"/>
          <w:sz w:val="28"/>
          <w:szCs w:val="28"/>
        </w:rPr>
        <w:t xml:space="preserve"> считать утратившим силу</w:t>
      </w:r>
      <w:r w:rsidR="00195FC0">
        <w:rPr>
          <w:rFonts w:ascii="Times New Roman" w:hAnsi="Times New Roman"/>
          <w:sz w:val="28"/>
          <w:szCs w:val="28"/>
        </w:rPr>
        <w:t xml:space="preserve"> с 01 января 2025 года</w:t>
      </w:r>
      <w:r w:rsidRPr="000918FE">
        <w:rPr>
          <w:rFonts w:ascii="Times New Roman" w:hAnsi="Times New Roman"/>
          <w:sz w:val="28"/>
          <w:szCs w:val="28"/>
        </w:rPr>
        <w:t>.</w:t>
      </w:r>
    </w:p>
    <w:p w14:paraId="2C0E277F" w14:textId="5370CBDD" w:rsidR="00054375" w:rsidRPr="000918FE" w:rsidRDefault="00054375" w:rsidP="000918FE">
      <w:pPr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2025 года.</w:t>
      </w:r>
    </w:p>
    <w:p w14:paraId="5905278F" w14:textId="77777777" w:rsidR="000918FE" w:rsidRPr="00E50DA5" w:rsidRDefault="000918FE" w:rsidP="00426E10">
      <w:pPr>
        <w:suppressAutoHyphens/>
        <w:spacing w:after="0"/>
        <w:ind w:right="-1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32E08922" w14:textId="0CA6F0EE" w:rsidR="00C94B3F" w:rsidRPr="00E50DA5" w:rsidRDefault="00054375" w:rsidP="00C94B3F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ar-SA"/>
        </w:rPr>
        <w:t>4</w:t>
      </w:r>
      <w:r w:rsidR="00FD7EBF" w:rsidRPr="00E50DA5">
        <w:rPr>
          <w:rFonts w:ascii="Times New Roman" w:hAnsi="Times New Roman"/>
          <w:sz w:val="28"/>
          <w:szCs w:val="24"/>
          <w:lang w:eastAsia="ar-SA"/>
        </w:rPr>
        <w:t xml:space="preserve">. </w:t>
      </w:r>
      <w:r w:rsidR="00FD7EBF" w:rsidRPr="0064451D">
        <w:rPr>
          <w:rFonts w:ascii="Times New Roman" w:hAnsi="Times New Roman"/>
          <w:sz w:val="28"/>
          <w:szCs w:val="24"/>
          <w:lang w:eastAsia="ar-SA"/>
        </w:rPr>
        <w:t>Опубликовать постановление в периодическом печатном</w:t>
      </w:r>
      <w:r w:rsidR="00767460">
        <w:rPr>
          <w:rFonts w:ascii="Times New Roman" w:hAnsi="Times New Roman"/>
          <w:sz w:val="28"/>
          <w:szCs w:val="24"/>
          <w:lang w:eastAsia="ar-SA"/>
        </w:rPr>
        <w:t xml:space="preserve"> издании</w:t>
      </w:r>
      <w:r w:rsidR="00FD7EBF" w:rsidRPr="0064451D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767460" w:rsidRPr="008E7AD3">
        <w:rPr>
          <w:rFonts w:ascii="Times New Roman" w:hAnsi="Times New Roman"/>
          <w:sz w:val="28"/>
          <w:szCs w:val="28"/>
        </w:rPr>
        <w:t>«Официальный вестник Бронницкого сельского поселения» и разместить на официальном сайте в сети «Интернет» по адресу</w:t>
      </w:r>
      <w:r w:rsidR="00767460" w:rsidRPr="000E7E09">
        <w:rPr>
          <w:sz w:val="28"/>
          <w:szCs w:val="28"/>
        </w:rPr>
        <w:t xml:space="preserve"> </w:t>
      </w:r>
      <w:r w:rsidR="00767460" w:rsidRPr="008E7AD3">
        <w:rPr>
          <w:rFonts w:ascii="Times New Roman" w:hAnsi="Times New Roman"/>
          <w:sz w:val="28"/>
          <w:szCs w:val="28"/>
        </w:rPr>
        <w:t>www.bronnicaadm.ru в разделе «Муниципальный контроль»</w:t>
      </w:r>
    </w:p>
    <w:p w14:paraId="5A6B913F" w14:textId="77777777" w:rsidR="00FD7EBF" w:rsidRDefault="00FD7EBF" w:rsidP="00A34081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BAFFCAB" w14:textId="51E8B567" w:rsidR="00FD7EBF" w:rsidRPr="00524958" w:rsidRDefault="00FD7EBF" w:rsidP="00A34081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4958">
        <w:rPr>
          <w:rFonts w:ascii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                 </w:t>
      </w:r>
      <w:r w:rsidR="00BD574F">
        <w:rPr>
          <w:rFonts w:ascii="Times New Roman" w:hAnsi="Times New Roman"/>
          <w:b/>
          <w:sz w:val="28"/>
          <w:szCs w:val="28"/>
          <w:lang w:eastAsia="ru-RU"/>
        </w:rPr>
        <w:t xml:space="preserve">                С.Г. Васильева</w:t>
      </w:r>
    </w:p>
    <w:p w14:paraId="6836BC8D" w14:textId="77777777" w:rsidR="00AD3220" w:rsidRDefault="00AD3220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2B10AEA6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53"/>
      </w:tblGrid>
      <w:tr w:rsidR="005551CA" w14:paraId="01C2FA56" w14:textId="77777777" w:rsidTr="009457DA">
        <w:tc>
          <w:tcPr>
            <w:tcW w:w="3828" w:type="dxa"/>
          </w:tcPr>
          <w:p w14:paraId="2236938F" w14:textId="77777777" w:rsidR="005551CA" w:rsidRDefault="005551CA" w:rsidP="00FD0B5F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5953" w:type="dxa"/>
          </w:tcPr>
          <w:p w14:paraId="22C79F81" w14:textId="77777777" w:rsidR="005551CA" w:rsidRDefault="005551CA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1823C657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2F7CAA8F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5CA7F734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32C37C21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107DC998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44AB8A42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03E3EF1B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5A588C37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1207F6AB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568ECC0C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3F36BE9A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323AF668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1B0BD32B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2FB0D4DD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2DE2FDA0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7828A6B5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4A9067D0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20EB6C5C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02A8B814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1DAA82A7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3162FAAB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3D372CDE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08C103B7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6FB82665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06A5E343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250C2A7A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5EC65971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7A623D0F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25CD4FB4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50776B8E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10660526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34E03F1F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19E26A92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1E1F2281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2B7B82EF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3C5ADD05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04DDECA0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50CB6781" w14:textId="77777777" w:rsidR="00F40C6E" w:rsidRDefault="00F40C6E" w:rsidP="00FD0B5F">
            <w:pPr>
              <w:pStyle w:val="ConsPlusNormal"/>
              <w:shd w:val="clear" w:color="auto" w:fill="FFFFFF" w:themeFill="background1"/>
              <w:jc w:val="right"/>
              <w:outlineLvl w:val="0"/>
            </w:pPr>
          </w:p>
          <w:p w14:paraId="3A3BD5EE" w14:textId="77777777" w:rsidR="00F40C6E" w:rsidRDefault="00F40C6E" w:rsidP="00F26861">
            <w:pPr>
              <w:pStyle w:val="ConsPlusNormal"/>
              <w:shd w:val="clear" w:color="auto" w:fill="FFFFFF" w:themeFill="background1"/>
              <w:outlineLvl w:val="0"/>
            </w:pPr>
          </w:p>
          <w:p w14:paraId="5037DB5E" w14:textId="77777777" w:rsidR="007F1172" w:rsidRDefault="007F1172" w:rsidP="007F1172">
            <w:pPr>
              <w:pStyle w:val="ConsPlusNormal"/>
              <w:shd w:val="clear" w:color="auto" w:fill="FFFFFF" w:themeFill="background1"/>
              <w:outlineLvl w:val="0"/>
            </w:pPr>
            <w:r>
              <w:lastRenderedPageBreak/>
              <w:t xml:space="preserve">                         </w:t>
            </w:r>
          </w:p>
          <w:p w14:paraId="5F3EE770" w14:textId="46A48F53" w:rsidR="005551CA" w:rsidRDefault="007F1172" w:rsidP="007F1172">
            <w:pPr>
              <w:pStyle w:val="ConsPlusNormal"/>
              <w:shd w:val="clear" w:color="auto" w:fill="FFFFFF" w:themeFill="background1"/>
              <w:outlineLvl w:val="0"/>
            </w:pPr>
            <w:r>
              <w:t xml:space="preserve">                       </w:t>
            </w:r>
            <w:r w:rsidR="0023113B">
              <w:t xml:space="preserve">   </w:t>
            </w:r>
            <w:r w:rsidR="005551CA">
              <w:t>Утверждена</w:t>
            </w:r>
          </w:p>
          <w:p w14:paraId="0B4189C9" w14:textId="070D1F61" w:rsidR="005551CA" w:rsidRDefault="009457DA" w:rsidP="00FD0B5F">
            <w:pPr>
              <w:pStyle w:val="ConsPlusNormal"/>
              <w:shd w:val="clear" w:color="auto" w:fill="FFFFFF" w:themeFill="background1"/>
              <w:ind w:left="33" w:right="884" w:hanging="1417"/>
              <w:jc w:val="center"/>
            </w:pPr>
            <w:r>
              <w:t xml:space="preserve">                   </w:t>
            </w:r>
            <w:r w:rsidR="00D026E2">
              <w:t>П</w:t>
            </w:r>
            <w:r>
              <w:t xml:space="preserve">остановлением Администрации     </w:t>
            </w:r>
            <w:r w:rsidR="005551CA">
              <w:t xml:space="preserve">Бронницкого сельского поселения  </w:t>
            </w:r>
          </w:p>
          <w:p w14:paraId="42C1A856" w14:textId="0D53D7D9" w:rsidR="005551CA" w:rsidRDefault="000C4FFD" w:rsidP="00FD0B5F">
            <w:pPr>
              <w:pStyle w:val="ConsPlusNormal"/>
              <w:shd w:val="clear" w:color="auto" w:fill="FFFFFF" w:themeFill="background1"/>
            </w:pPr>
            <w:r>
              <w:t xml:space="preserve">    </w:t>
            </w:r>
            <w:r w:rsidR="002E269B">
              <w:t xml:space="preserve">  </w:t>
            </w:r>
            <w:proofErr w:type="gramStart"/>
            <w:r w:rsidR="002E269B">
              <w:t>от</w:t>
            </w:r>
            <w:proofErr w:type="gramEnd"/>
            <w:r w:rsidR="00F26861">
              <w:t xml:space="preserve"> 08.11.2024г.</w:t>
            </w:r>
            <w:r w:rsidR="002E269B">
              <w:t xml:space="preserve">  </w:t>
            </w:r>
            <w:r w:rsidR="00805422">
              <w:t xml:space="preserve">   №</w:t>
            </w:r>
            <w:r w:rsidR="00546648">
              <w:t xml:space="preserve"> </w:t>
            </w:r>
            <w:r w:rsidR="00F26861">
              <w:t>251</w:t>
            </w:r>
          </w:p>
          <w:p w14:paraId="1A63CD2D" w14:textId="77777777" w:rsidR="005551CA" w:rsidRDefault="005551CA" w:rsidP="00FD0B5F">
            <w:pPr>
              <w:pStyle w:val="ConsPlusNormal"/>
              <w:jc w:val="right"/>
              <w:rPr>
                <w:color w:val="FF0000"/>
              </w:rPr>
            </w:pPr>
          </w:p>
        </w:tc>
      </w:tr>
    </w:tbl>
    <w:p w14:paraId="300A778E" w14:textId="69FA488F" w:rsidR="005551CA" w:rsidRDefault="005551CA" w:rsidP="00FD0B5F">
      <w:pPr>
        <w:pStyle w:val="ConsPlusNormal"/>
        <w:jc w:val="center"/>
        <w:rPr>
          <w:b/>
          <w:bCs/>
        </w:rPr>
      </w:pPr>
      <w:r>
        <w:rPr>
          <w:b/>
        </w:rPr>
        <w:lastRenderedPageBreak/>
        <w:t>Программа профилактики рисков причинения вреда (ущерба) охраняемым законом ценностям в рамках муниципального контроля</w:t>
      </w:r>
      <w:r>
        <w:rPr>
          <w:i/>
        </w:rPr>
        <w:t xml:space="preserve"> </w:t>
      </w:r>
      <w:r>
        <w:rPr>
          <w:b/>
          <w:bCs/>
        </w:rPr>
        <w:t>на автомобильном транспорте, городском наземном электрическом транспорте и в дорожном хозяйстве в границах Бронниц</w:t>
      </w:r>
      <w:r w:rsidR="00B16690">
        <w:rPr>
          <w:b/>
          <w:bCs/>
        </w:rPr>
        <w:t>кого сельского поселения на 2025</w:t>
      </w:r>
      <w:r>
        <w:rPr>
          <w:b/>
          <w:bCs/>
        </w:rPr>
        <w:t xml:space="preserve"> год</w:t>
      </w:r>
    </w:p>
    <w:p w14:paraId="1C9952EA" w14:textId="77777777" w:rsidR="005551CA" w:rsidRDefault="005551CA" w:rsidP="00FD0B5F">
      <w:pPr>
        <w:pStyle w:val="ConsPlusNormal"/>
        <w:jc w:val="center"/>
        <w:rPr>
          <w:b/>
        </w:rPr>
      </w:pPr>
    </w:p>
    <w:p w14:paraId="685187A3" w14:textId="15A3AAA3" w:rsidR="005551CA" w:rsidRPr="000C4FFD" w:rsidRDefault="005551CA" w:rsidP="00FD0B5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ED7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F7ED7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 в границах Бронницкого сельского поселения,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14:paraId="1ACD646A" w14:textId="5E635EC5" w:rsidR="005551CA" w:rsidRPr="00FF7ED7" w:rsidRDefault="005551CA" w:rsidP="005551CA">
      <w:p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F7ED7">
        <w:rPr>
          <w:rFonts w:ascii="Times New Roman" w:hAnsi="Times New Roman"/>
          <w:color w:val="000000"/>
          <w:sz w:val="28"/>
          <w:szCs w:val="28"/>
        </w:rPr>
        <w:tab/>
      </w:r>
      <w:r w:rsidRPr="00FF7ED7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в границах Бро</w:t>
      </w:r>
      <w:r w:rsidR="003C46CB">
        <w:rPr>
          <w:rFonts w:ascii="Times New Roman" w:hAnsi="Times New Roman"/>
          <w:sz w:val="28"/>
          <w:szCs w:val="28"/>
        </w:rPr>
        <w:t>н</w:t>
      </w:r>
      <w:r w:rsidRPr="00FF7ED7">
        <w:rPr>
          <w:rFonts w:ascii="Times New Roman" w:hAnsi="Times New Roman"/>
          <w:sz w:val="28"/>
          <w:szCs w:val="28"/>
        </w:rPr>
        <w:t>ниц</w:t>
      </w:r>
      <w:r w:rsidR="00FF65EB">
        <w:rPr>
          <w:rFonts w:ascii="Times New Roman" w:hAnsi="Times New Roman"/>
          <w:sz w:val="28"/>
          <w:szCs w:val="28"/>
        </w:rPr>
        <w:t>кого сельского поселения на 2025</w:t>
      </w:r>
      <w:r w:rsidRPr="00FF7ED7">
        <w:rPr>
          <w:rFonts w:ascii="Times New Roman" w:hAnsi="Times New Roman"/>
          <w:sz w:val="28"/>
          <w:szCs w:val="28"/>
        </w:rPr>
        <w:t xml:space="preserve"> год (далее – Программа профилактики) разработана в целях реализации </w:t>
      </w:r>
      <w:r w:rsidRPr="00FF7ED7">
        <w:rPr>
          <w:rFonts w:ascii="Times New Roman" w:hAnsi="Times New Roman"/>
          <w:color w:val="000000"/>
          <w:sz w:val="28"/>
          <w:szCs w:val="28"/>
        </w:rPr>
        <w:t>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491F512" w14:textId="5A98ABD9" w:rsidR="005551CA" w:rsidRPr="00FF7ED7" w:rsidRDefault="005551CA" w:rsidP="00653A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7ED7">
        <w:rPr>
          <w:rFonts w:ascii="Times New Roman" w:hAnsi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дорожном хозяйстве (далее – муниципальный контроль на автомобильном транспорте) осуществляется Администрацией Бронницкого сельского поселения.</w:t>
      </w:r>
    </w:p>
    <w:p w14:paraId="7E73A713" w14:textId="77777777" w:rsidR="005551CA" w:rsidRPr="00FF7ED7" w:rsidRDefault="005551CA" w:rsidP="00653A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7ED7">
        <w:rPr>
          <w:rFonts w:ascii="Times New Roman" w:hAnsi="Times New Roman"/>
          <w:sz w:val="28"/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35DD878D" w14:textId="4CDC0543" w:rsidR="005551CA" w:rsidRPr="00FF7ED7" w:rsidRDefault="005551CA" w:rsidP="005551CA">
      <w:pPr>
        <w:pStyle w:val="ConsPlusNormal"/>
        <w:ind w:firstLine="709"/>
        <w:jc w:val="both"/>
        <w:rPr>
          <w:color w:val="000000"/>
        </w:rPr>
      </w:pPr>
      <w:r w:rsidRPr="00FF7ED7">
        <w:rPr>
          <w:color w:val="000000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CC7AE7" w:rsidRPr="00CC7AE7">
        <w:rPr>
          <w:color w:val="000000"/>
        </w:rPr>
        <w:t>Бронницкого сельского по</w:t>
      </w:r>
      <w:r w:rsidR="009602AA" w:rsidRPr="00CC7AE7">
        <w:rPr>
          <w:color w:val="000000"/>
        </w:rPr>
        <w:t>се</w:t>
      </w:r>
      <w:r w:rsidR="00CC7AE7" w:rsidRPr="00CC7AE7">
        <w:rPr>
          <w:color w:val="000000"/>
        </w:rPr>
        <w:t xml:space="preserve">ления </w:t>
      </w:r>
      <w:r w:rsidRPr="00CC7AE7">
        <w:rPr>
          <w:color w:val="000000"/>
        </w:rPr>
        <w:t>(далее – автомобильные дороги местного значения):</w:t>
      </w:r>
    </w:p>
    <w:p w14:paraId="0EA60B9C" w14:textId="77777777" w:rsidR="005551CA" w:rsidRPr="00FF7ED7" w:rsidRDefault="005551CA" w:rsidP="005551CA">
      <w:pPr>
        <w:pStyle w:val="ConsPlusNormal"/>
        <w:ind w:firstLine="709"/>
        <w:jc w:val="both"/>
        <w:rPr>
          <w:color w:val="000000"/>
        </w:rPr>
      </w:pPr>
      <w:r w:rsidRPr="00FF7ED7">
        <w:rPr>
          <w:color w:val="000000"/>
        </w:rPr>
        <w:t>а)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14:paraId="13181BEB" w14:textId="77777777" w:rsidR="005551CA" w:rsidRPr="002668DA" w:rsidRDefault="005551CA" w:rsidP="005551CA">
      <w:pPr>
        <w:pStyle w:val="ConsPlusNormal"/>
        <w:ind w:firstLine="709"/>
        <w:jc w:val="both"/>
        <w:rPr>
          <w:color w:val="000000"/>
        </w:rPr>
      </w:pPr>
      <w:r w:rsidRPr="00FF7ED7">
        <w:rPr>
          <w:color w:val="000000"/>
        </w:rPr>
        <w:t>б)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</w:t>
      </w:r>
      <w:r w:rsidRPr="002668DA">
        <w:rPr>
          <w:color w:val="000000"/>
        </w:rPr>
        <w:t xml:space="preserve"> </w:t>
      </w:r>
      <w:r w:rsidRPr="002668DA">
        <w:rPr>
          <w:color w:val="000000"/>
        </w:rPr>
        <w:lastRenderedPageBreak/>
        <w:t>материалам и изделиям) в части обеспечения сохранности автомобильных дорог;</w:t>
      </w:r>
    </w:p>
    <w:p w14:paraId="1EF3BB59" w14:textId="77777777" w:rsidR="005551CA" w:rsidRDefault="005551CA" w:rsidP="005551CA">
      <w:pPr>
        <w:pStyle w:val="ConsPlusNormal"/>
        <w:ind w:firstLine="709"/>
        <w:jc w:val="both"/>
        <w:rPr>
          <w:color w:val="000000"/>
        </w:rPr>
      </w:pPr>
      <w:r w:rsidRPr="002668DA">
        <w:rPr>
          <w:color w:val="00000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076708EC" w14:textId="77777777" w:rsidR="005551CA" w:rsidRPr="002668DA" w:rsidRDefault="005551CA" w:rsidP="005551C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14:paraId="16CDF312" w14:textId="77777777" w:rsidR="005551CA" w:rsidRDefault="005551CA" w:rsidP="005551CA">
      <w:pPr>
        <w:pStyle w:val="ConsPlusNormal"/>
        <w:ind w:firstLine="709"/>
        <w:jc w:val="both"/>
        <w:rPr>
          <w:color w:val="000000"/>
        </w:rPr>
      </w:pPr>
      <w:r w:rsidRPr="002668DA">
        <w:rPr>
          <w:color w:val="000000"/>
        </w:rPr>
        <w:t xml:space="preserve">Объектами </w:t>
      </w:r>
      <w:bookmarkStart w:id="3" w:name="_Hlk77676821"/>
      <w:r w:rsidRPr="002668DA">
        <w:rPr>
          <w:color w:val="000000"/>
        </w:rPr>
        <w:t xml:space="preserve">муниципального контроля на автомобильном транспорте </w:t>
      </w:r>
      <w:bookmarkEnd w:id="3"/>
      <w:r w:rsidRPr="002668DA">
        <w:rPr>
          <w:color w:val="000000"/>
        </w:rPr>
        <w:t>являются:</w:t>
      </w:r>
    </w:p>
    <w:p w14:paraId="75F2A8E4" w14:textId="77777777" w:rsidR="005551CA" w:rsidRPr="00E01968" w:rsidRDefault="005551CA" w:rsidP="005551CA">
      <w:pPr>
        <w:pStyle w:val="ConsPlusNormal"/>
        <w:ind w:firstLine="709"/>
        <w:jc w:val="both"/>
        <w:rPr>
          <w:color w:val="000000"/>
        </w:rPr>
      </w:pPr>
      <w:r w:rsidRPr="00E01968">
        <w:t>а) деятельность, действия (бездействие) контролируемых лиц, в рамках которых должны соблюдаться обязательные требования;</w:t>
      </w:r>
    </w:p>
    <w:p w14:paraId="79462B3C" w14:textId="77777777" w:rsidR="005551CA" w:rsidRPr="00E01968" w:rsidRDefault="005551CA" w:rsidP="005551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1968">
        <w:rPr>
          <w:rFonts w:ascii="Times New Roman" w:hAnsi="Times New Roman"/>
          <w:sz w:val="28"/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14:paraId="13F5991B" w14:textId="77777777" w:rsidR="005551CA" w:rsidRPr="00E01968" w:rsidRDefault="005551CA" w:rsidP="005551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1968">
        <w:rPr>
          <w:rFonts w:ascii="Times New Roman" w:hAnsi="Times New Roman"/>
          <w:sz w:val="28"/>
          <w:szCs w:val="28"/>
        </w:rPr>
        <w:t>в)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4FFF6179" w14:textId="3D1FB818" w:rsidR="005551CA" w:rsidRPr="00E01968" w:rsidRDefault="005551CA" w:rsidP="005551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01968">
        <w:rPr>
          <w:rFonts w:ascii="Times New Roman" w:hAnsi="Times New Roman"/>
          <w:sz w:val="28"/>
          <w:szCs w:val="28"/>
        </w:rPr>
        <w:t xml:space="preserve">Осуществление муниципального контроля </w:t>
      </w:r>
      <w:r w:rsidR="00E01968" w:rsidRPr="00E01968">
        <w:rPr>
          <w:rFonts w:ascii="Times New Roman" w:hAnsi="Times New Roman"/>
          <w:sz w:val="28"/>
          <w:szCs w:val="28"/>
        </w:rPr>
        <w:t>в сфере дорожного хозяйства</w:t>
      </w:r>
      <w:r w:rsidR="00C030B8">
        <w:rPr>
          <w:rFonts w:ascii="Times New Roman" w:hAnsi="Times New Roman"/>
          <w:sz w:val="28"/>
          <w:szCs w:val="28"/>
        </w:rPr>
        <w:t xml:space="preserve"> проводится с 01.01.2023</w:t>
      </w:r>
      <w:r w:rsidRPr="00E01968">
        <w:rPr>
          <w:rFonts w:ascii="Times New Roman" w:hAnsi="Times New Roman"/>
          <w:sz w:val="28"/>
          <w:szCs w:val="28"/>
        </w:rPr>
        <w:t xml:space="preserve"> года. В текущем году мероприятия в рамках муниципального контроля </w:t>
      </w:r>
      <w:r w:rsidR="00E01968" w:rsidRPr="00E01968">
        <w:rPr>
          <w:rFonts w:ascii="Times New Roman" w:hAnsi="Times New Roman"/>
          <w:sz w:val="28"/>
          <w:szCs w:val="28"/>
        </w:rPr>
        <w:t xml:space="preserve">в сфере дорожного хозяйства </w:t>
      </w:r>
      <w:r w:rsidRPr="00E01968">
        <w:rPr>
          <w:rFonts w:ascii="Times New Roman" w:hAnsi="Times New Roman"/>
          <w:sz w:val="28"/>
          <w:szCs w:val="28"/>
        </w:rPr>
        <w:t>не проводились в связи с отсутствием оснований.</w:t>
      </w:r>
    </w:p>
    <w:p w14:paraId="134B2F6F" w14:textId="231B3BC7" w:rsidR="005551CA" w:rsidRPr="00E01968" w:rsidRDefault="005551CA" w:rsidP="00653A43">
      <w:pPr>
        <w:tabs>
          <w:tab w:val="left" w:pos="1134"/>
        </w:tabs>
        <w:suppressAutoHyphens/>
        <w:autoSpaceDN w:val="0"/>
        <w:spacing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</w:pP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Администрацией Бронницкого сельского поселения выполнялись все мероприятия, предусмотренные программой профилактики нарушений обязательных требований законодательства на территории </w:t>
      </w:r>
      <w:r w:rsidR="00E01968"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Бронницкого сельского поселения </w:t>
      </w:r>
      <w:r w:rsidR="000C487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на 2024</w:t>
      </w: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год, </w:t>
      </w:r>
      <w:r w:rsidRPr="009602A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утверждённый постановлением Администрации </w:t>
      </w:r>
      <w:r w:rsidR="00E01968" w:rsidRPr="009602A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Бронн</w:t>
      </w:r>
      <w:r w:rsidR="000C487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ицкого сельского поселения от 27.11.2023</w:t>
      </w:r>
      <w:r w:rsidRPr="009602A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0C4876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№261</w:t>
      </w:r>
      <w:r w:rsidRPr="009602A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.</w:t>
      </w:r>
    </w:p>
    <w:p w14:paraId="46676BF2" w14:textId="2F1AD842" w:rsidR="005551CA" w:rsidRPr="00E01968" w:rsidRDefault="005551CA" w:rsidP="00653A43">
      <w:pPr>
        <w:widowControl w:val="0"/>
        <w:shd w:val="clear" w:color="auto" w:fill="FFFFFF"/>
        <w:tabs>
          <w:tab w:val="left" w:pos="1134"/>
        </w:tabs>
        <w:suppressAutoHyphens/>
        <w:autoSpaceDN w:val="0"/>
        <w:spacing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На официальном сайте Администрации</w:t>
      </w:r>
      <w:r w:rsidR="00E01968"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Бронницкого сельского поселения</w:t>
      </w: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в сети Интернет размещались перечни и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</w:t>
      </w:r>
      <w:r w:rsidR="00E01968"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в сфере дорожного хозяйства</w:t>
      </w: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обобщенная информация осуществления муниципального контроля </w:t>
      </w:r>
      <w:r w:rsidR="00E01968" w:rsidRPr="00E01968">
        <w:rPr>
          <w:rFonts w:ascii="Times New Roman" w:hAnsi="Times New Roman"/>
          <w:sz w:val="28"/>
          <w:szCs w:val="28"/>
        </w:rPr>
        <w:t xml:space="preserve">в сфере дорожного хозяйства </w:t>
      </w: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на территории </w:t>
      </w:r>
      <w:r w:rsidR="00E01968"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Бронницкого сельского поселения</w:t>
      </w: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.  </w:t>
      </w:r>
    </w:p>
    <w:p w14:paraId="08A50CB7" w14:textId="33E73824" w:rsidR="005551CA" w:rsidRPr="00E01968" w:rsidRDefault="005551CA" w:rsidP="00653A43">
      <w:pPr>
        <w:widowControl w:val="0"/>
        <w:tabs>
          <w:tab w:val="left" w:pos="1134"/>
        </w:tabs>
        <w:suppressAutoHyphens/>
        <w:autoSpaceDN w:val="0"/>
        <w:spacing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Осуществлялось консультирование по вопросам соблюдения обязательных требований </w:t>
      </w:r>
      <w:r w:rsidRPr="00E01968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в сфере</w:t>
      </w:r>
      <w:r w:rsidR="00E01968" w:rsidRPr="00E01968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дорожного хозяйства</w:t>
      </w:r>
      <w:r w:rsidRPr="00E01968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E01968">
        <w:rPr>
          <w:rFonts w:ascii="Times New Roman" w:eastAsia="Times New Roman" w:hAnsi="Times New Roman"/>
          <w:bCs/>
          <w:kern w:val="3"/>
          <w:sz w:val="28"/>
          <w:szCs w:val="28"/>
          <w:lang w:eastAsia="zh-CN"/>
        </w:rPr>
        <w:t xml:space="preserve">на территории </w:t>
      </w:r>
      <w:r w:rsidR="00E01968" w:rsidRPr="00E01968">
        <w:rPr>
          <w:rFonts w:ascii="Times New Roman" w:eastAsia="Times New Roman" w:hAnsi="Times New Roman"/>
          <w:bCs/>
          <w:kern w:val="3"/>
          <w:sz w:val="28"/>
          <w:szCs w:val="28"/>
          <w:lang w:eastAsia="zh-CN"/>
        </w:rPr>
        <w:t xml:space="preserve">Бронницкого сельского поселения </w:t>
      </w:r>
      <w:r w:rsidRPr="00E0196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нарушений.</w:t>
      </w:r>
    </w:p>
    <w:p w14:paraId="078E9820" w14:textId="3E48C9E5" w:rsidR="005551CA" w:rsidRPr="00886520" w:rsidRDefault="005551CA" w:rsidP="008865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01968">
        <w:rPr>
          <w:rFonts w:ascii="Times New Roman" w:hAnsi="Times New Roman"/>
          <w:sz w:val="28"/>
          <w:szCs w:val="28"/>
        </w:rPr>
        <w:t xml:space="preserve">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</w:t>
      </w:r>
      <w:r w:rsidRPr="00E01968">
        <w:rPr>
          <w:rFonts w:ascii="Times New Roman" w:hAnsi="Times New Roman"/>
          <w:sz w:val="28"/>
          <w:szCs w:val="28"/>
        </w:rPr>
        <w:lastRenderedPageBreak/>
        <w:t>мотивация добросовестного соблюдения обязательных требований данными лицами.</w:t>
      </w:r>
    </w:p>
    <w:p w14:paraId="046EAE90" w14:textId="77777777" w:rsidR="005551CA" w:rsidRDefault="005551CA" w:rsidP="005551CA">
      <w:pPr>
        <w:pStyle w:val="1"/>
        <w:numPr>
          <w:ilvl w:val="0"/>
          <w:numId w:val="7"/>
        </w:num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252B80DD" w14:textId="77777777" w:rsidR="005551CA" w:rsidRDefault="005551CA" w:rsidP="005551CA">
      <w:pPr>
        <w:pStyle w:val="1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14:paraId="10FB5AC1" w14:textId="77777777" w:rsidR="005551CA" w:rsidRDefault="005551CA" w:rsidP="008C3EFD">
      <w:pPr>
        <w:pStyle w:val="1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szCs w:val="28"/>
        </w:rPr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5D567FF" w14:textId="77777777" w:rsidR="005551CA" w:rsidRPr="00E01968" w:rsidRDefault="005551CA" w:rsidP="008C3EF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968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14:paraId="370358DC" w14:textId="77777777" w:rsidR="005551CA" w:rsidRPr="00E01968" w:rsidRDefault="005551CA" w:rsidP="008C3EF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968">
        <w:rPr>
          <w:rFonts w:ascii="Times New Roman" w:hAnsi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14:paraId="1674C4BE" w14:textId="77777777" w:rsidR="005551CA" w:rsidRPr="00E01968" w:rsidRDefault="005551CA" w:rsidP="008C3EF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968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18AC782E" w14:textId="77777777" w:rsidR="005551CA" w:rsidRPr="00E01968" w:rsidRDefault="005551CA" w:rsidP="008C3EF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968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B8B374E" w14:textId="77777777" w:rsidR="005551CA" w:rsidRPr="00E01968" w:rsidRDefault="005551CA" w:rsidP="008C3EF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968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6D586D4" w14:textId="77777777" w:rsidR="005551CA" w:rsidRDefault="005551CA" w:rsidP="005551CA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18A21E2D" w14:textId="77777777" w:rsidR="005551CA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1E6C6FCE" w14:textId="77777777" w:rsidR="005551CA" w:rsidRPr="00EF5C24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муниципального контроля </w:t>
      </w:r>
      <w:r w:rsidRPr="00EF5C24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F5C24">
        <w:rPr>
          <w:sz w:val="28"/>
          <w:szCs w:val="28"/>
          <w:lang w:eastAsia="ar-SA"/>
        </w:rPr>
        <w:t>на территории Новгородского муниципального района</w:t>
      </w:r>
      <w:r w:rsidRPr="00EF5C24">
        <w:rPr>
          <w:i/>
          <w:color w:val="auto"/>
          <w:sz w:val="28"/>
          <w:szCs w:val="28"/>
        </w:rPr>
        <w:t>;</w:t>
      </w:r>
    </w:p>
    <w:p w14:paraId="4109E1F1" w14:textId="77777777" w:rsidR="005551CA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32DA58E" w14:textId="77777777" w:rsidR="005551CA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9350B9A" w14:textId="77777777" w:rsidR="005551CA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030B1D0B" w14:textId="77777777" w:rsidR="005551CA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5C65D97B" w14:textId="77777777" w:rsidR="005551CA" w:rsidRDefault="005551CA" w:rsidP="005551CA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A306C77" w14:textId="1E50E3F0" w:rsidR="00E01968" w:rsidRDefault="005551CA" w:rsidP="00056422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снижение</w:t>
      </w:r>
      <w:proofErr w:type="gramEnd"/>
      <w:r>
        <w:rPr>
          <w:color w:val="auto"/>
          <w:sz w:val="28"/>
          <w:szCs w:val="28"/>
        </w:rPr>
        <w:t xml:space="preserve"> издержек контрольно-надзорной деятельности и административной нагрузки на подконтрольные субъекты.</w:t>
      </w:r>
    </w:p>
    <w:p w14:paraId="67F2D03A" w14:textId="77777777" w:rsidR="0031706A" w:rsidRPr="00056422" w:rsidRDefault="0031706A" w:rsidP="0031706A">
      <w:pPr>
        <w:pStyle w:val="Default"/>
        <w:spacing w:line="276" w:lineRule="auto"/>
        <w:ind w:left="851"/>
        <w:jc w:val="both"/>
        <w:rPr>
          <w:color w:val="auto"/>
          <w:sz w:val="28"/>
          <w:szCs w:val="28"/>
        </w:rPr>
      </w:pPr>
    </w:p>
    <w:p w14:paraId="76C0974E" w14:textId="5E5672DE" w:rsidR="00106005" w:rsidRDefault="005551CA" w:rsidP="00106005">
      <w:pPr>
        <w:pStyle w:val="1"/>
        <w:numPr>
          <w:ilvl w:val="0"/>
          <w:numId w:val="7"/>
        </w:num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14:paraId="547E2461" w14:textId="77777777" w:rsidR="00106005" w:rsidRDefault="00106005" w:rsidP="00106005">
      <w:pPr>
        <w:pStyle w:val="1"/>
        <w:ind w:left="360" w:firstLine="0"/>
        <w:rPr>
          <w:rFonts w:eastAsia="Times New Roman"/>
          <w:b/>
          <w:szCs w:val="28"/>
          <w:lang w:eastAsia="ru-RU"/>
        </w:rPr>
      </w:pPr>
    </w:p>
    <w:tbl>
      <w:tblPr>
        <w:tblStyle w:val="10"/>
        <w:tblW w:w="100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2268"/>
        <w:gridCol w:w="3656"/>
      </w:tblGrid>
      <w:tr w:rsidR="00106005" w:rsidRPr="0031706A" w14:paraId="2DFF65E7" w14:textId="77777777" w:rsidTr="00607F8C">
        <w:trPr>
          <w:trHeight w:val="15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8205" w14:textId="77777777" w:rsidR="00106005" w:rsidRPr="0031706A" w:rsidRDefault="00106005" w:rsidP="00607F8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7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профилактических мероприятий*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B90E" w14:textId="77777777" w:rsidR="00106005" w:rsidRPr="0031706A" w:rsidRDefault="00106005" w:rsidP="00607F8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7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339D" w14:textId="77777777" w:rsidR="00106005" w:rsidRPr="0031706A" w:rsidRDefault="00106005" w:rsidP="00607F8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7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EC97" w14:textId="77777777" w:rsidR="00106005" w:rsidRPr="0031706A" w:rsidRDefault="00106005" w:rsidP="00607F8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7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 проведения мероприятия</w:t>
            </w:r>
          </w:p>
        </w:tc>
      </w:tr>
      <w:tr w:rsidR="00106005" w:rsidRPr="0031706A" w14:paraId="762123D7" w14:textId="77777777" w:rsidTr="00607F8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0AF0" w14:textId="77777777" w:rsidR="00106005" w:rsidRPr="0031706A" w:rsidRDefault="00106005" w:rsidP="00607F8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06A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15FA0" w14:textId="77777777" w:rsidR="00106005" w:rsidRPr="0031706A" w:rsidRDefault="00106005" w:rsidP="00607F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706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ведущий специалист</w:t>
            </w:r>
          </w:p>
          <w:p w14:paraId="17AE26B7" w14:textId="77777777" w:rsidR="00106005" w:rsidRPr="0031706A" w:rsidRDefault="00106005" w:rsidP="00607F8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06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Бронницкого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E6B1" w14:textId="77777777" w:rsidR="00106005" w:rsidRPr="0031706A" w:rsidRDefault="00106005" w:rsidP="00607F8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06A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CE38" w14:textId="77777777" w:rsidR="00106005" w:rsidRPr="0031706A" w:rsidRDefault="00106005" w:rsidP="00607F8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106005" w:rsidRPr="0031706A" w14:paraId="0F2F54FA" w14:textId="77777777" w:rsidTr="00607F8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E5B7" w14:textId="77777777" w:rsidR="00106005" w:rsidRPr="0031706A" w:rsidRDefault="00106005" w:rsidP="00607F8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06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8C01" w14:textId="77777777" w:rsidR="00106005" w:rsidRPr="0031706A" w:rsidRDefault="00106005" w:rsidP="00607F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B2D9" w14:textId="77777777" w:rsidR="00106005" w:rsidRPr="0031706A" w:rsidRDefault="00106005" w:rsidP="00607F8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06A">
              <w:rPr>
                <w:rFonts w:ascii="Times New Roman" w:eastAsia="Calibri" w:hAnsi="Times New Roman" w:cs="Times New Roman"/>
                <w:sz w:val="28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CFF4" w14:textId="77777777" w:rsidR="00106005" w:rsidRPr="0031706A" w:rsidRDefault="00106005" w:rsidP="00607F8C">
            <w:pPr>
              <w:pStyle w:val="ConsPlusNormal"/>
              <w:jc w:val="both"/>
              <w:rPr>
                <w:rFonts w:cs="Times New Roman"/>
              </w:rPr>
            </w:pPr>
            <w:r w:rsidRPr="0031706A">
              <w:rPr>
                <w:rFonts w:cs="Times New Roman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38CF990D" w14:textId="77777777" w:rsidR="00106005" w:rsidRPr="0031706A" w:rsidRDefault="00106005" w:rsidP="00607F8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06A">
              <w:rPr>
                <w:rFonts w:ascii="Times New Roman" w:hAnsi="Times New Roman" w:cs="Times New Roman"/>
                <w:sz w:val="28"/>
                <w:szCs w:val="28"/>
              </w:rPr>
              <w:t xml:space="preserve">2) посредством размещения на официальном сайте письменного разъяснения по однотипным обращениям </w:t>
            </w:r>
          </w:p>
        </w:tc>
      </w:tr>
      <w:tr w:rsidR="00106005" w:rsidRPr="0031706A" w14:paraId="50EA755C" w14:textId="77777777" w:rsidTr="00607F8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B8B7" w14:textId="77777777" w:rsidR="00106005" w:rsidRPr="0031706A" w:rsidRDefault="00106005" w:rsidP="00607F8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06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F94D" w14:textId="77777777" w:rsidR="00106005" w:rsidRPr="0031706A" w:rsidRDefault="00106005" w:rsidP="00607F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015A" w14:textId="77777777" w:rsidR="00106005" w:rsidRPr="0031706A" w:rsidRDefault="00106005" w:rsidP="00607F8C">
            <w:pPr>
              <w:autoSpaceDE w:val="0"/>
              <w:spacing w:line="32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06A">
              <w:rPr>
                <w:rFonts w:ascii="Times New Roman" w:hAnsi="Times New Roman" w:cs="Times New Roman"/>
                <w:sz w:val="28"/>
                <w:szCs w:val="28"/>
              </w:rPr>
              <w:t>Постоянно, по мере необходимости (при наличии оснований)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8F45" w14:textId="77777777" w:rsidR="00106005" w:rsidRPr="0031706A" w:rsidRDefault="00106005" w:rsidP="00607F8C">
            <w:pPr>
              <w:autoSpaceDE w:val="0"/>
              <w:spacing w:line="3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6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</w:t>
            </w:r>
            <w:r w:rsidRPr="00317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14A31F0A" w14:textId="77777777" w:rsidR="00106005" w:rsidRPr="0031706A" w:rsidRDefault="00106005" w:rsidP="00607F8C">
            <w:pPr>
              <w:pStyle w:val="ConsPlusNormal"/>
              <w:jc w:val="both"/>
              <w:rPr>
                <w:rFonts w:cs="Times New Roman"/>
              </w:rPr>
            </w:pPr>
          </w:p>
        </w:tc>
      </w:tr>
    </w:tbl>
    <w:p w14:paraId="4D2F2648" w14:textId="77777777" w:rsidR="00106005" w:rsidRPr="0031706A" w:rsidRDefault="00106005" w:rsidP="00106005">
      <w:pPr>
        <w:pStyle w:val="1"/>
        <w:jc w:val="center"/>
        <w:rPr>
          <w:rFonts w:eastAsia="Times New Roman"/>
          <w:b/>
          <w:szCs w:val="28"/>
          <w:lang w:eastAsia="ru-RU"/>
        </w:rPr>
      </w:pPr>
    </w:p>
    <w:p w14:paraId="4693E4A9" w14:textId="77777777" w:rsidR="005551CA" w:rsidRPr="0031706A" w:rsidRDefault="005551CA" w:rsidP="005551CA">
      <w:pPr>
        <w:pStyle w:val="1"/>
        <w:ind w:left="1080" w:firstLine="0"/>
        <w:rPr>
          <w:rFonts w:eastAsia="Times New Roman"/>
          <w:b/>
          <w:szCs w:val="28"/>
          <w:lang w:eastAsia="ru-RU"/>
        </w:rPr>
      </w:pPr>
    </w:p>
    <w:p w14:paraId="300045BD" w14:textId="77777777" w:rsidR="000348B5" w:rsidRDefault="000348B5" w:rsidP="0029187E">
      <w:pPr>
        <w:pStyle w:val="1"/>
        <w:autoSpaceDE w:val="0"/>
        <w:autoSpaceDN w:val="0"/>
        <w:adjustRightInd w:val="0"/>
        <w:spacing w:before="280"/>
        <w:ind w:left="0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14:paraId="5B39EA31" w14:textId="7DBC09F1" w:rsidR="005551CA" w:rsidRPr="00056422" w:rsidRDefault="005551CA" w:rsidP="005551CA">
      <w:pPr>
        <w:pStyle w:val="1"/>
        <w:numPr>
          <w:ilvl w:val="0"/>
          <w:numId w:val="7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63"/>
        <w:gridCol w:w="2410"/>
      </w:tblGrid>
      <w:tr w:rsidR="005551CA" w14:paraId="51F7EB40" w14:textId="77777777" w:rsidTr="007654FB">
        <w:tc>
          <w:tcPr>
            <w:tcW w:w="562" w:type="dxa"/>
          </w:tcPr>
          <w:p w14:paraId="57DA4F36" w14:textId="77777777" w:rsidR="005551CA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6D1DBCA8" w14:textId="77777777" w:rsidR="005551CA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163" w:type="dxa"/>
          </w:tcPr>
          <w:p w14:paraId="28DB6468" w14:textId="77777777" w:rsidR="005551CA" w:rsidRPr="00786D30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6D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</w:tcPr>
          <w:p w14:paraId="03A7A880" w14:textId="34FB8987" w:rsidR="005551CA" w:rsidRPr="00786D30" w:rsidRDefault="001B5885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Целевое значение 2024</w:t>
            </w:r>
            <w:bookmarkStart w:id="4" w:name="_GoBack"/>
            <w:bookmarkEnd w:id="4"/>
            <w:r w:rsidR="005551CA" w:rsidRPr="00786D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551CA" w14:paraId="67CC3725" w14:textId="77777777" w:rsidTr="007654FB">
        <w:tc>
          <w:tcPr>
            <w:tcW w:w="562" w:type="dxa"/>
          </w:tcPr>
          <w:p w14:paraId="2F08CB4C" w14:textId="77777777" w:rsidR="005551CA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63" w:type="dxa"/>
            <w:vAlign w:val="center"/>
          </w:tcPr>
          <w:p w14:paraId="7F6BDC4D" w14:textId="77777777" w:rsidR="005551CA" w:rsidRPr="00786D30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6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31.06.2021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vAlign w:val="center"/>
          </w:tcPr>
          <w:p w14:paraId="67EF70EE" w14:textId="09D389A3" w:rsidR="005551CA" w:rsidRPr="00786D30" w:rsidRDefault="00056422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551CA" w14:paraId="6B15F4BB" w14:textId="77777777" w:rsidTr="007654FB">
        <w:tc>
          <w:tcPr>
            <w:tcW w:w="562" w:type="dxa"/>
          </w:tcPr>
          <w:p w14:paraId="206C7ABB" w14:textId="77777777" w:rsidR="005551CA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163" w:type="dxa"/>
            <w:vAlign w:val="center"/>
          </w:tcPr>
          <w:p w14:paraId="7CAD2E2C" w14:textId="77777777" w:rsidR="005551CA" w:rsidRPr="00786D30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6D30">
              <w:rPr>
                <w:rFonts w:ascii="Times New Roman" w:hAnsi="Times New Roman"/>
                <w:sz w:val="28"/>
                <w:szCs w:val="28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410" w:type="dxa"/>
            <w:vAlign w:val="center"/>
          </w:tcPr>
          <w:p w14:paraId="1AD150D0" w14:textId="77777777" w:rsidR="005551CA" w:rsidRPr="00786D30" w:rsidRDefault="005551CA" w:rsidP="007654F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6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445A9A7A" w14:textId="77777777" w:rsidR="005551CA" w:rsidRDefault="005551CA" w:rsidP="005551CA">
      <w:pPr>
        <w:rPr>
          <w:color w:val="000000" w:themeColor="text1"/>
        </w:rPr>
      </w:pPr>
    </w:p>
    <w:p w14:paraId="3A08D000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F206497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8BFF7D5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7936D57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DD6569C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2C55465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7438999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502836F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C78EC6E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612E6CA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E2CC160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6037298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D4FE84B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D8F4C21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D686163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486CCCCF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0FA03BC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26DF14D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2ECF050B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57014A51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78CDEAA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22470669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9CDBE24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504364F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DA43644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FC27FB4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3AA14A7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EE712AC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1C43FAF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0CBBEF7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369F1E3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2714804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EE47DEC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3EBF909D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561BB49F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FED0C94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44087B48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46E5A31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6886C5E4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562AF98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5F7260D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757B6D4D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B1D261A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484B6220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0F0045B0" w14:textId="77777777" w:rsidR="005551CA" w:rsidRDefault="005551CA" w:rsidP="00395AD7">
      <w:pPr>
        <w:spacing w:after="0" w:line="240" w:lineRule="exact"/>
        <w:ind w:left="5103" w:hanging="1"/>
        <w:jc w:val="center"/>
        <w:outlineLvl w:val="0"/>
        <w:rPr>
          <w:rFonts w:ascii="Times New Roman CYR" w:hAnsi="Times New Roman CYR"/>
          <w:sz w:val="28"/>
          <w:szCs w:val="28"/>
          <w:lang w:eastAsia="ru-RU"/>
        </w:rPr>
      </w:pPr>
    </w:p>
    <w:p w14:paraId="1A66AF5F" w14:textId="77777777" w:rsidR="00FD7EBF" w:rsidRDefault="00FD7EBF" w:rsidP="00313EC6">
      <w:pPr>
        <w:spacing w:after="0" w:line="240" w:lineRule="auto"/>
      </w:pPr>
    </w:p>
    <w:sectPr w:rsidR="00FD7EBF" w:rsidSect="00C94B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D2D24"/>
    <w:multiLevelType w:val="hybridMultilevel"/>
    <w:tmpl w:val="2CC877D0"/>
    <w:lvl w:ilvl="0" w:tplc="A078C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6116D4"/>
    <w:multiLevelType w:val="multilevel"/>
    <w:tmpl w:val="0CE40484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2">
    <w:nsid w:val="225B46AC"/>
    <w:multiLevelType w:val="multilevel"/>
    <w:tmpl w:val="225B46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CC2CEC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>
    <w:nsid w:val="6DB4530E"/>
    <w:multiLevelType w:val="multilevel"/>
    <w:tmpl w:val="7B92F78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FC24112"/>
    <w:multiLevelType w:val="hybridMultilevel"/>
    <w:tmpl w:val="04F20E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09553FE"/>
    <w:multiLevelType w:val="hybridMultilevel"/>
    <w:tmpl w:val="A8427D44"/>
    <w:lvl w:ilvl="0" w:tplc="80B03F8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85"/>
    <w:rsid w:val="000255E9"/>
    <w:rsid w:val="00030484"/>
    <w:rsid w:val="000348B5"/>
    <w:rsid w:val="00054375"/>
    <w:rsid w:val="00056422"/>
    <w:rsid w:val="0006525D"/>
    <w:rsid w:val="00066F27"/>
    <w:rsid w:val="00081C41"/>
    <w:rsid w:val="000918FE"/>
    <w:rsid w:val="000B4D5A"/>
    <w:rsid w:val="000C2D71"/>
    <w:rsid w:val="000C4876"/>
    <w:rsid w:val="000C4FFD"/>
    <w:rsid w:val="000D5300"/>
    <w:rsid w:val="000E3338"/>
    <w:rsid w:val="00106005"/>
    <w:rsid w:val="00117148"/>
    <w:rsid w:val="001450F0"/>
    <w:rsid w:val="00147F7D"/>
    <w:rsid w:val="00181BD4"/>
    <w:rsid w:val="00191753"/>
    <w:rsid w:val="00195FC0"/>
    <w:rsid w:val="00196E57"/>
    <w:rsid w:val="001B5885"/>
    <w:rsid w:val="001D6871"/>
    <w:rsid w:val="001F13E5"/>
    <w:rsid w:val="001F2A26"/>
    <w:rsid w:val="0020347B"/>
    <w:rsid w:val="00214E5B"/>
    <w:rsid w:val="0023113B"/>
    <w:rsid w:val="00247266"/>
    <w:rsid w:val="002546E3"/>
    <w:rsid w:val="002871A1"/>
    <w:rsid w:val="0029187E"/>
    <w:rsid w:val="002960B6"/>
    <w:rsid w:val="002A587E"/>
    <w:rsid w:val="002A5CC1"/>
    <w:rsid w:val="002E269B"/>
    <w:rsid w:val="002E5560"/>
    <w:rsid w:val="00313EC6"/>
    <w:rsid w:val="0031706A"/>
    <w:rsid w:val="00327EA7"/>
    <w:rsid w:val="003443B5"/>
    <w:rsid w:val="00371A88"/>
    <w:rsid w:val="00395AD7"/>
    <w:rsid w:val="003A083B"/>
    <w:rsid w:val="003C46CB"/>
    <w:rsid w:val="003D0ED8"/>
    <w:rsid w:val="003D2D19"/>
    <w:rsid w:val="003D7A9F"/>
    <w:rsid w:val="00426E10"/>
    <w:rsid w:val="00442F83"/>
    <w:rsid w:val="00467126"/>
    <w:rsid w:val="00484F6F"/>
    <w:rsid w:val="00486F79"/>
    <w:rsid w:val="004B35DB"/>
    <w:rsid w:val="004D7A5E"/>
    <w:rsid w:val="00507BF9"/>
    <w:rsid w:val="00520B62"/>
    <w:rsid w:val="00524958"/>
    <w:rsid w:val="0053620D"/>
    <w:rsid w:val="005363DC"/>
    <w:rsid w:val="005438A7"/>
    <w:rsid w:val="00546648"/>
    <w:rsid w:val="005551CA"/>
    <w:rsid w:val="005815E5"/>
    <w:rsid w:val="00582F95"/>
    <w:rsid w:val="005947E8"/>
    <w:rsid w:val="005959B1"/>
    <w:rsid w:val="005D1859"/>
    <w:rsid w:val="005E6C8E"/>
    <w:rsid w:val="00622A2B"/>
    <w:rsid w:val="0064451D"/>
    <w:rsid w:val="006521A3"/>
    <w:rsid w:val="00653A43"/>
    <w:rsid w:val="00662216"/>
    <w:rsid w:val="00681BB8"/>
    <w:rsid w:val="00695C61"/>
    <w:rsid w:val="006A2C85"/>
    <w:rsid w:val="006B4B5F"/>
    <w:rsid w:val="006D70AD"/>
    <w:rsid w:val="00705F28"/>
    <w:rsid w:val="00767460"/>
    <w:rsid w:val="00786D30"/>
    <w:rsid w:val="007A1945"/>
    <w:rsid w:val="007F0B2D"/>
    <w:rsid w:val="007F1172"/>
    <w:rsid w:val="00805422"/>
    <w:rsid w:val="00846809"/>
    <w:rsid w:val="00877591"/>
    <w:rsid w:val="00883040"/>
    <w:rsid w:val="00886520"/>
    <w:rsid w:val="008964C6"/>
    <w:rsid w:val="008C3EFD"/>
    <w:rsid w:val="008F3277"/>
    <w:rsid w:val="00901A74"/>
    <w:rsid w:val="00904D60"/>
    <w:rsid w:val="009457DA"/>
    <w:rsid w:val="00952E21"/>
    <w:rsid w:val="0095514B"/>
    <w:rsid w:val="009602AA"/>
    <w:rsid w:val="009E2316"/>
    <w:rsid w:val="009E7A0D"/>
    <w:rsid w:val="009F01F2"/>
    <w:rsid w:val="009F5BBF"/>
    <w:rsid w:val="00A34081"/>
    <w:rsid w:val="00A55AB9"/>
    <w:rsid w:val="00A62BCB"/>
    <w:rsid w:val="00A70AE9"/>
    <w:rsid w:val="00A721EA"/>
    <w:rsid w:val="00A93576"/>
    <w:rsid w:val="00AA4B2B"/>
    <w:rsid w:val="00AB1018"/>
    <w:rsid w:val="00AD113C"/>
    <w:rsid w:val="00AD3220"/>
    <w:rsid w:val="00AD6070"/>
    <w:rsid w:val="00AE33E5"/>
    <w:rsid w:val="00B16690"/>
    <w:rsid w:val="00B441FD"/>
    <w:rsid w:val="00B54016"/>
    <w:rsid w:val="00B571B3"/>
    <w:rsid w:val="00B707EA"/>
    <w:rsid w:val="00BC7637"/>
    <w:rsid w:val="00BD574F"/>
    <w:rsid w:val="00C030B8"/>
    <w:rsid w:val="00C36328"/>
    <w:rsid w:val="00C40CF5"/>
    <w:rsid w:val="00C439E9"/>
    <w:rsid w:val="00C45EA8"/>
    <w:rsid w:val="00C8487F"/>
    <w:rsid w:val="00C85F44"/>
    <w:rsid w:val="00C94B3F"/>
    <w:rsid w:val="00CC7AE7"/>
    <w:rsid w:val="00CF1BB7"/>
    <w:rsid w:val="00D026E2"/>
    <w:rsid w:val="00D07120"/>
    <w:rsid w:val="00D35C38"/>
    <w:rsid w:val="00D37505"/>
    <w:rsid w:val="00D513E6"/>
    <w:rsid w:val="00D55BE2"/>
    <w:rsid w:val="00DA5CDE"/>
    <w:rsid w:val="00DA7F5B"/>
    <w:rsid w:val="00DD7096"/>
    <w:rsid w:val="00DF348B"/>
    <w:rsid w:val="00E01968"/>
    <w:rsid w:val="00E50DA5"/>
    <w:rsid w:val="00E57B2A"/>
    <w:rsid w:val="00E67890"/>
    <w:rsid w:val="00EA2344"/>
    <w:rsid w:val="00EF4037"/>
    <w:rsid w:val="00F02E40"/>
    <w:rsid w:val="00F26861"/>
    <w:rsid w:val="00F40C6E"/>
    <w:rsid w:val="00F53F45"/>
    <w:rsid w:val="00F574D0"/>
    <w:rsid w:val="00F90385"/>
    <w:rsid w:val="00FA2CD9"/>
    <w:rsid w:val="00FA42BC"/>
    <w:rsid w:val="00FC25C3"/>
    <w:rsid w:val="00FC74EC"/>
    <w:rsid w:val="00FC7D56"/>
    <w:rsid w:val="00FD0B5F"/>
    <w:rsid w:val="00FD7EBF"/>
    <w:rsid w:val="00FF2126"/>
    <w:rsid w:val="00FF39E0"/>
    <w:rsid w:val="00FF65EB"/>
    <w:rsid w:val="00FF6F9C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562F3"/>
  <w14:defaultImageDpi w14:val="0"/>
  <w15:docId w15:val="{7362DDD0-2336-4CAC-B3A7-A2B878CD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6070"/>
    <w:rPr>
      <w:lang w:eastAsia="en-US"/>
    </w:rPr>
  </w:style>
  <w:style w:type="paragraph" w:styleId="a4">
    <w:name w:val="List Paragraph"/>
    <w:basedOn w:val="a"/>
    <w:uiPriority w:val="34"/>
    <w:qFormat/>
    <w:rsid w:val="009E7A0D"/>
    <w:pPr>
      <w:ind w:left="720"/>
      <w:contextualSpacing/>
    </w:pPr>
  </w:style>
  <w:style w:type="paragraph" w:customStyle="1" w:styleId="ConsPlusTitle">
    <w:name w:val="ConsPlusTitle"/>
    <w:uiPriority w:val="99"/>
    <w:rsid w:val="00E50DA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AB1018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8"/>
      <w:szCs w:val="28"/>
      <w:lang w:eastAsia="zh-CN"/>
    </w:rPr>
  </w:style>
  <w:style w:type="paragraph" w:styleId="a5">
    <w:name w:val="Document Map"/>
    <w:basedOn w:val="a"/>
    <w:link w:val="a6"/>
    <w:uiPriority w:val="99"/>
    <w:semiHidden/>
    <w:rsid w:val="00395A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E0087"/>
    <w:rPr>
      <w:rFonts w:ascii="Times New Roman" w:hAnsi="Times New Roman"/>
      <w:sz w:val="0"/>
      <w:szCs w:val="0"/>
      <w:lang w:eastAsia="en-US"/>
    </w:rPr>
  </w:style>
  <w:style w:type="table" w:styleId="a7">
    <w:name w:val="Table Grid"/>
    <w:basedOn w:val="a1"/>
    <w:locked/>
    <w:rsid w:val="005551CA"/>
    <w:rPr>
      <w:rFonts w:asciiTheme="minorHAnsi" w:eastAsiaTheme="minorEastAsia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link w:val="a8"/>
    <w:uiPriority w:val="34"/>
    <w:qFormat/>
    <w:rsid w:val="005551CA"/>
    <w:pPr>
      <w:spacing w:after="0"/>
      <w:ind w:left="720" w:firstLine="709"/>
      <w:contextualSpacing/>
    </w:pPr>
    <w:rPr>
      <w:rFonts w:ascii="Times New Roman" w:eastAsiaTheme="minorHAnsi" w:hAnsi="Times New Roman"/>
      <w:sz w:val="28"/>
    </w:rPr>
  </w:style>
  <w:style w:type="paragraph" w:customStyle="1" w:styleId="Default">
    <w:name w:val="Default"/>
    <w:rsid w:val="005551C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8">
    <w:name w:val="Абзац списка Знак"/>
    <w:link w:val="1"/>
    <w:uiPriority w:val="34"/>
    <w:locked/>
    <w:rsid w:val="005551CA"/>
    <w:rPr>
      <w:rFonts w:ascii="Times New Roman" w:eastAsiaTheme="minorHAnsi" w:hAnsi="Times New Roman"/>
      <w:sz w:val="28"/>
      <w:lang w:eastAsia="en-US"/>
    </w:rPr>
  </w:style>
  <w:style w:type="table" w:customStyle="1" w:styleId="10">
    <w:name w:val="Сетка таблицы1"/>
    <w:basedOn w:val="a1"/>
    <w:uiPriority w:val="59"/>
    <w:rsid w:val="005551CA"/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5551CA"/>
    <w:rPr>
      <w:rFonts w:ascii="Times New Roman" w:eastAsia="Times New Roman" w:hAnsi="Times New Roman"/>
      <w:kern w:val="3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8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Инна</cp:lastModifiedBy>
  <cp:revision>56</cp:revision>
  <cp:lastPrinted>2023-11-27T07:18:00Z</cp:lastPrinted>
  <dcterms:created xsi:type="dcterms:W3CDTF">2023-09-27T06:31:00Z</dcterms:created>
  <dcterms:modified xsi:type="dcterms:W3CDTF">2024-11-08T07:06:00Z</dcterms:modified>
</cp:coreProperties>
</file>