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B3E" w:rsidRPr="001C4EF7" w:rsidRDefault="00224BC6" w:rsidP="00224BC6">
      <w:pPr>
        <w:tabs>
          <w:tab w:val="center" w:pos="5269"/>
          <w:tab w:val="left" w:pos="8550"/>
        </w:tabs>
        <w:spacing w:after="0" w:line="0" w:lineRule="atLeast"/>
        <w:rPr>
          <w:b/>
          <w:sz w:val="26"/>
          <w:szCs w:val="26"/>
        </w:rPr>
      </w:pPr>
      <w:bookmarkStart w:id="0" w:name="_GoBack"/>
      <w:bookmarkEnd w:id="0"/>
      <w:r>
        <w:rPr>
          <w:rFonts w:ascii="Times New Roman" w:eastAsia="Times New Roman" w:hAnsi="Times New Roman" w:cs="Times New Roman"/>
          <w:noProof/>
          <w:sz w:val="28"/>
          <w:szCs w:val="28"/>
          <w:lang w:eastAsia="ru-RU"/>
        </w:rPr>
        <w:drawing>
          <wp:anchor distT="0" distB="0" distL="114300" distR="114300" simplePos="0" relativeHeight="251657728" behindDoc="1" locked="0" layoutInCell="1" allowOverlap="1" wp14:anchorId="30696B4F" wp14:editId="5746899E">
            <wp:simplePos x="0" y="0"/>
            <wp:positionH relativeFrom="column">
              <wp:posOffset>2740273</wp:posOffset>
            </wp:positionH>
            <wp:positionV relativeFrom="paragraph">
              <wp:posOffset>-328295</wp:posOffset>
            </wp:positionV>
            <wp:extent cx="500380" cy="593090"/>
            <wp:effectExtent l="0" t="0" r="0" b="0"/>
            <wp:wrapNone/>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500380" cy="593090"/>
                    </a:xfrm>
                    <a:prstGeom prst="rect">
                      <a:avLst/>
                    </a:prstGeom>
                    <a:noFill/>
                    <a:ln>
                      <a:noFill/>
                    </a:ln>
                  </pic:spPr>
                </pic:pic>
              </a:graphicData>
            </a:graphic>
            <wp14:sizeRelH relativeFrom="page">
              <wp14:pctWidth>0</wp14:pctWidth>
            </wp14:sizeRelH>
            <wp14:sizeRelV relativeFrom="page">
              <wp14:pctHeight>0</wp14:pctHeight>
            </wp14:sizeRelV>
          </wp:anchor>
        </w:drawing>
      </w:r>
      <w:r w:rsidR="003F7B3E" w:rsidRPr="001C4EF7">
        <w:rPr>
          <w:b/>
          <w:sz w:val="26"/>
          <w:szCs w:val="26"/>
        </w:rPr>
        <w:tab/>
      </w:r>
      <w:r w:rsidR="0037403D">
        <w:rPr>
          <w:b/>
          <w:sz w:val="26"/>
          <w:szCs w:val="26"/>
        </w:rPr>
        <w:t xml:space="preserve">                                                                                                   </w:t>
      </w:r>
    </w:p>
    <w:p w:rsidR="00570CCA" w:rsidRDefault="00570CCA" w:rsidP="00224BC6">
      <w:pPr>
        <w:spacing w:after="0" w:line="0" w:lineRule="atLeast"/>
        <w:jc w:val="center"/>
        <w:rPr>
          <w:rFonts w:ascii="Times New Roman" w:hAnsi="Times New Roman" w:cs="Times New Roman"/>
          <w:b/>
          <w:sz w:val="28"/>
          <w:szCs w:val="28"/>
        </w:rPr>
      </w:pPr>
    </w:p>
    <w:p w:rsidR="00224BC6" w:rsidRPr="00224BC6" w:rsidRDefault="00224BC6" w:rsidP="00224BC6">
      <w:pPr>
        <w:spacing w:after="0" w:line="0" w:lineRule="atLeast"/>
        <w:jc w:val="center"/>
        <w:rPr>
          <w:rFonts w:ascii="Times New Roman" w:hAnsi="Times New Roman" w:cs="Times New Roman"/>
          <w:b/>
          <w:sz w:val="28"/>
          <w:szCs w:val="28"/>
        </w:rPr>
      </w:pPr>
      <w:r w:rsidRPr="00224BC6">
        <w:rPr>
          <w:rFonts w:ascii="Times New Roman" w:hAnsi="Times New Roman" w:cs="Times New Roman"/>
          <w:b/>
          <w:sz w:val="28"/>
          <w:szCs w:val="28"/>
        </w:rPr>
        <w:t>Российская   Федерация</w:t>
      </w:r>
    </w:p>
    <w:p w:rsidR="00224BC6" w:rsidRPr="00224BC6" w:rsidRDefault="00224BC6" w:rsidP="00224BC6">
      <w:pPr>
        <w:spacing w:after="0" w:line="0" w:lineRule="atLeast"/>
        <w:jc w:val="center"/>
        <w:rPr>
          <w:rFonts w:ascii="Times New Roman" w:hAnsi="Times New Roman" w:cs="Times New Roman"/>
          <w:sz w:val="28"/>
          <w:szCs w:val="28"/>
        </w:rPr>
      </w:pPr>
      <w:r w:rsidRPr="00224BC6">
        <w:rPr>
          <w:rFonts w:ascii="Times New Roman" w:hAnsi="Times New Roman" w:cs="Times New Roman"/>
          <w:sz w:val="28"/>
          <w:szCs w:val="28"/>
        </w:rPr>
        <w:t xml:space="preserve">  Совет депутатов Бронницкого  сельского поселения</w:t>
      </w:r>
    </w:p>
    <w:p w:rsidR="00224BC6" w:rsidRPr="00224BC6" w:rsidRDefault="00224BC6" w:rsidP="00224BC6">
      <w:pPr>
        <w:spacing w:after="0" w:line="0" w:lineRule="atLeast"/>
        <w:jc w:val="center"/>
        <w:rPr>
          <w:rFonts w:ascii="Times New Roman" w:hAnsi="Times New Roman" w:cs="Times New Roman"/>
          <w:sz w:val="28"/>
          <w:szCs w:val="28"/>
        </w:rPr>
      </w:pPr>
      <w:r w:rsidRPr="00224BC6">
        <w:rPr>
          <w:rFonts w:ascii="Times New Roman" w:hAnsi="Times New Roman" w:cs="Times New Roman"/>
          <w:sz w:val="28"/>
          <w:szCs w:val="28"/>
        </w:rPr>
        <w:t>Новгородского района Новгородской области</w:t>
      </w:r>
    </w:p>
    <w:p w:rsidR="00224BC6" w:rsidRPr="00224BC6" w:rsidRDefault="00224BC6" w:rsidP="00224BC6">
      <w:pPr>
        <w:spacing w:after="0" w:line="0" w:lineRule="atLeast"/>
        <w:jc w:val="center"/>
        <w:rPr>
          <w:rFonts w:ascii="Times New Roman" w:hAnsi="Times New Roman" w:cs="Times New Roman"/>
          <w:sz w:val="28"/>
          <w:szCs w:val="28"/>
        </w:rPr>
      </w:pPr>
    </w:p>
    <w:p w:rsidR="00224BC6" w:rsidRPr="00224BC6" w:rsidRDefault="00224BC6" w:rsidP="00224BC6">
      <w:pPr>
        <w:spacing w:after="0" w:line="0" w:lineRule="atLeast"/>
        <w:jc w:val="center"/>
        <w:rPr>
          <w:rFonts w:ascii="Times New Roman" w:hAnsi="Times New Roman" w:cs="Times New Roman"/>
          <w:sz w:val="28"/>
          <w:szCs w:val="28"/>
        </w:rPr>
      </w:pPr>
    </w:p>
    <w:p w:rsidR="00224BC6" w:rsidRPr="00224BC6" w:rsidRDefault="00224BC6" w:rsidP="00224BC6">
      <w:pPr>
        <w:spacing w:after="0" w:line="0" w:lineRule="atLeast"/>
        <w:jc w:val="center"/>
        <w:rPr>
          <w:rFonts w:ascii="Times New Roman" w:hAnsi="Times New Roman" w:cs="Times New Roman"/>
          <w:b/>
          <w:sz w:val="28"/>
          <w:szCs w:val="28"/>
        </w:rPr>
      </w:pPr>
    </w:p>
    <w:p w:rsidR="00224BC6" w:rsidRPr="00224BC6" w:rsidRDefault="00224BC6" w:rsidP="00224BC6">
      <w:pPr>
        <w:spacing w:after="0" w:line="0" w:lineRule="atLeast"/>
        <w:jc w:val="center"/>
        <w:rPr>
          <w:rFonts w:ascii="Times New Roman" w:hAnsi="Times New Roman" w:cs="Times New Roman"/>
          <w:b/>
          <w:sz w:val="28"/>
          <w:szCs w:val="28"/>
        </w:rPr>
      </w:pPr>
      <w:r w:rsidRPr="00224BC6">
        <w:rPr>
          <w:rFonts w:ascii="Times New Roman" w:hAnsi="Times New Roman" w:cs="Times New Roman"/>
          <w:b/>
          <w:sz w:val="28"/>
          <w:szCs w:val="28"/>
        </w:rPr>
        <w:t>РЕШЕНИЕ</w:t>
      </w:r>
    </w:p>
    <w:p w:rsidR="00224BC6" w:rsidRPr="00224BC6" w:rsidRDefault="00224BC6" w:rsidP="00224BC6">
      <w:pPr>
        <w:spacing w:after="0" w:line="0" w:lineRule="atLeast"/>
        <w:jc w:val="center"/>
        <w:rPr>
          <w:rFonts w:ascii="Times New Roman" w:hAnsi="Times New Roman" w:cs="Times New Roman"/>
          <w:sz w:val="28"/>
          <w:szCs w:val="28"/>
        </w:rPr>
      </w:pPr>
    </w:p>
    <w:p w:rsidR="00224BC6" w:rsidRPr="00224BC6" w:rsidRDefault="00224BC6" w:rsidP="00224BC6">
      <w:pPr>
        <w:spacing w:after="0" w:line="0" w:lineRule="atLeast"/>
        <w:rPr>
          <w:rFonts w:ascii="Times New Roman" w:hAnsi="Times New Roman" w:cs="Times New Roman"/>
          <w:sz w:val="28"/>
          <w:szCs w:val="28"/>
        </w:rPr>
      </w:pPr>
    </w:p>
    <w:p w:rsidR="00224BC6" w:rsidRPr="00224BC6" w:rsidRDefault="00224BC6" w:rsidP="00224BC6">
      <w:pPr>
        <w:spacing w:after="0" w:line="0" w:lineRule="atLeast"/>
        <w:rPr>
          <w:rFonts w:ascii="Times New Roman" w:hAnsi="Times New Roman" w:cs="Times New Roman"/>
          <w:sz w:val="28"/>
          <w:szCs w:val="28"/>
        </w:rPr>
      </w:pPr>
    </w:p>
    <w:p w:rsidR="00224BC6" w:rsidRPr="00224BC6" w:rsidRDefault="00224BC6" w:rsidP="00224BC6">
      <w:pPr>
        <w:spacing w:after="0" w:line="0" w:lineRule="atLeast"/>
        <w:rPr>
          <w:rFonts w:ascii="Times New Roman" w:hAnsi="Times New Roman" w:cs="Times New Roman"/>
          <w:sz w:val="28"/>
          <w:szCs w:val="28"/>
        </w:rPr>
      </w:pPr>
      <w:r w:rsidRPr="00224BC6">
        <w:rPr>
          <w:rFonts w:ascii="Times New Roman" w:hAnsi="Times New Roman" w:cs="Times New Roman"/>
          <w:sz w:val="28"/>
          <w:szCs w:val="28"/>
        </w:rPr>
        <w:t xml:space="preserve">от </w:t>
      </w:r>
      <w:r w:rsidR="00570CCA">
        <w:rPr>
          <w:rFonts w:ascii="Times New Roman" w:hAnsi="Times New Roman" w:cs="Times New Roman"/>
          <w:sz w:val="28"/>
          <w:szCs w:val="28"/>
        </w:rPr>
        <w:t xml:space="preserve">24.12.2015 </w:t>
      </w:r>
      <w:r w:rsidRPr="00224BC6">
        <w:rPr>
          <w:rFonts w:ascii="Times New Roman" w:hAnsi="Times New Roman" w:cs="Times New Roman"/>
          <w:sz w:val="28"/>
          <w:szCs w:val="28"/>
        </w:rPr>
        <w:t>№</w:t>
      </w:r>
      <w:r w:rsidR="00570CCA">
        <w:rPr>
          <w:rFonts w:ascii="Times New Roman" w:hAnsi="Times New Roman" w:cs="Times New Roman"/>
          <w:sz w:val="28"/>
          <w:szCs w:val="28"/>
        </w:rPr>
        <w:t xml:space="preserve"> 22</w:t>
      </w:r>
      <w:r w:rsidRPr="00224BC6">
        <w:rPr>
          <w:rFonts w:ascii="Times New Roman" w:hAnsi="Times New Roman" w:cs="Times New Roman"/>
          <w:sz w:val="28"/>
          <w:szCs w:val="28"/>
        </w:rPr>
        <w:t xml:space="preserve"> </w:t>
      </w:r>
    </w:p>
    <w:p w:rsidR="00224BC6" w:rsidRPr="00224BC6" w:rsidRDefault="00224BC6" w:rsidP="00224BC6">
      <w:pPr>
        <w:spacing w:after="0" w:line="0" w:lineRule="atLeast"/>
        <w:rPr>
          <w:rFonts w:ascii="Times New Roman" w:hAnsi="Times New Roman" w:cs="Times New Roman"/>
          <w:sz w:val="28"/>
          <w:szCs w:val="28"/>
        </w:rPr>
      </w:pPr>
      <w:r w:rsidRPr="00224BC6">
        <w:rPr>
          <w:rFonts w:ascii="Times New Roman" w:hAnsi="Times New Roman" w:cs="Times New Roman"/>
          <w:sz w:val="28"/>
          <w:szCs w:val="28"/>
        </w:rPr>
        <w:t>с.Бронница</w:t>
      </w:r>
    </w:p>
    <w:p w:rsidR="00224BC6" w:rsidRPr="00224BC6" w:rsidRDefault="00224BC6" w:rsidP="00224BC6">
      <w:pPr>
        <w:spacing w:after="0" w:line="0" w:lineRule="atLeast"/>
        <w:rPr>
          <w:rFonts w:ascii="Times New Roman" w:hAnsi="Times New Roman" w:cs="Times New Roman"/>
          <w:sz w:val="28"/>
          <w:szCs w:val="28"/>
        </w:rPr>
      </w:pPr>
    </w:p>
    <w:p w:rsidR="00730B2C" w:rsidRPr="00224BC6" w:rsidRDefault="00730B2C" w:rsidP="00224BC6">
      <w:pPr>
        <w:widowControl w:val="0"/>
        <w:autoSpaceDE w:val="0"/>
        <w:autoSpaceDN w:val="0"/>
        <w:spacing w:after="0" w:line="0" w:lineRule="atLeast"/>
        <w:jc w:val="center"/>
        <w:rPr>
          <w:rFonts w:ascii="Times New Roman" w:eastAsia="Times New Roman" w:hAnsi="Times New Roman" w:cs="Times New Roman"/>
          <w:sz w:val="28"/>
          <w:szCs w:val="28"/>
          <w:lang w:eastAsia="ru-RU"/>
        </w:rPr>
      </w:pPr>
    </w:p>
    <w:p w:rsidR="00224BC6" w:rsidRDefault="00224BC6" w:rsidP="00730B2C">
      <w:pPr>
        <w:widowControl w:val="0"/>
        <w:autoSpaceDE w:val="0"/>
        <w:autoSpaceDN w:val="0"/>
        <w:spacing w:after="0" w:line="240" w:lineRule="exact"/>
        <w:jc w:val="both"/>
        <w:rPr>
          <w:rFonts w:ascii="Times New Roman" w:eastAsia="Times New Roman" w:hAnsi="Times New Roman" w:cs="Times New Roman"/>
          <w:b/>
          <w:sz w:val="28"/>
          <w:szCs w:val="28"/>
          <w:lang w:eastAsia="ru-RU"/>
        </w:rPr>
      </w:pPr>
    </w:p>
    <w:p w:rsidR="00730B2C" w:rsidRPr="00730B2C" w:rsidRDefault="00730B2C" w:rsidP="00730B2C">
      <w:pPr>
        <w:widowControl w:val="0"/>
        <w:autoSpaceDE w:val="0"/>
        <w:autoSpaceDN w:val="0"/>
        <w:spacing w:after="0" w:line="240" w:lineRule="exact"/>
        <w:jc w:val="both"/>
        <w:rPr>
          <w:rFonts w:ascii="Times New Roman" w:eastAsia="Times New Roman" w:hAnsi="Times New Roman" w:cs="Times New Roman"/>
          <w:b/>
          <w:sz w:val="28"/>
          <w:szCs w:val="28"/>
          <w:lang w:eastAsia="ru-RU"/>
        </w:rPr>
      </w:pPr>
      <w:r w:rsidRPr="00730B2C">
        <w:rPr>
          <w:rFonts w:ascii="Times New Roman" w:eastAsia="Times New Roman" w:hAnsi="Times New Roman" w:cs="Times New Roman"/>
          <w:b/>
          <w:sz w:val="28"/>
          <w:szCs w:val="28"/>
          <w:lang w:eastAsia="ru-RU"/>
        </w:rPr>
        <w:t xml:space="preserve">Об утверждении Порядка назначения, </w:t>
      </w:r>
    </w:p>
    <w:p w:rsidR="00730B2C" w:rsidRPr="00730B2C" w:rsidRDefault="00730B2C" w:rsidP="00730B2C">
      <w:pPr>
        <w:widowControl w:val="0"/>
        <w:autoSpaceDE w:val="0"/>
        <w:autoSpaceDN w:val="0"/>
        <w:spacing w:after="0" w:line="240" w:lineRule="exact"/>
        <w:jc w:val="both"/>
        <w:rPr>
          <w:rFonts w:ascii="Times New Roman" w:eastAsia="Times New Roman" w:hAnsi="Times New Roman" w:cs="Times New Roman"/>
          <w:b/>
          <w:sz w:val="28"/>
          <w:szCs w:val="28"/>
          <w:lang w:eastAsia="ru-RU"/>
        </w:rPr>
      </w:pPr>
      <w:r w:rsidRPr="00730B2C">
        <w:rPr>
          <w:rFonts w:ascii="Times New Roman" w:eastAsia="Times New Roman" w:hAnsi="Times New Roman" w:cs="Times New Roman"/>
          <w:b/>
          <w:sz w:val="28"/>
          <w:szCs w:val="28"/>
          <w:lang w:eastAsia="ru-RU"/>
        </w:rPr>
        <w:t xml:space="preserve">выплаты и перерасчета пенсии за выслугу лет </w:t>
      </w:r>
    </w:p>
    <w:p w:rsidR="00730B2C" w:rsidRPr="00730B2C" w:rsidRDefault="00730B2C" w:rsidP="00730B2C">
      <w:pPr>
        <w:widowControl w:val="0"/>
        <w:autoSpaceDE w:val="0"/>
        <w:autoSpaceDN w:val="0"/>
        <w:spacing w:after="0" w:line="240" w:lineRule="exact"/>
        <w:jc w:val="both"/>
        <w:rPr>
          <w:rFonts w:ascii="Times New Roman" w:eastAsia="Times New Roman" w:hAnsi="Times New Roman" w:cs="Times New Roman"/>
          <w:b/>
          <w:sz w:val="28"/>
          <w:szCs w:val="28"/>
          <w:lang w:eastAsia="ru-RU"/>
        </w:rPr>
      </w:pPr>
      <w:r w:rsidRPr="00730B2C">
        <w:rPr>
          <w:rFonts w:ascii="Times New Roman" w:eastAsia="Times New Roman" w:hAnsi="Times New Roman" w:cs="Times New Roman"/>
          <w:b/>
          <w:sz w:val="28"/>
          <w:szCs w:val="28"/>
          <w:lang w:eastAsia="ru-RU"/>
        </w:rPr>
        <w:t xml:space="preserve">муниципальным служащим, а также лицам, </w:t>
      </w:r>
    </w:p>
    <w:p w:rsidR="00730B2C" w:rsidRPr="00730B2C" w:rsidRDefault="00730B2C" w:rsidP="00730B2C">
      <w:pPr>
        <w:widowControl w:val="0"/>
        <w:autoSpaceDE w:val="0"/>
        <w:autoSpaceDN w:val="0"/>
        <w:spacing w:after="0" w:line="240" w:lineRule="exact"/>
        <w:jc w:val="both"/>
        <w:rPr>
          <w:rFonts w:ascii="Times New Roman" w:eastAsia="Times New Roman" w:hAnsi="Times New Roman" w:cs="Times New Roman"/>
          <w:b/>
          <w:sz w:val="28"/>
          <w:szCs w:val="28"/>
          <w:lang w:eastAsia="ru-RU"/>
        </w:rPr>
      </w:pPr>
      <w:r w:rsidRPr="00730B2C">
        <w:rPr>
          <w:rFonts w:ascii="Times New Roman" w:eastAsia="Times New Roman" w:hAnsi="Times New Roman" w:cs="Times New Roman"/>
          <w:b/>
          <w:sz w:val="28"/>
          <w:szCs w:val="28"/>
          <w:lang w:eastAsia="ru-RU"/>
        </w:rPr>
        <w:t xml:space="preserve">замещавшим муниципальные должности </w:t>
      </w:r>
    </w:p>
    <w:p w:rsidR="00730B2C" w:rsidRPr="00730B2C" w:rsidRDefault="00730B2C" w:rsidP="00730B2C">
      <w:pPr>
        <w:widowControl w:val="0"/>
        <w:autoSpaceDE w:val="0"/>
        <w:autoSpaceDN w:val="0"/>
        <w:spacing w:after="0" w:line="240" w:lineRule="exact"/>
        <w:jc w:val="both"/>
        <w:rPr>
          <w:rFonts w:ascii="Times New Roman" w:eastAsia="Times New Roman" w:hAnsi="Times New Roman" w:cs="Times New Roman"/>
          <w:b/>
          <w:sz w:val="28"/>
          <w:szCs w:val="28"/>
          <w:lang w:eastAsia="ru-RU"/>
        </w:rPr>
      </w:pPr>
      <w:r w:rsidRPr="00730B2C">
        <w:rPr>
          <w:rFonts w:ascii="Times New Roman" w:eastAsia="Times New Roman" w:hAnsi="Times New Roman" w:cs="Times New Roman"/>
          <w:b/>
          <w:sz w:val="28"/>
          <w:szCs w:val="28"/>
          <w:lang w:eastAsia="ru-RU"/>
        </w:rPr>
        <w:t xml:space="preserve">на постоянной (штатной) основе </w:t>
      </w:r>
    </w:p>
    <w:p w:rsidR="00730B2C" w:rsidRPr="00730B2C" w:rsidRDefault="00730B2C" w:rsidP="00224BC6">
      <w:pPr>
        <w:widowControl w:val="0"/>
        <w:autoSpaceDE w:val="0"/>
        <w:autoSpaceDN w:val="0"/>
        <w:spacing w:after="0" w:line="240" w:lineRule="exact"/>
        <w:jc w:val="both"/>
        <w:rPr>
          <w:rFonts w:ascii="Times New Roman" w:eastAsia="Times New Roman" w:hAnsi="Times New Roman" w:cs="Times New Roman"/>
          <w:b/>
          <w:sz w:val="28"/>
          <w:szCs w:val="28"/>
          <w:lang w:eastAsia="ru-RU"/>
        </w:rPr>
      </w:pPr>
      <w:r w:rsidRPr="00730B2C">
        <w:rPr>
          <w:rFonts w:ascii="Times New Roman" w:eastAsia="Times New Roman" w:hAnsi="Times New Roman" w:cs="Times New Roman"/>
          <w:b/>
          <w:sz w:val="28"/>
          <w:szCs w:val="28"/>
          <w:lang w:eastAsia="ru-RU"/>
        </w:rPr>
        <w:t xml:space="preserve">в </w:t>
      </w:r>
      <w:r w:rsidR="00224BC6">
        <w:rPr>
          <w:rFonts w:ascii="Times New Roman" w:eastAsia="Times New Roman" w:hAnsi="Times New Roman" w:cs="Times New Roman"/>
          <w:b/>
          <w:sz w:val="28"/>
          <w:szCs w:val="28"/>
          <w:lang w:eastAsia="ru-RU"/>
        </w:rPr>
        <w:t xml:space="preserve">Администрации Бронницкого поселения </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224BC6"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 xml:space="preserve">   </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 xml:space="preserve">  </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30B2C">
        <w:rPr>
          <w:rFonts w:ascii="Times New Roman" w:eastAsia="Times New Roman" w:hAnsi="Times New Roman" w:cs="Times New Roman"/>
          <w:sz w:val="28"/>
          <w:szCs w:val="28"/>
          <w:lang w:eastAsia="ru-RU"/>
        </w:rPr>
        <w:t xml:space="preserve">В соответствии с Уставом муниципального образования </w:t>
      </w:r>
      <w:r w:rsidR="00224BC6">
        <w:rPr>
          <w:rFonts w:ascii="Times New Roman" w:eastAsia="Times New Roman" w:hAnsi="Times New Roman" w:cs="Times New Roman"/>
          <w:sz w:val="28"/>
          <w:szCs w:val="28"/>
          <w:lang w:eastAsia="ru-RU"/>
        </w:rPr>
        <w:t>Бронницкое сельское поселение</w:t>
      </w:r>
      <w:r w:rsidRPr="00730B2C">
        <w:rPr>
          <w:rFonts w:ascii="Times New Roman" w:eastAsia="Times New Roman" w:hAnsi="Times New Roman" w:cs="Times New Roman"/>
          <w:sz w:val="28"/>
          <w:szCs w:val="28"/>
          <w:lang w:eastAsia="ru-RU"/>
        </w:rPr>
        <w:t xml:space="preserve">, Федеральным  законам от 2 марта 2007 года №25-ФЗ «О муниципальной службе в Российской Федерации», </w:t>
      </w:r>
      <w:r w:rsidR="00224BC6">
        <w:rPr>
          <w:rFonts w:ascii="Times New Roman" w:eastAsia="Times New Roman" w:hAnsi="Times New Roman" w:cs="Times New Roman"/>
          <w:sz w:val="28"/>
          <w:szCs w:val="28"/>
          <w:lang w:eastAsia="ru-RU"/>
        </w:rPr>
        <w:t>Совет депутатов Броонницкого сельского поселения</w:t>
      </w:r>
    </w:p>
    <w:p w:rsidR="00224BC6" w:rsidRDefault="00224BC6" w:rsidP="00730B2C">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730B2C">
        <w:rPr>
          <w:rFonts w:ascii="Times New Roman" w:eastAsia="Times New Roman" w:hAnsi="Times New Roman" w:cs="Times New Roman"/>
          <w:b/>
          <w:sz w:val="28"/>
          <w:szCs w:val="28"/>
          <w:lang w:eastAsia="ru-RU"/>
        </w:rPr>
        <w:t>РЕШИЛ:</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30B2C">
        <w:rPr>
          <w:rFonts w:ascii="Times New Roman" w:eastAsia="Times New Roman" w:hAnsi="Times New Roman" w:cs="Times New Roman"/>
          <w:sz w:val="28"/>
          <w:szCs w:val="28"/>
          <w:lang w:eastAsia="ru-RU"/>
        </w:rPr>
        <w:t xml:space="preserve">1. Утвердить прилагаемый Порядок назначения, выплаты и перерасчета пенсии за выслугу лет муниципальным служащим, а также лицам, замещавшим муниципальные должности </w:t>
      </w:r>
      <w:r w:rsidRPr="00730B2C">
        <w:rPr>
          <w:rFonts w:ascii="Times New Roman" w:eastAsia="Times New Roman" w:hAnsi="Times New Roman" w:cs="Times New Roman"/>
          <w:spacing w:val="-2"/>
          <w:sz w:val="28"/>
          <w:szCs w:val="28"/>
          <w:lang w:eastAsia="ru-RU" w:bidi="ru-RU"/>
        </w:rPr>
        <w:t>на постоянной (штатной) основе в</w:t>
      </w:r>
      <w:r w:rsidRPr="00730B2C">
        <w:rPr>
          <w:rFonts w:ascii="Times New Roman" w:eastAsia="Times New Roman" w:hAnsi="Times New Roman" w:cs="Times New Roman"/>
          <w:color w:val="FF0000"/>
          <w:spacing w:val="-2"/>
          <w:sz w:val="28"/>
          <w:szCs w:val="28"/>
          <w:lang w:eastAsia="ru-RU" w:bidi="ru-RU"/>
        </w:rPr>
        <w:t xml:space="preserve"> </w:t>
      </w:r>
      <w:r w:rsidR="00264D78">
        <w:rPr>
          <w:rFonts w:ascii="Times New Roman" w:eastAsia="Times New Roman" w:hAnsi="Times New Roman" w:cs="Times New Roman"/>
          <w:spacing w:val="-2"/>
          <w:sz w:val="28"/>
          <w:szCs w:val="28"/>
          <w:lang w:eastAsia="ru-RU" w:bidi="ru-RU"/>
        </w:rPr>
        <w:t>Администрации Бронницкого сельского поселения</w:t>
      </w:r>
      <w:r w:rsidRPr="00730B2C">
        <w:rPr>
          <w:rFonts w:ascii="Times New Roman" w:eastAsia="Times New Roman" w:hAnsi="Times New Roman" w:cs="Times New Roman"/>
          <w:sz w:val="28"/>
          <w:szCs w:val="28"/>
          <w:lang w:eastAsia="ru-RU"/>
        </w:rPr>
        <w:t>.</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30B2C">
        <w:rPr>
          <w:rFonts w:ascii="Times New Roman" w:eastAsia="Times New Roman" w:hAnsi="Times New Roman" w:cs="Times New Roman"/>
          <w:sz w:val="28"/>
          <w:szCs w:val="28"/>
          <w:lang w:eastAsia="ru-RU"/>
        </w:rPr>
        <w:t xml:space="preserve">2. Признать утратившими силу решения </w:t>
      </w:r>
      <w:r w:rsidR="0037403D">
        <w:rPr>
          <w:rFonts w:ascii="Times New Roman" w:eastAsia="Times New Roman" w:hAnsi="Times New Roman" w:cs="Times New Roman"/>
          <w:sz w:val="28"/>
          <w:szCs w:val="28"/>
          <w:lang w:eastAsia="ru-RU"/>
        </w:rPr>
        <w:t>Совета депутатов Бронницкого сельского поселения</w:t>
      </w:r>
      <w:r w:rsidRPr="00730B2C">
        <w:rPr>
          <w:rFonts w:ascii="Times New Roman" w:eastAsia="Times New Roman" w:hAnsi="Times New Roman" w:cs="Times New Roman"/>
          <w:sz w:val="28"/>
          <w:szCs w:val="28"/>
          <w:lang w:eastAsia="ru-RU"/>
        </w:rPr>
        <w:t>:</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 xml:space="preserve">- от </w:t>
      </w:r>
      <w:r w:rsidR="0037403D">
        <w:rPr>
          <w:rFonts w:ascii="Times New Roman" w:eastAsia="Times New Roman" w:hAnsi="Times New Roman" w:cs="Times New Roman"/>
          <w:sz w:val="28"/>
          <w:szCs w:val="28"/>
          <w:lang w:eastAsia="ru-RU"/>
        </w:rPr>
        <w:t>24.10.</w:t>
      </w:r>
      <w:r w:rsidRPr="00730B2C">
        <w:rPr>
          <w:rFonts w:ascii="Times New Roman" w:eastAsia="Times New Roman" w:hAnsi="Times New Roman" w:cs="Times New Roman"/>
          <w:sz w:val="28"/>
          <w:szCs w:val="28"/>
          <w:lang w:eastAsia="ru-RU"/>
        </w:rPr>
        <w:t>2008 №</w:t>
      </w:r>
      <w:r w:rsidR="0037403D">
        <w:rPr>
          <w:rFonts w:ascii="Times New Roman" w:eastAsia="Times New Roman" w:hAnsi="Times New Roman" w:cs="Times New Roman"/>
          <w:sz w:val="28"/>
          <w:szCs w:val="28"/>
          <w:lang w:eastAsia="ru-RU"/>
        </w:rPr>
        <w:t xml:space="preserve"> 23</w:t>
      </w:r>
      <w:r w:rsidRPr="00730B2C">
        <w:rPr>
          <w:rFonts w:ascii="Times New Roman" w:eastAsia="Times New Roman" w:hAnsi="Times New Roman" w:cs="Times New Roman"/>
          <w:sz w:val="28"/>
          <w:szCs w:val="28"/>
          <w:lang w:eastAsia="ru-RU"/>
        </w:rPr>
        <w:t xml:space="preserve"> «Об утверждении Порядка установления, выплаты и перерасчета пенсии за выслугу лет муниципальным служащим, а также лицам, замещавшим муниципальный должности в </w:t>
      </w:r>
      <w:r w:rsidR="0037403D">
        <w:rPr>
          <w:rFonts w:ascii="Times New Roman" w:eastAsia="Times New Roman" w:hAnsi="Times New Roman" w:cs="Times New Roman"/>
          <w:sz w:val="28"/>
          <w:szCs w:val="28"/>
          <w:lang w:eastAsia="ru-RU"/>
        </w:rPr>
        <w:t>Администрации Бронницкого сельского поселения</w:t>
      </w:r>
      <w:r w:rsidRPr="00730B2C">
        <w:rPr>
          <w:rFonts w:ascii="Times New Roman" w:eastAsia="Times New Roman" w:hAnsi="Times New Roman" w:cs="Times New Roman"/>
          <w:sz w:val="28"/>
          <w:szCs w:val="28"/>
          <w:lang w:eastAsia="ru-RU"/>
        </w:rPr>
        <w:t>»;</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 xml:space="preserve">- от </w:t>
      </w:r>
      <w:r w:rsidR="0037403D">
        <w:rPr>
          <w:rFonts w:ascii="Times New Roman" w:eastAsia="Times New Roman" w:hAnsi="Times New Roman" w:cs="Times New Roman"/>
          <w:sz w:val="28"/>
          <w:szCs w:val="28"/>
          <w:lang w:eastAsia="ru-RU"/>
        </w:rPr>
        <w:t>19.04.2011</w:t>
      </w:r>
      <w:r w:rsidRPr="00730B2C">
        <w:rPr>
          <w:rFonts w:ascii="Times New Roman" w:eastAsia="Times New Roman" w:hAnsi="Times New Roman" w:cs="Times New Roman"/>
          <w:sz w:val="28"/>
          <w:szCs w:val="28"/>
          <w:lang w:eastAsia="ru-RU"/>
        </w:rPr>
        <w:t xml:space="preserve"> №</w:t>
      </w:r>
      <w:r w:rsidR="0037403D">
        <w:rPr>
          <w:rFonts w:ascii="Times New Roman" w:eastAsia="Times New Roman" w:hAnsi="Times New Roman" w:cs="Times New Roman"/>
          <w:sz w:val="28"/>
          <w:szCs w:val="28"/>
          <w:lang w:eastAsia="ru-RU"/>
        </w:rPr>
        <w:t xml:space="preserve"> 25</w:t>
      </w:r>
      <w:r w:rsidRPr="00730B2C">
        <w:rPr>
          <w:rFonts w:ascii="Times New Roman" w:eastAsia="Times New Roman" w:hAnsi="Times New Roman" w:cs="Times New Roman"/>
          <w:sz w:val="28"/>
          <w:szCs w:val="28"/>
          <w:lang w:eastAsia="ru-RU"/>
        </w:rPr>
        <w:t xml:space="preserve"> «О внесении изменений в </w:t>
      </w:r>
      <w:r w:rsidR="0037403D">
        <w:rPr>
          <w:rFonts w:ascii="Times New Roman" w:eastAsia="Times New Roman" w:hAnsi="Times New Roman" w:cs="Times New Roman"/>
          <w:sz w:val="28"/>
          <w:szCs w:val="28"/>
          <w:lang w:eastAsia="ru-RU"/>
        </w:rPr>
        <w:t>Порядок установления, выплаты и перерасчета пенсии за выслугу лет муниципальным служащим, а также лицам замещавшим муниципальные должности в Бронницком сельском поселении</w:t>
      </w:r>
      <w:r w:rsidRPr="00730B2C">
        <w:rPr>
          <w:rFonts w:ascii="Times New Roman" w:eastAsia="Times New Roman" w:hAnsi="Times New Roman" w:cs="Times New Roman"/>
          <w:sz w:val="28"/>
          <w:szCs w:val="28"/>
          <w:lang w:eastAsia="ru-RU"/>
        </w:rPr>
        <w:t>»;</w:t>
      </w:r>
    </w:p>
    <w:p w:rsid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4350A0" w:rsidRPr="004350A0" w:rsidRDefault="004350A0" w:rsidP="004350A0">
      <w:pPr>
        <w:spacing w:after="0" w:line="240" w:lineRule="auto"/>
        <w:ind w:firstLine="708"/>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lastRenderedPageBreak/>
        <w:t>3.</w:t>
      </w:r>
      <w:r w:rsidRPr="004350A0">
        <w:rPr>
          <w:rFonts w:ascii="Times New Roman" w:eastAsia="Times New Roman" w:hAnsi="Times New Roman" w:cs="Times New Roman"/>
          <w:sz w:val="28"/>
          <w:szCs w:val="28"/>
          <w:lang w:eastAsia="ru-RU"/>
        </w:rPr>
        <w:t>Опубликовать настоящее решение в «Официальн</w:t>
      </w:r>
      <w:r w:rsidR="0037403D">
        <w:rPr>
          <w:rFonts w:ascii="Times New Roman" w:eastAsia="Times New Roman" w:hAnsi="Times New Roman" w:cs="Times New Roman"/>
          <w:sz w:val="28"/>
          <w:szCs w:val="28"/>
          <w:lang w:eastAsia="ru-RU"/>
        </w:rPr>
        <w:t>ом</w:t>
      </w:r>
      <w:r w:rsidRPr="004350A0">
        <w:rPr>
          <w:rFonts w:ascii="Times New Roman" w:eastAsia="Times New Roman" w:hAnsi="Times New Roman" w:cs="Times New Roman"/>
          <w:sz w:val="28"/>
          <w:szCs w:val="28"/>
          <w:lang w:eastAsia="ru-RU"/>
        </w:rPr>
        <w:t xml:space="preserve"> вестник</w:t>
      </w:r>
      <w:r w:rsidR="0037403D">
        <w:rPr>
          <w:rFonts w:ascii="Times New Roman" w:eastAsia="Times New Roman" w:hAnsi="Times New Roman" w:cs="Times New Roman"/>
          <w:sz w:val="28"/>
          <w:szCs w:val="28"/>
          <w:lang w:eastAsia="ru-RU"/>
        </w:rPr>
        <w:t>е</w:t>
      </w:r>
      <w:r w:rsidRPr="004350A0">
        <w:rPr>
          <w:rFonts w:ascii="Times New Roman" w:eastAsia="Times New Roman" w:hAnsi="Times New Roman" w:cs="Times New Roman"/>
          <w:sz w:val="28"/>
          <w:szCs w:val="28"/>
          <w:lang w:eastAsia="ru-RU"/>
        </w:rPr>
        <w:t xml:space="preserve"> </w:t>
      </w:r>
      <w:r w:rsidR="0037403D">
        <w:rPr>
          <w:rFonts w:ascii="Times New Roman" w:eastAsia="Times New Roman" w:hAnsi="Times New Roman" w:cs="Times New Roman"/>
          <w:sz w:val="28"/>
          <w:szCs w:val="28"/>
          <w:lang w:eastAsia="ru-RU"/>
        </w:rPr>
        <w:t>Бронницкого сельского поселения</w:t>
      </w:r>
      <w:r w:rsidRPr="004350A0">
        <w:rPr>
          <w:rFonts w:ascii="Times New Roman" w:eastAsia="Times New Roman" w:hAnsi="Times New Roman" w:cs="Times New Roman"/>
          <w:sz w:val="28"/>
          <w:szCs w:val="28"/>
          <w:lang w:eastAsia="ru-RU"/>
        </w:rPr>
        <w:t xml:space="preserve">» и разместить на официальном сайте Администрации </w:t>
      </w:r>
      <w:r w:rsidR="0037403D">
        <w:rPr>
          <w:rFonts w:ascii="Times New Roman" w:eastAsia="Times New Roman" w:hAnsi="Times New Roman" w:cs="Times New Roman"/>
          <w:sz w:val="28"/>
          <w:szCs w:val="28"/>
          <w:lang w:eastAsia="ru-RU"/>
        </w:rPr>
        <w:t>Бронницкого сельского поселения</w:t>
      </w:r>
      <w:r w:rsidRPr="004350A0">
        <w:rPr>
          <w:rFonts w:ascii="Times New Roman" w:eastAsia="Times New Roman" w:hAnsi="Times New Roman" w:cs="Times New Roman"/>
          <w:sz w:val="28"/>
          <w:szCs w:val="28"/>
          <w:lang w:eastAsia="ru-RU"/>
        </w:rPr>
        <w:t xml:space="preserve"> в сети Интернет по адресу: </w:t>
      </w:r>
      <w:r w:rsidR="0037403D" w:rsidRPr="0037403D">
        <w:rPr>
          <w:rFonts w:ascii="Times New Roman" w:eastAsia="Times New Roman" w:hAnsi="Times New Roman" w:cs="Times New Roman"/>
          <w:sz w:val="28"/>
          <w:szCs w:val="28"/>
          <w:lang w:val="en-US" w:eastAsia="ru-RU"/>
        </w:rPr>
        <w:t>http</w:t>
      </w:r>
      <w:r w:rsidR="0037403D" w:rsidRPr="0037403D">
        <w:rPr>
          <w:rFonts w:ascii="Times New Roman" w:eastAsia="Times New Roman" w:hAnsi="Times New Roman" w:cs="Times New Roman"/>
          <w:sz w:val="28"/>
          <w:szCs w:val="28"/>
          <w:lang w:eastAsia="ru-RU"/>
        </w:rPr>
        <w:t>://</w:t>
      </w:r>
      <w:r w:rsidR="0037403D" w:rsidRPr="0037403D">
        <w:rPr>
          <w:rFonts w:ascii="Times New Roman" w:eastAsia="Times New Roman" w:hAnsi="Times New Roman" w:cs="Times New Roman"/>
          <w:sz w:val="28"/>
          <w:szCs w:val="28"/>
          <w:lang w:val="en-US" w:eastAsia="ru-RU"/>
        </w:rPr>
        <w:t>bronnicaadm</w:t>
      </w:r>
      <w:r w:rsidR="0037403D" w:rsidRPr="0037403D">
        <w:rPr>
          <w:rFonts w:ascii="Times New Roman" w:eastAsia="Times New Roman" w:hAnsi="Times New Roman" w:cs="Times New Roman"/>
          <w:sz w:val="28"/>
          <w:szCs w:val="28"/>
          <w:lang w:eastAsia="ru-RU"/>
        </w:rPr>
        <w:t>.</w:t>
      </w:r>
      <w:r w:rsidR="0037403D" w:rsidRPr="0037403D">
        <w:rPr>
          <w:rFonts w:ascii="Times New Roman" w:eastAsia="Times New Roman" w:hAnsi="Times New Roman" w:cs="Times New Roman"/>
          <w:sz w:val="28"/>
          <w:szCs w:val="28"/>
          <w:lang w:val="en-US" w:eastAsia="ru-RU"/>
        </w:rPr>
        <w:t>ru</w:t>
      </w:r>
      <w:r w:rsidR="0037403D" w:rsidRPr="0037403D">
        <w:rPr>
          <w:rFonts w:ascii="Times New Roman" w:eastAsia="Times New Roman" w:hAnsi="Times New Roman" w:cs="Times New Roman"/>
          <w:sz w:val="28"/>
          <w:szCs w:val="28"/>
          <w:lang w:eastAsia="ru-RU"/>
        </w:rPr>
        <w:t>/</w:t>
      </w:r>
      <w:r w:rsidRPr="004350A0">
        <w:rPr>
          <w:rFonts w:ascii="Times New Roman" w:eastAsia="Times New Roman" w:hAnsi="Times New Roman" w:cs="Times New Roman"/>
          <w:sz w:val="28"/>
          <w:szCs w:val="28"/>
          <w:lang w:eastAsia="ru-RU"/>
        </w:rPr>
        <w:t xml:space="preserve">. </w:t>
      </w:r>
    </w:p>
    <w:p w:rsidR="004350A0" w:rsidRPr="00730B2C" w:rsidRDefault="004350A0" w:rsidP="004350A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4</w:t>
      </w:r>
      <w:r w:rsidRPr="00730B2C">
        <w:rPr>
          <w:rFonts w:ascii="Times New Roman" w:eastAsia="Times New Roman" w:hAnsi="Times New Roman" w:cs="Times New Roman"/>
          <w:sz w:val="28"/>
          <w:szCs w:val="28"/>
          <w:lang w:eastAsia="ru-RU"/>
        </w:rPr>
        <w:t>. Решение вступает в силу с 1 января 2016 года.</w:t>
      </w:r>
    </w:p>
    <w:p w:rsid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350A0" w:rsidRDefault="004350A0"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7403D" w:rsidRDefault="0037403D"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7403D" w:rsidRPr="00730B2C" w:rsidRDefault="0037403D"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сельского поселения                                                       С.Г. Васильева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23F00" w:rsidRDefault="00570CCA" w:rsidP="00570CCA">
      <w:pPr>
        <w:widowControl w:val="0"/>
        <w:autoSpaceDE w:val="0"/>
        <w:autoSpaceDN w:val="0"/>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123F00" w:rsidRDefault="00123F00" w:rsidP="00570CCA">
      <w:pPr>
        <w:widowControl w:val="0"/>
        <w:autoSpaceDE w:val="0"/>
        <w:autoSpaceDN w:val="0"/>
        <w:spacing w:after="0" w:line="240" w:lineRule="auto"/>
        <w:rPr>
          <w:rFonts w:ascii="Times New Roman" w:eastAsia="Times New Roman" w:hAnsi="Times New Roman" w:cs="Times New Roman"/>
          <w:b/>
          <w:sz w:val="28"/>
          <w:szCs w:val="28"/>
          <w:lang w:eastAsia="ru-RU"/>
        </w:rPr>
      </w:pPr>
    </w:p>
    <w:p w:rsidR="00585BB0" w:rsidRPr="00585BB0" w:rsidRDefault="00585BB0" w:rsidP="00123F00">
      <w:pPr>
        <w:widowControl w:val="0"/>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sidRPr="00585BB0">
        <w:rPr>
          <w:rFonts w:ascii="Times New Roman" w:eastAsia="Times New Roman" w:hAnsi="Times New Roman" w:cs="Times New Roman"/>
          <w:sz w:val="28"/>
          <w:szCs w:val="28"/>
          <w:lang w:eastAsia="ru-RU"/>
        </w:rPr>
        <w:t>Утвержден</w:t>
      </w:r>
    </w:p>
    <w:p w:rsidR="003F5574" w:rsidRDefault="00585BB0" w:rsidP="00123F00">
      <w:pPr>
        <w:widowControl w:val="0"/>
        <w:tabs>
          <w:tab w:val="left" w:pos="4065"/>
        </w:tabs>
        <w:autoSpaceDE w:val="0"/>
        <w:autoSpaceDN w:val="0"/>
        <w:spacing w:after="0" w:line="240" w:lineRule="auto"/>
        <w:jc w:val="right"/>
        <w:rPr>
          <w:rFonts w:ascii="Times New Roman" w:eastAsia="Times New Roman" w:hAnsi="Times New Roman" w:cs="Times New Roman"/>
          <w:sz w:val="28"/>
          <w:szCs w:val="28"/>
          <w:lang w:eastAsia="ru-RU"/>
        </w:rPr>
      </w:pPr>
      <w:r w:rsidRPr="00585BB0">
        <w:rPr>
          <w:rFonts w:ascii="Times New Roman" w:eastAsia="Times New Roman" w:hAnsi="Times New Roman" w:cs="Times New Roman"/>
          <w:sz w:val="28"/>
          <w:szCs w:val="28"/>
          <w:lang w:eastAsia="ru-RU"/>
        </w:rPr>
        <w:tab/>
        <w:t xml:space="preserve">решением </w:t>
      </w:r>
      <w:r w:rsidR="003F5574">
        <w:rPr>
          <w:rFonts w:ascii="Times New Roman" w:eastAsia="Times New Roman" w:hAnsi="Times New Roman" w:cs="Times New Roman"/>
          <w:sz w:val="28"/>
          <w:szCs w:val="28"/>
          <w:lang w:eastAsia="ru-RU"/>
        </w:rPr>
        <w:t xml:space="preserve">Совета депутатов </w:t>
      </w:r>
    </w:p>
    <w:p w:rsidR="00585BB0" w:rsidRPr="00585BB0" w:rsidRDefault="003F5574" w:rsidP="00123F00">
      <w:pPr>
        <w:widowControl w:val="0"/>
        <w:tabs>
          <w:tab w:val="left" w:pos="4065"/>
        </w:tabs>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Бронницкого сельского поселения</w:t>
      </w:r>
    </w:p>
    <w:p w:rsidR="00585BB0" w:rsidRPr="00585BB0" w:rsidRDefault="00585BB0" w:rsidP="00123F00">
      <w:pPr>
        <w:widowControl w:val="0"/>
        <w:tabs>
          <w:tab w:val="left" w:pos="4065"/>
        </w:tabs>
        <w:autoSpaceDE w:val="0"/>
        <w:autoSpaceDN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от </w:t>
      </w:r>
      <w:r w:rsidR="00123F00">
        <w:rPr>
          <w:rFonts w:ascii="Times New Roman" w:eastAsia="Times New Roman" w:hAnsi="Times New Roman" w:cs="Times New Roman"/>
          <w:sz w:val="28"/>
          <w:szCs w:val="28"/>
          <w:lang w:eastAsia="ru-RU"/>
        </w:rPr>
        <w:t xml:space="preserve">24.12.2015 </w:t>
      </w:r>
      <w:r>
        <w:rPr>
          <w:rFonts w:ascii="Times New Roman" w:eastAsia="Times New Roman" w:hAnsi="Times New Roman" w:cs="Times New Roman"/>
          <w:sz w:val="28"/>
          <w:szCs w:val="28"/>
          <w:lang w:eastAsia="ru-RU"/>
        </w:rPr>
        <w:t>№</w:t>
      </w:r>
      <w:r w:rsidR="00123F00">
        <w:rPr>
          <w:rFonts w:ascii="Times New Roman" w:eastAsia="Times New Roman" w:hAnsi="Times New Roman" w:cs="Times New Roman"/>
          <w:sz w:val="28"/>
          <w:szCs w:val="28"/>
          <w:lang w:eastAsia="ru-RU"/>
        </w:rPr>
        <w:t xml:space="preserve"> 22</w:t>
      </w:r>
    </w:p>
    <w:p w:rsidR="00585BB0" w:rsidRDefault="00585BB0" w:rsidP="00730B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30B2C">
        <w:rPr>
          <w:rFonts w:ascii="Times New Roman" w:eastAsia="Times New Roman" w:hAnsi="Times New Roman" w:cs="Times New Roman"/>
          <w:b/>
          <w:sz w:val="28"/>
          <w:szCs w:val="28"/>
          <w:lang w:eastAsia="ru-RU"/>
        </w:rPr>
        <w:t>Порядок</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30B2C">
        <w:rPr>
          <w:rFonts w:ascii="Times New Roman" w:eastAsia="Times New Roman" w:hAnsi="Times New Roman" w:cs="Times New Roman"/>
          <w:b/>
          <w:sz w:val="28"/>
          <w:szCs w:val="28"/>
          <w:lang w:eastAsia="ru-RU"/>
        </w:rPr>
        <w:t xml:space="preserve">назначения, выплаты и перерасчета пенсии за выслугу лет муниципальным служащим, а также лицам, замещавшим муниципальные должности </w:t>
      </w:r>
      <w:r w:rsidRPr="00730B2C">
        <w:rPr>
          <w:rFonts w:ascii="Times New Roman" w:eastAsia="Times New Roman" w:hAnsi="Times New Roman" w:cs="Times New Roman"/>
          <w:b/>
          <w:spacing w:val="-2"/>
          <w:sz w:val="28"/>
          <w:szCs w:val="28"/>
          <w:lang w:eastAsia="ru-RU" w:bidi="ru-RU"/>
        </w:rPr>
        <w:t xml:space="preserve">на постоянной (штатной) основе в </w:t>
      </w:r>
      <w:r w:rsidR="003F5574">
        <w:rPr>
          <w:rFonts w:ascii="Times New Roman" w:eastAsia="Times New Roman" w:hAnsi="Times New Roman" w:cs="Times New Roman"/>
          <w:b/>
          <w:spacing w:val="-2"/>
          <w:sz w:val="28"/>
          <w:szCs w:val="28"/>
          <w:lang w:eastAsia="ru-RU" w:bidi="ru-RU"/>
        </w:rPr>
        <w:t>Бронницком сельском поселении</w:t>
      </w:r>
      <w:r w:rsidRPr="00730B2C">
        <w:rPr>
          <w:rFonts w:ascii="Times New Roman" w:eastAsia="Times New Roman" w:hAnsi="Times New Roman" w:cs="Times New Roman"/>
          <w:b/>
          <w:sz w:val="28"/>
          <w:szCs w:val="28"/>
          <w:lang w:eastAsia="ru-RU"/>
        </w:rPr>
        <w:t xml:space="preserve"> </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30B2C">
        <w:rPr>
          <w:rFonts w:ascii="Times New Roman" w:eastAsia="Times New Roman" w:hAnsi="Times New Roman" w:cs="Times New Roman"/>
          <w:b/>
          <w:sz w:val="28"/>
          <w:szCs w:val="28"/>
          <w:lang w:eastAsia="ru-RU"/>
        </w:rPr>
        <w:t>1. Общие положения</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 xml:space="preserve">1.1. Порядок назначения, выплаты и перерасчета пенсии за выслугу лет муниципальным служащим, а также лицам, замещавшим муниципальные должности </w:t>
      </w:r>
      <w:r w:rsidRPr="00730B2C">
        <w:rPr>
          <w:rFonts w:ascii="Times New Roman" w:eastAsia="Times New Roman" w:hAnsi="Times New Roman" w:cs="Times New Roman"/>
          <w:spacing w:val="-2"/>
          <w:sz w:val="28"/>
          <w:szCs w:val="28"/>
          <w:lang w:eastAsia="ru-RU" w:bidi="ru-RU"/>
        </w:rPr>
        <w:t xml:space="preserve">на постоянной (штатной) основе в </w:t>
      </w:r>
      <w:r w:rsidR="003F5574">
        <w:rPr>
          <w:rFonts w:ascii="Times New Roman" w:eastAsia="Times New Roman" w:hAnsi="Times New Roman" w:cs="Times New Roman"/>
          <w:spacing w:val="-2"/>
          <w:sz w:val="28"/>
          <w:szCs w:val="28"/>
          <w:lang w:eastAsia="ru-RU" w:bidi="ru-RU"/>
        </w:rPr>
        <w:t>Администрации Бронницкого сельксого поселения</w:t>
      </w:r>
      <w:r w:rsidRPr="00730B2C">
        <w:rPr>
          <w:rFonts w:ascii="Times New Roman" w:eastAsia="Times New Roman" w:hAnsi="Times New Roman" w:cs="Times New Roman"/>
          <w:sz w:val="28"/>
          <w:szCs w:val="28"/>
          <w:lang w:eastAsia="ru-RU"/>
        </w:rPr>
        <w:t xml:space="preserve"> (далее порядок), устанавливает основания возникновения права на пенсию за выслугу лет гражданам Российской Федерации, замещавшим муниципальные должности </w:t>
      </w:r>
      <w:r w:rsidRPr="00730B2C">
        <w:rPr>
          <w:rFonts w:ascii="Times New Roman" w:eastAsia="Times New Roman" w:hAnsi="Times New Roman" w:cs="Times New Roman"/>
          <w:spacing w:val="-2"/>
          <w:sz w:val="28"/>
          <w:szCs w:val="28"/>
          <w:lang w:eastAsia="ru-RU" w:bidi="ru-RU"/>
        </w:rPr>
        <w:t xml:space="preserve">на постоянной (штатной) основе в </w:t>
      </w:r>
      <w:r w:rsidR="003F5574">
        <w:rPr>
          <w:rFonts w:ascii="Times New Roman" w:eastAsia="Times New Roman" w:hAnsi="Times New Roman" w:cs="Times New Roman"/>
          <w:spacing w:val="-2"/>
          <w:sz w:val="28"/>
          <w:szCs w:val="28"/>
          <w:lang w:eastAsia="ru-RU" w:bidi="ru-RU"/>
        </w:rPr>
        <w:t>Администрации Бронницкого сельского поселения</w:t>
      </w:r>
      <w:r w:rsidRPr="00730B2C">
        <w:rPr>
          <w:rFonts w:ascii="Times New Roman" w:eastAsia="Times New Roman" w:hAnsi="Times New Roman" w:cs="Times New Roman"/>
          <w:sz w:val="28"/>
          <w:szCs w:val="28"/>
          <w:lang w:eastAsia="ru-RU"/>
        </w:rPr>
        <w:t xml:space="preserve"> (далее - муниципальные должности), </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 xml:space="preserve">муниципальным служащим </w:t>
      </w:r>
      <w:r w:rsidR="003F5574">
        <w:rPr>
          <w:rFonts w:ascii="Times New Roman" w:eastAsia="Times New Roman" w:hAnsi="Times New Roman" w:cs="Times New Roman"/>
          <w:sz w:val="28"/>
          <w:szCs w:val="28"/>
          <w:lang w:eastAsia="ru-RU"/>
        </w:rPr>
        <w:t>Бронницкого сельского поселения</w:t>
      </w:r>
      <w:r w:rsidRPr="00730B2C">
        <w:rPr>
          <w:rFonts w:ascii="Times New Roman" w:eastAsia="Times New Roman" w:hAnsi="Times New Roman" w:cs="Times New Roman"/>
          <w:sz w:val="28"/>
          <w:szCs w:val="28"/>
          <w:lang w:eastAsia="ru-RU"/>
        </w:rPr>
        <w:t xml:space="preserve">, замещавшим должности в </w:t>
      </w:r>
      <w:r w:rsidR="003F5574">
        <w:rPr>
          <w:rFonts w:ascii="Times New Roman" w:eastAsia="Times New Roman" w:hAnsi="Times New Roman" w:cs="Times New Roman"/>
          <w:sz w:val="28"/>
          <w:szCs w:val="28"/>
          <w:lang w:eastAsia="ru-RU"/>
        </w:rPr>
        <w:t>Администрации Бронницкого сельского поселения</w:t>
      </w:r>
      <w:r w:rsidRPr="00730B2C">
        <w:rPr>
          <w:rFonts w:ascii="Times New Roman" w:eastAsia="Times New Roman" w:hAnsi="Times New Roman" w:cs="Times New Roman"/>
          <w:sz w:val="28"/>
          <w:szCs w:val="28"/>
          <w:lang w:eastAsia="ru-RU"/>
        </w:rPr>
        <w:t xml:space="preserve"> (далее - муниципальные служащие), а также порядок ее назначения, перерасчета и выплаты.</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 xml:space="preserve">     1.2. Пенсия за выслугу лет – ежемесячная денежная выплата, право на получение которой определяется в соответствии с условиями, предусмотренными настоящим Порядком, которая предоставляется лицам, замещавшим муниципальные должности, должности муниципальной службы, в целях компенсации им заработка (дохода), утраченного в связи с прекращением замещения муниципальной должности, должности муниципальной службы, при достижении установленной настоящим Порядком выслуги при выходе на страховую пенсию по старости (инвалидности) (далее – пенсия за выслугу лет).</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 xml:space="preserve">     1.3. </w:t>
      </w:r>
      <w:bookmarkStart w:id="1" w:name="P27"/>
      <w:bookmarkEnd w:id="1"/>
      <w:r w:rsidRPr="00730B2C">
        <w:rPr>
          <w:rFonts w:ascii="Times New Roman" w:eastAsia="Times New Roman" w:hAnsi="Times New Roman" w:cs="Times New Roman"/>
          <w:sz w:val="28"/>
          <w:szCs w:val="28"/>
          <w:lang w:eastAsia="ru-RU"/>
        </w:rPr>
        <w:t xml:space="preserve">Право на пенсию за выслугу лет, в соответствии с настоящим Порядком, имеют граждане Российской Федерации, замещавшие в период после 24 октября 1997 года муниципальные должности, должности муниципальной службы, муниципальные должности категории «А» в период до 27 июля 2007 года в </w:t>
      </w:r>
      <w:r w:rsidR="00103C61">
        <w:rPr>
          <w:rFonts w:ascii="Times New Roman" w:eastAsia="Times New Roman" w:hAnsi="Times New Roman" w:cs="Times New Roman"/>
          <w:sz w:val="28"/>
          <w:szCs w:val="28"/>
          <w:lang w:eastAsia="ru-RU"/>
        </w:rPr>
        <w:t>Администрации Бронницкого сельского поселения</w:t>
      </w:r>
      <w:r w:rsidRPr="00730B2C">
        <w:rPr>
          <w:rFonts w:ascii="Times New Roman" w:eastAsia="Times New Roman" w:hAnsi="Times New Roman" w:cs="Times New Roman"/>
          <w:sz w:val="28"/>
          <w:szCs w:val="28"/>
          <w:lang w:eastAsia="ru-RU"/>
        </w:rPr>
        <w:t>.</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 xml:space="preserve">     1.4. Пенсия за выслугу лет устанавливается и выплачивается независимо от получения, в соответствии с Федеральным </w:t>
      </w:r>
      <w:hyperlink r:id="rId8" w:history="1">
        <w:r w:rsidRPr="00730B2C">
          <w:rPr>
            <w:rFonts w:ascii="Times New Roman" w:eastAsia="Times New Roman" w:hAnsi="Times New Roman" w:cs="Times New Roman"/>
            <w:sz w:val="28"/>
            <w:szCs w:val="28"/>
            <w:lang w:eastAsia="ru-RU"/>
          </w:rPr>
          <w:t>законом</w:t>
        </w:r>
      </w:hyperlink>
      <w:r w:rsidRPr="00730B2C">
        <w:rPr>
          <w:rFonts w:ascii="Times New Roman" w:eastAsia="Times New Roman" w:hAnsi="Times New Roman" w:cs="Times New Roman"/>
          <w:sz w:val="28"/>
          <w:szCs w:val="28"/>
          <w:lang w:eastAsia="ru-RU"/>
        </w:rPr>
        <w:t xml:space="preserve"> от 28 декабря 2013 года № 400-ФЗ "О страховых пенсиях" (далее – Федеральный закон "О страховых пенсиях"), страховой пенсии по старости (инвалидности).</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i/>
          <w:color w:val="FF0000"/>
          <w:sz w:val="28"/>
          <w:szCs w:val="28"/>
          <w:lang w:eastAsia="ru-RU"/>
        </w:rPr>
      </w:pPr>
      <w:r w:rsidRPr="00730B2C">
        <w:rPr>
          <w:rFonts w:ascii="Times New Roman" w:eastAsia="Times New Roman" w:hAnsi="Times New Roman" w:cs="Times New Roman"/>
          <w:sz w:val="28"/>
          <w:szCs w:val="28"/>
          <w:lang w:eastAsia="ru-RU"/>
        </w:rPr>
        <w:t xml:space="preserve">     1.5. Пенсии за выслугу лет выплачиваются за счет средств бюджета </w:t>
      </w:r>
      <w:r w:rsidR="00EE4A6B">
        <w:rPr>
          <w:rFonts w:ascii="Times New Roman" w:eastAsia="Times New Roman" w:hAnsi="Times New Roman" w:cs="Times New Roman"/>
          <w:sz w:val="28"/>
          <w:szCs w:val="28"/>
          <w:lang w:eastAsia="ru-RU"/>
        </w:rPr>
        <w:t>Бронницкого сельского поселения</w:t>
      </w:r>
      <w:r w:rsidRPr="00730B2C">
        <w:rPr>
          <w:rFonts w:ascii="Times New Roman" w:eastAsia="Times New Roman" w:hAnsi="Times New Roman" w:cs="Times New Roman"/>
          <w:sz w:val="28"/>
          <w:szCs w:val="28"/>
          <w:lang w:eastAsia="ru-RU"/>
        </w:rPr>
        <w:t xml:space="preserve">. </w:t>
      </w:r>
      <w:r w:rsidR="001A5665">
        <w:rPr>
          <w:rFonts w:ascii="Times New Roman" w:eastAsia="Times New Roman" w:hAnsi="Times New Roman" w:cs="Times New Roman"/>
          <w:sz w:val="28"/>
          <w:szCs w:val="28"/>
          <w:lang w:eastAsia="ru-RU"/>
        </w:rPr>
        <w:t>Финансирование</w:t>
      </w:r>
      <w:r w:rsidRPr="00730B2C">
        <w:rPr>
          <w:rFonts w:ascii="Times New Roman" w:eastAsia="Times New Roman" w:hAnsi="Times New Roman" w:cs="Times New Roman"/>
          <w:sz w:val="28"/>
          <w:szCs w:val="28"/>
          <w:lang w:eastAsia="ru-RU"/>
        </w:rPr>
        <w:t xml:space="preserve"> на выплату пенсий за </w:t>
      </w:r>
      <w:r w:rsidRPr="00730B2C">
        <w:rPr>
          <w:rFonts w:ascii="Times New Roman" w:eastAsia="Times New Roman" w:hAnsi="Times New Roman" w:cs="Times New Roman"/>
          <w:sz w:val="28"/>
          <w:szCs w:val="28"/>
          <w:lang w:eastAsia="ru-RU"/>
        </w:rPr>
        <w:lastRenderedPageBreak/>
        <w:t xml:space="preserve">выслугу лет, включая расходы на их доставку, ежемесячно </w:t>
      </w:r>
      <w:r w:rsidR="001A5665">
        <w:rPr>
          <w:rFonts w:ascii="Times New Roman" w:eastAsia="Times New Roman" w:hAnsi="Times New Roman" w:cs="Times New Roman"/>
          <w:sz w:val="28"/>
          <w:szCs w:val="28"/>
          <w:lang w:eastAsia="ru-RU"/>
        </w:rPr>
        <w:t xml:space="preserve">производятся </w:t>
      </w:r>
      <w:r w:rsidR="00A07E4F">
        <w:rPr>
          <w:rFonts w:ascii="Times New Roman" w:eastAsia="Times New Roman" w:hAnsi="Times New Roman" w:cs="Times New Roman"/>
          <w:sz w:val="28"/>
          <w:szCs w:val="28"/>
          <w:lang w:eastAsia="ru-RU"/>
        </w:rPr>
        <w:t>на лицевой счет Администрации Бронницкого сельского поселения. Выплата пенсии за выслугу лет осуществляется Администрацией Бронницкого сельского поселения с 5 по 15 число каждого месяца, следующего за месяцем начисления пенсии за выслугу лет.</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 xml:space="preserve">     1.6. Координация работы по вопросам пенсионного обеспечения муниципальных служащих, лиц, замещавших муниципальные должности, возлагается </w:t>
      </w:r>
      <w:r w:rsidR="00266D93">
        <w:rPr>
          <w:rFonts w:ascii="Times New Roman" w:eastAsia="Times New Roman" w:hAnsi="Times New Roman" w:cs="Times New Roman"/>
          <w:sz w:val="28"/>
          <w:szCs w:val="28"/>
          <w:lang w:eastAsia="ru-RU"/>
        </w:rPr>
        <w:t>главного специалиста</w:t>
      </w:r>
      <w:r w:rsidR="00760735">
        <w:rPr>
          <w:rFonts w:ascii="Times New Roman" w:eastAsia="Times New Roman" w:hAnsi="Times New Roman" w:cs="Times New Roman"/>
          <w:sz w:val="28"/>
          <w:szCs w:val="28"/>
          <w:lang w:eastAsia="ru-RU"/>
        </w:rPr>
        <w:t>, бухгалтера</w:t>
      </w:r>
      <w:r w:rsidR="00266D93">
        <w:rPr>
          <w:rFonts w:ascii="Times New Roman" w:eastAsia="Times New Roman" w:hAnsi="Times New Roman" w:cs="Times New Roman"/>
          <w:sz w:val="28"/>
          <w:szCs w:val="28"/>
          <w:lang w:eastAsia="ru-RU"/>
        </w:rPr>
        <w:t xml:space="preserve"> администрации Бронницкого сельского поселения</w:t>
      </w:r>
      <w:r w:rsidRPr="00730B2C">
        <w:rPr>
          <w:rFonts w:ascii="Times New Roman" w:eastAsia="Times New Roman" w:hAnsi="Times New Roman" w:cs="Times New Roman"/>
          <w:sz w:val="28"/>
          <w:szCs w:val="28"/>
          <w:lang w:eastAsia="ru-RU"/>
        </w:rPr>
        <w:t xml:space="preserve"> (далее – </w:t>
      </w:r>
      <w:r w:rsidR="00760735">
        <w:rPr>
          <w:rFonts w:ascii="Times New Roman" w:eastAsia="Times New Roman" w:hAnsi="Times New Roman" w:cs="Times New Roman"/>
          <w:sz w:val="28"/>
          <w:szCs w:val="28"/>
          <w:lang w:eastAsia="ru-RU"/>
        </w:rPr>
        <w:t>специалист Администрации</w:t>
      </w:r>
      <w:r w:rsidRPr="00730B2C">
        <w:rPr>
          <w:rFonts w:ascii="Times New Roman" w:eastAsia="Times New Roman" w:hAnsi="Times New Roman" w:cs="Times New Roman"/>
          <w:sz w:val="28"/>
          <w:szCs w:val="28"/>
          <w:lang w:eastAsia="ru-RU"/>
        </w:rPr>
        <w:t>).</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2" w:name="P43"/>
      <w:bookmarkEnd w:id="2"/>
      <w:r w:rsidRPr="00730B2C">
        <w:rPr>
          <w:rFonts w:ascii="Times New Roman" w:eastAsia="Times New Roman" w:hAnsi="Times New Roman" w:cs="Times New Roman"/>
          <w:b/>
          <w:sz w:val="28"/>
          <w:szCs w:val="28"/>
          <w:lang w:eastAsia="ru-RU"/>
        </w:rPr>
        <w:t>2. Условия назначения пенсии за выслугу лет</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1. Муниципальные служащие имеют право на пенсию за выслугу лет:</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46"/>
      <w:bookmarkEnd w:id="3"/>
      <w:r w:rsidRPr="00730B2C">
        <w:rPr>
          <w:rFonts w:ascii="Times New Roman" w:eastAsia="Times New Roman" w:hAnsi="Times New Roman" w:cs="Times New Roman"/>
          <w:sz w:val="28"/>
          <w:szCs w:val="28"/>
          <w:lang w:eastAsia="ru-RU"/>
        </w:rPr>
        <w:t>1) при наличии стажа муниципальной службы (далее – муниципальная служба) не менее 15 лет при увольнении с муниципальной службы по следующим основаниям:</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 xml:space="preserve">а) ликвидация </w:t>
      </w:r>
      <w:r w:rsidR="00760735">
        <w:rPr>
          <w:rFonts w:ascii="Times New Roman" w:eastAsia="Times New Roman" w:hAnsi="Times New Roman" w:cs="Times New Roman"/>
          <w:sz w:val="28"/>
          <w:szCs w:val="28"/>
          <w:lang w:eastAsia="ru-RU"/>
        </w:rPr>
        <w:t>администрации Бронницкого сельского поселения</w:t>
      </w:r>
      <w:r w:rsidRPr="00730B2C">
        <w:rPr>
          <w:rFonts w:ascii="Times New Roman" w:eastAsia="Times New Roman" w:hAnsi="Times New Roman" w:cs="Times New Roman"/>
          <w:sz w:val="28"/>
          <w:szCs w:val="28"/>
          <w:lang w:eastAsia="ru-RU"/>
        </w:rPr>
        <w:t>, либо сокращение должностей муниципальной службы;</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 xml:space="preserve">б) увольнение с должностей муниципальной службы, </w:t>
      </w:r>
      <w:r w:rsidRPr="00730B2C">
        <w:rPr>
          <w:rFonts w:ascii="Times New Roman" w:hAnsi="Times New Roman" w:cs="Times New Roman"/>
          <w:sz w:val="28"/>
          <w:szCs w:val="28"/>
        </w:rPr>
        <w:t xml:space="preserve">учреждаемых для непосредственного обеспечения исполнения полномочий лица, замещающего муниципальную должность, </w:t>
      </w:r>
      <w:r w:rsidRPr="00730B2C">
        <w:rPr>
          <w:rFonts w:ascii="Times New Roman" w:eastAsia="Times New Roman" w:hAnsi="Times New Roman" w:cs="Times New Roman"/>
          <w:sz w:val="28"/>
          <w:szCs w:val="28"/>
          <w:lang w:eastAsia="ru-RU"/>
        </w:rPr>
        <w:t>замещаемых на определённый срок полномочий</w:t>
      </w:r>
      <w:r w:rsidRPr="00730B2C">
        <w:rPr>
          <w:rFonts w:ascii="Times New Roman" w:hAnsi="Times New Roman" w:cs="Times New Roman"/>
          <w:sz w:val="28"/>
          <w:szCs w:val="28"/>
        </w:rPr>
        <w:t xml:space="preserve"> указанного лица</w:t>
      </w:r>
      <w:r w:rsidRPr="00730B2C">
        <w:rPr>
          <w:rFonts w:ascii="Times New Roman" w:eastAsia="Times New Roman" w:hAnsi="Times New Roman" w:cs="Times New Roman"/>
          <w:sz w:val="28"/>
          <w:szCs w:val="28"/>
          <w:lang w:eastAsia="ru-RU"/>
        </w:rPr>
        <w:t>, в связи с истечением   срока   трудового договора;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в) достижение предельного возраста пребывания на муниципальной службе;</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г) несоответствие замещаемой должности муниципальной службы вследствие состояния здоровья в соответствии с медицинским заключением;</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д) увольнение по инициативе (по собственному желанию) муниципального служащего в связи с выходом на страховую пенсию по старости (инвалидности);</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 xml:space="preserve">е) увольнение по соглашению сторон трудового договора или в порядке перевода лиц, достигших возраста, дающего право на страховую пенсию в соответствии с Федеральным </w:t>
      </w:r>
      <w:hyperlink r:id="rId9" w:history="1">
        <w:r w:rsidRPr="00730B2C">
          <w:rPr>
            <w:rFonts w:ascii="Times New Roman" w:eastAsia="Times New Roman" w:hAnsi="Times New Roman" w:cs="Times New Roman"/>
            <w:sz w:val="28"/>
            <w:szCs w:val="28"/>
            <w:lang w:eastAsia="ru-RU"/>
          </w:rPr>
          <w:t>законом</w:t>
        </w:r>
      </w:hyperlink>
      <w:r w:rsidRPr="00730B2C">
        <w:rPr>
          <w:rFonts w:ascii="Times New Roman" w:eastAsia="Times New Roman" w:hAnsi="Times New Roman" w:cs="Times New Roman"/>
          <w:sz w:val="28"/>
          <w:szCs w:val="28"/>
          <w:lang w:eastAsia="ru-RU"/>
        </w:rPr>
        <w:t xml:space="preserve"> "О страховых пенсиях";</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ж) увольнение в порядке перевода до 1 августа 2001 года в соответствии с Соглашением от 11 марта 2001 года № 092-0053-С между Пенсионным фондом Российской Федерации и Администрацией Новгородской области о передаче Отделению Пенсионного фонда Российской Федерации по Новгородской области полномочий по назначению и выплате государственных пенсий;</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з) увольнение с должностей муниципальной службы в связи с окончанием действия срочного трудового договора, заключенного с лицами, достигшими пенсионного возраста, замещавшими должности муниципальной службы;</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4" w:name="P57"/>
      <w:bookmarkEnd w:id="4"/>
      <w:r w:rsidRPr="00730B2C">
        <w:rPr>
          <w:rFonts w:ascii="Times New Roman" w:eastAsia="Times New Roman" w:hAnsi="Times New Roman" w:cs="Times New Roman"/>
          <w:sz w:val="28"/>
          <w:szCs w:val="28"/>
          <w:lang w:eastAsia="ru-RU"/>
        </w:rPr>
        <w:t xml:space="preserve">2) в случае увольнения с должностей муниципальной службы по соглашению сторон до достижения муниципальными служащими возраста, дающего право на страховую пенсию в соответствии с Федеральным </w:t>
      </w:r>
      <w:hyperlink r:id="rId10" w:history="1">
        <w:r w:rsidRPr="00730B2C">
          <w:rPr>
            <w:rFonts w:ascii="Times New Roman" w:eastAsia="Times New Roman" w:hAnsi="Times New Roman" w:cs="Times New Roman"/>
            <w:sz w:val="28"/>
            <w:szCs w:val="28"/>
            <w:lang w:eastAsia="ru-RU"/>
          </w:rPr>
          <w:t>законом</w:t>
        </w:r>
      </w:hyperlink>
      <w:r w:rsidRPr="00730B2C">
        <w:rPr>
          <w:rFonts w:ascii="Times New Roman" w:eastAsia="Times New Roman" w:hAnsi="Times New Roman" w:cs="Times New Roman"/>
          <w:sz w:val="28"/>
          <w:szCs w:val="28"/>
          <w:lang w:eastAsia="ru-RU"/>
        </w:rPr>
        <w:t xml:space="preserve"> "О страховых пенсиях", при условии наличия стажа муниципальной службы не менее 15 лет, при этом право на пенсию за выслугу лет у муниципальных служащих возникает по достижении ими необходимого возраста, дающего право на страховую пенсию в соответствии с Федеральным </w:t>
      </w:r>
      <w:hyperlink r:id="rId11" w:history="1">
        <w:r w:rsidRPr="00730B2C">
          <w:rPr>
            <w:rFonts w:ascii="Times New Roman" w:eastAsia="Times New Roman" w:hAnsi="Times New Roman" w:cs="Times New Roman"/>
            <w:sz w:val="28"/>
            <w:szCs w:val="28"/>
            <w:lang w:eastAsia="ru-RU"/>
          </w:rPr>
          <w:t>законом</w:t>
        </w:r>
      </w:hyperlink>
      <w:r w:rsidRPr="00730B2C">
        <w:rPr>
          <w:rFonts w:ascii="Times New Roman" w:eastAsia="Times New Roman" w:hAnsi="Times New Roman" w:cs="Times New Roman"/>
          <w:sz w:val="28"/>
          <w:szCs w:val="28"/>
          <w:lang w:eastAsia="ru-RU"/>
        </w:rPr>
        <w:t xml:space="preserve"> "О страховых </w:t>
      </w:r>
      <w:r w:rsidRPr="00730B2C">
        <w:rPr>
          <w:rFonts w:ascii="Times New Roman" w:eastAsia="Times New Roman" w:hAnsi="Times New Roman" w:cs="Times New Roman"/>
          <w:sz w:val="28"/>
          <w:szCs w:val="28"/>
          <w:lang w:eastAsia="ru-RU"/>
        </w:rPr>
        <w:lastRenderedPageBreak/>
        <w:t>пенсиях";</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 xml:space="preserve">3) в случае увольнения муниципального служащего по инициативе (собственному желанию) с должностей муниципальной службы, до приобретения права на страховую пенсию по старости (инвалидности), при наличии стажа муниципальной службы не менее 25 лет и замещении непосредственно перед увольнением должности муниципальной службы не менее 5 лет, при этом право на пенсию за выслугу лет у муниципальных служащих возникает по достижении ими необходимого возраста, дающего право на страховую пенсию в соответствии с Федеральным </w:t>
      </w:r>
      <w:hyperlink r:id="rId12" w:history="1">
        <w:r w:rsidRPr="00730B2C">
          <w:rPr>
            <w:rFonts w:ascii="Times New Roman" w:eastAsia="Times New Roman" w:hAnsi="Times New Roman" w:cs="Times New Roman"/>
            <w:sz w:val="28"/>
            <w:szCs w:val="28"/>
            <w:lang w:eastAsia="ru-RU"/>
          </w:rPr>
          <w:t>законом</w:t>
        </w:r>
      </w:hyperlink>
      <w:r w:rsidRPr="00730B2C">
        <w:rPr>
          <w:rFonts w:ascii="Times New Roman" w:eastAsia="Times New Roman" w:hAnsi="Times New Roman" w:cs="Times New Roman"/>
          <w:sz w:val="28"/>
          <w:szCs w:val="28"/>
          <w:lang w:eastAsia="ru-RU"/>
        </w:rPr>
        <w:t xml:space="preserve"> "О страховых пенсиях".</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 xml:space="preserve">2. Граждане Российской Федерации, уволенные с муниципальной службы по основаниям, предусмотренным </w:t>
      </w:r>
      <w:hyperlink w:anchor="P46" w:history="1">
        <w:r w:rsidRPr="00730B2C">
          <w:rPr>
            <w:rFonts w:ascii="Times New Roman" w:eastAsia="Times New Roman" w:hAnsi="Times New Roman" w:cs="Times New Roman"/>
            <w:sz w:val="28"/>
            <w:szCs w:val="28"/>
            <w:lang w:eastAsia="ru-RU"/>
          </w:rPr>
          <w:t>пунктами 1</w:t>
        </w:r>
      </w:hyperlink>
      <w:r w:rsidRPr="00730B2C">
        <w:rPr>
          <w:rFonts w:ascii="Times New Roman" w:eastAsia="Times New Roman" w:hAnsi="Times New Roman" w:cs="Times New Roman"/>
          <w:sz w:val="28"/>
          <w:szCs w:val="28"/>
          <w:lang w:eastAsia="ru-RU"/>
        </w:rPr>
        <w:t xml:space="preserve"> и </w:t>
      </w:r>
      <w:hyperlink w:anchor="P57" w:history="1">
        <w:r w:rsidRPr="00730B2C">
          <w:rPr>
            <w:rFonts w:ascii="Times New Roman" w:eastAsia="Times New Roman" w:hAnsi="Times New Roman" w:cs="Times New Roman"/>
            <w:sz w:val="28"/>
            <w:szCs w:val="28"/>
            <w:lang w:eastAsia="ru-RU"/>
          </w:rPr>
          <w:t>2 части 1</w:t>
        </w:r>
      </w:hyperlink>
      <w:r w:rsidRPr="00730B2C">
        <w:rPr>
          <w:rFonts w:ascii="Times New Roman" w:eastAsia="Times New Roman" w:hAnsi="Times New Roman" w:cs="Times New Roman"/>
          <w:sz w:val="28"/>
          <w:szCs w:val="28"/>
          <w:lang w:eastAsia="ru-RU"/>
        </w:rPr>
        <w:t xml:space="preserve"> настоящей статьи, имеют право на пенсию за выслугу лет, если они замещали должности муниципальной службы не менее 12 полных месяцев непосредственно перед увольнением.</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3. Пенсия за выслугу лет не выплачивается в период нахождения на гражданской или муниципальной службе, замещения государственных должностей или муниципальных должностей.</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5" w:name="P69"/>
      <w:bookmarkEnd w:id="5"/>
      <w:r w:rsidRPr="00730B2C">
        <w:rPr>
          <w:rFonts w:ascii="Times New Roman" w:eastAsia="Times New Roman" w:hAnsi="Times New Roman" w:cs="Times New Roman"/>
          <w:b/>
          <w:sz w:val="28"/>
          <w:szCs w:val="28"/>
          <w:lang w:eastAsia="ru-RU"/>
        </w:rPr>
        <w:t>3. Размер пенсии за выслугу лет муниципальным служащим</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6" w:name="P72"/>
      <w:bookmarkEnd w:id="6"/>
      <w:r w:rsidRPr="00730B2C">
        <w:rPr>
          <w:rFonts w:ascii="Times New Roman" w:eastAsia="Times New Roman" w:hAnsi="Times New Roman" w:cs="Times New Roman"/>
          <w:sz w:val="28"/>
          <w:szCs w:val="28"/>
          <w:lang w:eastAsia="ru-RU"/>
        </w:rPr>
        <w:t>1. Муниципальным служащим, назначается пенсия за выслугу лет при наличии стажа муниципальной службы не менее 15 лет и выходе на страховую пенсию по старости (инвалидности) в размере 45 процентов среднемесячного заработка муниципального служащего, исходя из которого в соответствии с настоящим Порядком исчисляется размер пенсии за выслугу лет.</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 xml:space="preserve">2. За каждый полный год стажа муниципальной службы сверх 15 лет размер пенсии за выслугу лет увеличивается на 3 процента среднемесячного заработка. При этом общая сумма пенсии за выслугу лет не может превышать 75 процентов среднемесячного заработка, исходя из которого исчисляется размер пенсии за выслугу лет.  </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b/>
          <w:szCs w:val="20"/>
          <w:lang w:eastAsia="ru-RU"/>
        </w:rPr>
      </w:pPr>
      <w:bookmarkStart w:id="7" w:name="P52"/>
      <w:bookmarkStart w:id="8" w:name="P58"/>
      <w:bookmarkEnd w:id="7"/>
      <w:bookmarkEnd w:id="8"/>
      <w:r w:rsidRPr="00730B2C">
        <w:rPr>
          <w:rFonts w:ascii="Times New Roman" w:eastAsia="Times New Roman" w:hAnsi="Times New Roman" w:cs="Times New Roman"/>
          <w:b/>
          <w:sz w:val="28"/>
          <w:szCs w:val="20"/>
          <w:lang w:eastAsia="ru-RU"/>
        </w:rPr>
        <w:t>4. Состав денежного содержания, учитываемого для определения среднемесячного заработка при назначении и перерасчете пенсии за выслугу лет муниципальным служащим</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1. В состав денежного содержания, учитываемого для определения среднемесячного заработка при назначении, индексации и изменении размера пенсии за выслугу лет муниципальным служащим, уволенным с должностей муниципальной службы до 1 февраля 2005 года, включаются:</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1) должностной оклад;</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2) ежемесячная надбавка   к должностному  окладу за квалификационный разряд;</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3) ежемесячная надбавка к должностному окладу за выслугу лет;</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4) ежемесячная надбавка к должностному окладу за особые условия муниципальной службы (сложность, напряженность и специальный режим работы);</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5) премия, выплачиваемая по результатам муниципальной службы (кроме премий, носящих единовременный характер) в размере не более 25 процентов </w:t>
      </w:r>
      <w:r w:rsidRPr="00730B2C">
        <w:rPr>
          <w:rFonts w:ascii="Times New Roman" w:eastAsia="Times New Roman" w:hAnsi="Times New Roman" w:cs="Times New Roman"/>
          <w:sz w:val="28"/>
          <w:szCs w:val="20"/>
          <w:lang w:eastAsia="ru-RU"/>
        </w:rPr>
        <w:lastRenderedPageBreak/>
        <w:t>должностного оклада;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6) материальная помощь.</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2. В состав денежного содержания, учитываемого при назначении и перерасчете пенсии за выслугу лет муниципальным служащим, уволенным с должностей муниципальной службы после 1 февраля 2005 года, включаются:</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1) месячный оклад муниципального служащего в соответствии с замещаемой им должностью (далее - должностной оклад);</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u w:val="single"/>
          <w:lang w:eastAsia="ru-RU"/>
        </w:rPr>
      </w:pPr>
      <w:r w:rsidRPr="00730B2C">
        <w:rPr>
          <w:rFonts w:ascii="Times New Roman" w:eastAsia="Times New Roman" w:hAnsi="Times New Roman" w:cs="Times New Roman"/>
          <w:sz w:val="28"/>
          <w:szCs w:val="20"/>
          <w:lang w:eastAsia="ru-RU"/>
        </w:rPr>
        <w:t>2) ежемесячная к</w:t>
      </w:r>
      <w:r w:rsidRPr="00730B2C">
        <w:rPr>
          <w:rFonts w:ascii="Times New Roman" w:eastAsia="Times New Roman" w:hAnsi="Times New Roman" w:cs="Times New Roman"/>
          <w:sz w:val="28"/>
          <w:szCs w:val="28"/>
          <w:lang w:eastAsia="ru-RU"/>
        </w:rPr>
        <w:t>валификационная</w:t>
      </w:r>
      <w:r w:rsidRPr="00730B2C">
        <w:rPr>
          <w:rFonts w:ascii="Times New Roman" w:eastAsia="Times New Roman" w:hAnsi="Times New Roman" w:cs="Times New Roman"/>
          <w:sz w:val="28"/>
          <w:szCs w:val="20"/>
          <w:lang w:eastAsia="ru-RU"/>
        </w:rPr>
        <w:t xml:space="preserve"> надбавка к должностному окладу за </w:t>
      </w:r>
      <w:r w:rsidRPr="00730B2C">
        <w:rPr>
          <w:rFonts w:ascii="Times New Roman" w:eastAsia="Times New Roman" w:hAnsi="Times New Roman" w:cs="Times New Roman"/>
          <w:sz w:val="28"/>
          <w:szCs w:val="28"/>
          <w:lang w:eastAsia="ru-RU"/>
        </w:rPr>
        <w:t xml:space="preserve"> профессиональные знания и навыки</w:t>
      </w:r>
      <w:r w:rsidRPr="00730B2C">
        <w:rPr>
          <w:rFonts w:ascii="Times New Roman" w:eastAsia="Times New Roman" w:hAnsi="Times New Roman" w:cs="Times New Roman"/>
          <w:sz w:val="28"/>
          <w:szCs w:val="20"/>
          <w:u w:val="single"/>
          <w:lang w:eastAsia="ru-RU"/>
        </w:rPr>
        <w:t xml:space="preserve">;  </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3) ежемесячная надбавка к должностному окладу за выслугу лет на муниципальной службе;</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4) ежемесячная надбавка к должностному окладу за особые условия муниципальной службы;</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5) ежемесячная процентная надбавка к должностному окладу за работу со сведениями, составляющими государственную тайну;</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6) ежемесячное денежное поощрение;</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7) премии за выполнение особо важных и сложных заданий;</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8) единовременная выплата при предоставлении ежегодного оплачиваемого отпуска;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9) материальная помощь.</w:t>
      </w:r>
    </w:p>
    <w:p w:rsidR="00730B2C" w:rsidRPr="00730B2C" w:rsidRDefault="00730B2C" w:rsidP="00730B2C">
      <w:pPr>
        <w:widowControl w:val="0"/>
        <w:autoSpaceDE w:val="0"/>
        <w:autoSpaceDN w:val="0"/>
        <w:spacing w:after="0" w:line="240" w:lineRule="auto"/>
        <w:jc w:val="both"/>
        <w:rPr>
          <w:rFonts w:ascii="Calibri" w:eastAsia="Times New Roman" w:hAnsi="Calibri" w:cs="Calibri"/>
          <w:szCs w:val="20"/>
          <w:lang w:eastAsia="ru-RU"/>
        </w:rPr>
      </w:pP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b/>
          <w:szCs w:val="20"/>
          <w:lang w:eastAsia="ru-RU"/>
        </w:rPr>
      </w:pPr>
      <w:bookmarkStart w:id="9" w:name="P79"/>
      <w:bookmarkEnd w:id="9"/>
      <w:r w:rsidRPr="00730B2C">
        <w:rPr>
          <w:rFonts w:ascii="Times New Roman" w:eastAsia="Times New Roman" w:hAnsi="Times New Roman" w:cs="Times New Roman"/>
          <w:b/>
          <w:sz w:val="28"/>
          <w:szCs w:val="20"/>
          <w:lang w:eastAsia="ru-RU"/>
        </w:rPr>
        <w:t>5. Среднемесячный заработок для исчисления размера пенсии за выслугу лет муниципального служащего</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1. Размер пенсии за выслугу лет исчисляется из среднемесячного заработка за последние 12 полных месяцев муниципальной службы, предшествовавших дню ее прекращения, либо дню достижения возраста, дающего право на страховую пенсию по выбору гражданина.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2. Размер среднемесячного заработка муниципального служащего, исходя из которого исчисляется пенсия за выслугу лет, составляет 30 процентов его денежного содержания, определенного в соответствии пунктом 4 настоящего Порядка.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b/>
          <w:sz w:val="28"/>
          <w:szCs w:val="20"/>
          <w:lang w:eastAsia="ru-RU"/>
        </w:rPr>
      </w:pP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b/>
          <w:sz w:val="28"/>
          <w:szCs w:val="20"/>
          <w:lang w:eastAsia="ru-RU"/>
        </w:rPr>
      </w:pP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b/>
          <w:szCs w:val="20"/>
          <w:lang w:eastAsia="ru-RU"/>
        </w:rPr>
      </w:pPr>
      <w:r w:rsidRPr="00730B2C">
        <w:rPr>
          <w:rFonts w:ascii="Times New Roman" w:eastAsia="Times New Roman" w:hAnsi="Times New Roman" w:cs="Times New Roman"/>
          <w:b/>
          <w:sz w:val="28"/>
          <w:szCs w:val="20"/>
          <w:lang w:eastAsia="ru-RU"/>
        </w:rPr>
        <w:t>6. Стаж муниципальной службы для назначения пенсии за выслугу лет муниципальным служащим</w:t>
      </w:r>
    </w:p>
    <w:p w:rsidR="00730B2C" w:rsidRPr="00730B2C" w:rsidRDefault="00730B2C" w:rsidP="00730B2C">
      <w:pPr>
        <w:widowControl w:val="0"/>
        <w:numPr>
          <w:ilvl w:val="0"/>
          <w:numId w:val="1"/>
        </w:numPr>
        <w:autoSpaceDE w:val="0"/>
        <w:autoSpaceDN w:val="0"/>
        <w:spacing w:after="0" w:line="240" w:lineRule="auto"/>
        <w:ind w:firstLine="540"/>
        <w:jc w:val="both"/>
        <w:rPr>
          <w:rFonts w:ascii="Times New Roman" w:eastAsia="Times New Roman" w:hAnsi="Times New Roman" w:cs="Times New Roman"/>
          <w:sz w:val="28"/>
          <w:szCs w:val="20"/>
          <w:lang w:eastAsia="ru-RU"/>
        </w:rPr>
      </w:pPr>
      <w:bookmarkStart w:id="10" w:name="P87"/>
      <w:bookmarkEnd w:id="10"/>
      <w:r w:rsidRPr="00730B2C">
        <w:rPr>
          <w:rFonts w:ascii="Times New Roman" w:eastAsia="Times New Roman" w:hAnsi="Times New Roman" w:cs="Times New Roman"/>
          <w:sz w:val="28"/>
          <w:szCs w:val="20"/>
          <w:lang w:eastAsia="ru-RU"/>
        </w:rPr>
        <w:t>В стаж муниципальной службы для назначения пенсии за выслугу лет муниципальным служащим включаются периоды службы (работы), установленные в соответствии с действующим законодательством об исчислении стажа муниципальных служащих.</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2. При исчислении стажа муниципальной службы, дающего право на пенсию за выслугу лет, периоды службы (работы), установленные </w:t>
      </w:r>
      <w:hyperlink w:anchor="P87" w:history="1">
        <w:r w:rsidRPr="00730B2C">
          <w:rPr>
            <w:rFonts w:ascii="Times New Roman" w:eastAsia="Times New Roman" w:hAnsi="Times New Roman" w:cs="Times New Roman"/>
            <w:sz w:val="28"/>
            <w:szCs w:val="20"/>
            <w:lang w:eastAsia="ru-RU"/>
          </w:rPr>
          <w:t>частью 1</w:t>
        </w:r>
      </w:hyperlink>
      <w:r w:rsidRPr="00730B2C">
        <w:rPr>
          <w:rFonts w:ascii="Times New Roman" w:eastAsia="Times New Roman" w:hAnsi="Times New Roman" w:cs="Times New Roman"/>
          <w:sz w:val="28"/>
          <w:szCs w:val="20"/>
          <w:lang w:eastAsia="ru-RU"/>
        </w:rPr>
        <w:t xml:space="preserve"> пункта 6 настоящего Порядка, суммируются. При этом общий стаж муниципальной службы, дающий право на пенсию за выслугу лет исчисляется годами.</w:t>
      </w:r>
    </w:p>
    <w:p w:rsidR="00730B2C" w:rsidRPr="00730B2C" w:rsidRDefault="00730B2C" w:rsidP="00730B2C">
      <w:pPr>
        <w:widowControl w:val="0"/>
        <w:autoSpaceDE w:val="0"/>
        <w:autoSpaceDN w:val="0"/>
        <w:spacing w:after="0" w:line="240" w:lineRule="auto"/>
        <w:jc w:val="center"/>
        <w:rPr>
          <w:rFonts w:ascii="Calibri" w:eastAsia="Times New Roman" w:hAnsi="Calibri" w:cs="Calibri"/>
          <w:b/>
          <w:szCs w:val="20"/>
          <w:lang w:eastAsia="ru-RU"/>
        </w:rPr>
      </w:pP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b/>
          <w:szCs w:val="20"/>
          <w:lang w:eastAsia="ru-RU"/>
        </w:rPr>
      </w:pPr>
      <w:bookmarkStart w:id="11" w:name="P98"/>
      <w:bookmarkEnd w:id="11"/>
      <w:r w:rsidRPr="00730B2C">
        <w:rPr>
          <w:rFonts w:ascii="Times New Roman" w:eastAsia="Times New Roman" w:hAnsi="Times New Roman" w:cs="Times New Roman"/>
          <w:b/>
          <w:sz w:val="28"/>
          <w:szCs w:val="20"/>
          <w:lang w:eastAsia="ru-RU"/>
        </w:rPr>
        <w:t>7. Порядок перерасчета пенсии за выслугу лет муниципальным служащим</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bookmarkStart w:id="12" w:name="P100"/>
      <w:bookmarkEnd w:id="12"/>
      <w:r w:rsidRPr="00730B2C">
        <w:rPr>
          <w:rFonts w:ascii="Times New Roman" w:eastAsia="Times New Roman" w:hAnsi="Times New Roman" w:cs="Times New Roman"/>
          <w:sz w:val="28"/>
          <w:szCs w:val="20"/>
          <w:lang w:eastAsia="ru-RU"/>
        </w:rPr>
        <w:t xml:space="preserve">1. Перерасчет назначенной пенсии за выслугу лет производится </w:t>
      </w:r>
      <w:r w:rsidR="003D4C1F">
        <w:rPr>
          <w:rFonts w:ascii="Times New Roman" w:eastAsia="Times New Roman" w:hAnsi="Times New Roman" w:cs="Times New Roman"/>
          <w:sz w:val="28"/>
          <w:szCs w:val="20"/>
          <w:lang w:eastAsia="ru-RU"/>
        </w:rPr>
        <w:t>бухгалтером</w:t>
      </w:r>
      <w:r w:rsidRPr="00730B2C">
        <w:rPr>
          <w:rFonts w:ascii="Times New Roman" w:eastAsia="Times New Roman" w:hAnsi="Times New Roman" w:cs="Times New Roman"/>
          <w:sz w:val="28"/>
          <w:szCs w:val="20"/>
          <w:lang w:eastAsia="ru-RU"/>
        </w:rPr>
        <w:t>, в случаях:</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bookmarkStart w:id="13" w:name="P101"/>
      <w:bookmarkEnd w:id="13"/>
      <w:r w:rsidRPr="00730B2C">
        <w:rPr>
          <w:rFonts w:ascii="Times New Roman" w:eastAsia="Times New Roman" w:hAnsi="Times New Roman" w:cs="Times New Roman"/>
          <w:sz w:val="28"/>
          <w:szCs w:val="20"/>
          <w:lang w:eastAsia="ru-RU"/>
        </w:rPr>
        <w:t xml:space="preserve">1) централизованного  повышения денежного содержания  муниципальным  служащим на основании решения </w:t>
      </w:r>
      <w:r w:rsidR="003D4C1F">
        <w:rPr>
          <w:rFonts w:ascii="Times New Roman" w:eastAsia="Times New Roman" w:hAnsi="Times New Roman" w:cs="Times New Roman"/>
          <w:sz w:val="28"/>
          <w:szCs w:val="20"/>
          <w:lang w:eastAsia="ru-RU"/>
        </w:rPr>
        <w:t>Совета депутатов Бронницкого сельского поселения</w:t>
      </w:r>
      <w:r w:rsidRPr="00730B2C">
        <w:rPr>
          <w:rFonts w:ascii="Times New Roman" w:eastAsia="Times New Roman" w:hAnsi="Times New Roman" w:cs="Times New Roman"/>
          <w:sz w:val="28"/>
          <w:szCs w:val="20"/>
          <w:lang w:eastAsia="ru-RU"/>
        </w:rPr>
        <w:t xml:space="preserve"> об оплате труда в органах местного самоуправления;</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bookmarkStart w:id="14" w:name="P102"/>
      <w:bookmarkEnd w:id="14"/>
      <w:r w:rsidRPr="00730B2C">
        <w:rPr>
          <w:rFonts w:ascii="Times New Roman" w:eastAsia="Times New Roman" w:hAnsi="Times New Roman" w:cs="Times New Roman"/>
          <w:sz w:val="28"/>
          <w:szCs w:val="20"/>
          <w:lang w:eastAsia="ru-RU"/>
        </w:rPr>
        <w:t>2) увеличения продолжительности стажа муниципальной службы в связи с замещением должности муниципальной службы не менее 12 полных месяцев с большим размером должностного оклада по заявлению гражданина.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2. Перерасчет пенсии за выслугу лет по основанию, предусмотренному под</w:t>
      </w:r>
      <w:hyperlink w:anchor="P101" w:history="1">
        <w:r w:rsidRPr="00730B2C">
          <w:rPr>
            <w:rFonts w:ascii="Times New Roman" w:eastAsia="Times New Roman" w:hAnsi="Times New Roman" w:cs="Times New Roman"/>
            <w:sz w:val="28"/>
            <w:szCs w:val="20"/>
            <w:lang w:eastAsia="ru-RU"/>
          </w:rPr>
          <w:t>пунктом 1 части 1</w:t>
        </w:r>
      </w:hyperlink>
      <w:r w:rsidRPr="00730B2C">
        <w:rPr>
          <w:rFonts w:ascii="Times New Roman" w:eastAsia="Times New Roman" w:hAnsi="Times New Roman" w:cs="Times New Roman"/>
          <w:sz w:val="28"/>
          <w:szCs w:val="20"/>
          <w:lang w:eastAsia="ru-RU"/>
        </w:rPr>
        <w:t xml:space="preserve"> пункта 7 настоящего Порядка, производится на основании муниципальных нормативных правовых актов </w:t>
      </w:r>
      <w:r w:rsidR="003D4C1F">
        <w:rPr>
          <w:rFonts w:ascii="Times New Roman" w:eastAsia="Times New Roman" w:hAnsi="Times New Roman" w:cs="Times New Roman"/>
          <w:sz w:val="28"/>
          <w:szCs w:val="20"/>
          <w:lang w:eastAsia="ru-RU"/>
        </w:rPr>
        <w:t>Бронницкого сельского поселения,</w:t>
      </w:r>
      <w:r w:rsidRPr="00730B2C">
        <w:rPr>
          <w:rFonts w:ascii="Times New Roman" w:eastAsia="Times New Roman" w:hAnsi="Times New Roman" w:cs="Times New Roman"/>
          <w:sz w:val="28"/>
          <w:szCs w:val="20"/>
          <w:lang w:eastAsia="ru-RU"/>
        </w:rPr>
        <w:t xml:space="preserve"> при соблюдении условия, согласно которому размер денежного содержания, учитываемого при назначении указанной пенсии по соответствующей должности муниципальной службы, пересчитывается, исходя из изменения должностного оклада по данной должности, при этом сохраняется соотношение размера ранее установленного должностного оклада к максимальному размеру должностного оклада по замещаемой должности.</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color w:val="FF0000"/>
          <w:szCs w:val="20"/>
          <w:lang w:eastAsia="ru-RU"/>
        </w:rPr>
      </w:pPr>
      <w:r w:rsidRPr="00730B2C">
        <w:rPr>
          <w:rFonts w:ascii="Times New Roman" w:eastAsia="Times New Roman" w:hAnsi="Times New Roman" w:cs="Times New Roman"/>
          <w:sz w:val="28"/>
          <w:szCs w:val="20"/>
          <w:lang w:eastAsia="ru-RU"/>
        </w:rPr>
        <w:t>Перерасчет пенсии за выслугу лет по основанию, предусмотренному под</w:t>
      </w:r>
      <w:hyperlink w:anchor="P102" w:history="1">
        <w:r w:rsidRPr="00730B2C">
          <w:rPr>
            <w:rFonts w:ascii="Times New Roman" w:eastAsia="Times New Roman" w:hAnsi="Times New Roman" w:cs="Times New Roman"/>
            <w:sz w:val="28"/>
            <w:szCs w:val="20"/>
            <w:lang w:eastAsia="ru-RU"/>
          </w:rPr>
          <w:t>пунктом 2 части 1</w:t>
        </w:r>
      </w:hyperlink>
      <w:r w:rsidRPr="00730B2C">
        <w:rPr>
          <w:rFonts w:ascii="Times New Roman" w:eastAsia="Times New Roman" w:hAnsi="Times New Roman" w:cs="Times New Roman"/>
          <w:sz w:val="28"/>
          <w:szCs w:val="20"/>
          <w:lang w:eastAsia="ru-RU"/>
        </w:rPr>
        <w:t xml:space="preserve"> пункта 7 настоящего Порядка, осуществляется на основании заявления гражданина об увеличении продолжительности стажа муниципальной службы, которое он подает в отдел бухгалтерского учета. Заявление рассматривается в десятидневный срок со дня его подачи.</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О перерасчете пенсии за выслугу лет гражданин уведомляется в десятидневный срок со дня принятия распоряжения.</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Перерасчет назначенной пенсии за выслугу лет оформляется распоряжением </w:t>
      </w:r>
      <w:r w:rsidR="003D4C1F">
        <w:rPr>
          <w:rFonts w:ascii="Times New Roman" w:eastAsia="Times New Roman" w:hAnsi="Times New Roman" w:cs="Times New Roman"/>
          <w:sz w:val="28"/>
          <w:szCs w:val="20"/>
          <w:lang w:eastAsia="ru-RU"/>
        </w:rPr>
        <w:t>главы Администрации Бронницкого сельского поселения</w:t>
      </w:r>
      <w:r w:rsidRPr="00730B2C">
        <w:rPr>
          <w:rFonts w:ascii="Times New Roman" w:eastAsia="Times New Roman" w:hAnsi="Times New Roman" w:cs="Times New Roman"/>
          <w:sz w:val="28"/>
          <w:szCs w:val="20"/>
          <w:lang w:eastAsia="ru-RU"/>
        </w:rPr>
        <w:t xml:space="preserve">, в тридцатидневный срок со дня наступления оснований, предусмотренных в </w:t>
      </w:r>
      <w:hyperlink w:anchor="P100" w:history="1">
        <w:r w:rsidRPr="00730B2C">
          <w:rPr>
            <w:rFonts w:ascii="Times New Roman" w:eastAsia="Times New Roman" w:hAnsi="Times New Roman" w:cs="Times New Roman"/>
            <w:sz w:val="28"/>
            <w:szCs w:val="20"/>
            <w:lang w:eastAsia="ru-RU"/>
          </w:rPr>
          <w:t>части 1</w:t>
        </w:r>
      </w:hyperlink>
      <w:r w:rsidRPr="00730B2C">
        <w:rPr>
          <w:rFonts w:ascii="Times New Roman" w:eastAsia="Times New Roman" w:hAnsi="Times New Roman" w:cs="Times New Roman"/>
          <w:sz w:val="28"/>
          <w:szCs w:val="20"/>
          <w:lang w:eastAsia="ru-RU"/>
        </w:rPr>
        <w:t xml:space="preserve"> пункта 7 настоящего Порядка.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3. При установлении нового порядка определения оплаты труда муниципальных служащих при назначении и выплате пенсии сохраняется соотношение размера ранее установленного должностного оклада к максимальному размеру должностного оклада по замещаемой должности.</w:t>
      </w:r>
    </w:p>
    <w:p w:rsidR="00730B2C" w:rsidRPr="00730B2C" w:rsidRDefault="00730B2C" w:rsidP="00730B2C">
      <w:pPr>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8"/>
          <w:lang w:eastAsia="ru-RU"/>
        </w:rPr>
        <w:t xml:space="preserve">     В случае если муниципальным нормативным правовым актом </w:t>
      </w:r>
      <w:r w:rsidR="003D4C1F">
        <w:rPr>
          <w:rFonts w:ascii="Times New Roman" w:eastAsia="Times New Roman" w:hAnsi="Times New Roman" w:cs="Times New Roman"/>
          <w:sz w:val="28"/>
          <w:szCs w:val="28"/>
          <w:lang w:eastAsia="ru-RU"/>
        </w:rPr>
        <w:t>Бронницкого сельского поселения</w:t>
      </w:r>
      <w:r w:rsidRPr="00730B2C">
        <w:rPr>
          <w:rFonts w:ascii="Times New Roman" w:eastAsia="Times New Roman" w:hAnsi="Times New Roman" w:cs="Times New Roman"/>
          <w:sz w:val="28"/>
          <w:szCs w:val="28"/>
          <w:lang w:eastAsia="ru-RU"/>
        </w:rPr>
        <w:t xml:space="preserve">, ранее регулировавшим оплату труда муниципального служащего, должностной оклад муниципальному служащему был установлен в одном размере, а действующим муниципальным нормативным правовым актом </w:t>
      </w:r>
      <w:r w:rsidR="003D4C1F">
        <w:rPr>
          <w:rFonts w:ascii="Times New Roman" w:eastAsia="Times New Roman" w:hAnsi="Times New Roman" w:cs="Times New Roman"/>
          <w:sz w:val="28"/>
          <w:szCs w:val="28"/>
          <w:lang w:eastAsia="ru-RU"/>
        </w:rPr>
        <w:t>Бронницкого сельского поселения</w:t>
      </w:r>
      <w:r w:rsidRPr="00730B2C">
        <w:rPr>
          <w:rFonts w:ascii="Times New Roman" w:eastAsia="Times New Roman" w:hAnsi="Times New Roman" w:cs="Times New Roman"/>
          <w:sz w:val="28"/>
          <w:szCs w:val="28"/>
          <w:lang w:eastAsia="ru-RU"/>
        </w:rPr>
        <w:t xml:space="preserve"> по данной должности установлен в максимальном и минимальном размерах, перерасчет пенсии производится исходя из среднего размера должностного оклада.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0"/>
          <w:lang w:eastAsia="ru-RU"/>
        </w:rPr>
      </w:pPr>
      <w:r w:rsidRPr="00730B2C">
        <w:rPr>
          <w:rFonts w:ascii="Times New Roman" w:eastAsia="Times New Roman" w:hAnsi="Times New Roman" w:cs="Times New Roman"/>
          <w:sz w:val="28"/>
          <w:szCs w:val="20"/>
          <w:lang w:eastAsia="ru-RU"/>
        </w:rPr>
        <w:t xml:space="preserve">4. Назначение и перерасчет пенсии за выслугу лет муниципальным служащим при отсутствии на дату назначения или перерасчета пенсии за выслугу лет в Реестре должностей муниципальной службы Новгородской области ранее </w:t>
      </w:r>
      <w:r w:rsidRPr="00730B2C">
        <w:rPr>
          <w:rFonts w:ascii="Times New Roman" w:eastAsia="Times New Roman" w:hAnsi="Times New Roman" w:cs="Times New Roman"/>
          <w:sz w:val="28"/>
          <w:szCs w:val="20"/>
          <w:lang w:eastAsia="ru-RU"/>
        </w:rPr>
        <w:lastRenderedPageBreak/>
        <w:t>замещаемой должности производится исходя из максимального размера должностного оклада по должности муниципальной службы, находящейся в последней позиции соответствующей группы и категории должностей указанного Реестра.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5. Перерасчет пенсии за выслугу лет гражданам Российской Федерации, замещавшим должности </w:t>
      </w:r>
      <w:r w:rsidR="00C70237">
        <w:rPr>
          <w:rFonts w:ascii="Times New Roman" w:eastAsia="Times New Roman" w:hAnsi="Times New Roman" w:cs="Times New Roman"/>
          <w:sz w:val="28"/>
          <w:szCs w:val="20"/>
          <w:lang w:eastAsia="ru-RU"/>
        </w:rPr>
        <w:t>главы Бронницкого сельского поселения</w:t>
      </w:r>
      <w:r w:rsidRPr="00730B2C">
        <w:rPr>
          <w:rFonts w:ascii="Times New Roman" w:eastAsia="Times New Roman" w:hAnsi="Times New Roman" w:cs="Times New Roman"/>
          <w:sz w:val="28"/>
          <w:szCs w:val="20"/>
          <w:lang w:eastAsia="ru-RU"/>
        </w:rPr>
        <w:t xml:space="preserve">, производится исходя из максимального размера должностного оклада по должности муниципальной службы в Новгородской области - главный специалист Администрации </w:t>
      </w:r>
      <w:r w:rsidR="007007FA">
        <w:rPr>
          <w:rFonts w:ascii="Times New Roman" w:eastAsia="Times New Roman" w:hAnsi="Times New Roman" w:cs="Times New Roman"/>
          <w:sz w:val="28"/>
          <w:szCs w:val="20"/>
          <w:lang w:eastAsia="ru-RU"/>
        </w:rPr>
        <w:t>Бронницкого сельского поселения</w:t>
      </w:r>
      <w:r w:rsidRPr="00730B2C">
        <w:rPr>
          <w:rFonts w:ascii="Times New Roman" w:eastAsia="Times New Roman" w:hAnsi="Times New Roman" w:cs="Times New Roman"/>
          <w:sz w:val="28"/>
          <w:szCs w:val="20"/>
          <w:lang w:eastAsia="ru-RU"/>
        </w:rPr>
        <w:t xml:space="preserve">; замещавшим должности заместителей </w:t>
      </w:r>
      <w:r w:rsidR="00C70237">
        <w:rPr>
          <w:rFonts w:ascii="Times New Roman" w:eastAsia="Times New Roman" w:hAnsi="Times New Roman" w:cs="Times New Roman"/>
          <w:sz w:val="28"/>
          <w:szCs w:val="20"/>
          <w:lang w:eastAsia="ru-RU"/>
        </w:rPr>
        <w:t>главы Бронницкого сельского поселения</w:t>
      </w:r>
      <w:r w:rsidRPr="00730B2C">
        <w:rPr>
          <w:rFonts w:ascii="Times New Roman" w:eastAsia="Times New Roman" w:hAnsi="Times New Roman" w:cs="Times New Roman"/>
          <w:sz w:val="28"/>
          <w:szCs w:val="20"/>
          <w:lang w:eastAsia="ru-RU"/>
        </w:rPr>
        <w:t xml:space="preserve">, - производится исходя из минимального размера должностного оклада по должности муниципальной службы в Новгородской области - главный специалист </w:t>
      </w:r>
      <w:r w:rsidR="007007FA">
        <w:rPr>
          <w:rFonts w:ascii="Times New Roman" w:eastAsia="Times New Roman" w:hAnsi="Times New Roman" w:cs="Times New Roman"/>
          <w:sz w:val="28"/>
          <w:szCs w:val="20"/>
          <w:lang w:eastAsia="ru-RU"/>
        </w:rPr>
        <w:t>Бронницкого сельского поселения</w:t>
      </w:r>
      <w:r w:rsidRPr="00730B2C">
        <w:rPr>
          <w:rFonts w:ascii="Times New Roman" w:eastAsia="Times New Roman" w:hAnsi="Times New Roman" w:cs="Times New Roman"/>
          <w:sz w:val="28"/>
          <w:szCs w:val="20"/>
          <w:lang w:eastAsia="ru-RU"/>
        </w:rPr>
        <w:t>.</w:t>
      </w:r>
    </w:p>
    <w:p w:rsidR="00730B2C" w:rsidRPr="00730B2C" w:rsidRDefault="00730B2C" w:rsidP="00730B2C">
      <w:pPr>
        <w:widowControl w:val="0"/>
        <w:autoSpaceDE w:val="0"/>
        <w:autoSpaceDN w:val="0"/>
        <w:spacing w:after="0" w:line="240" w:lineRule="auto"/>
        <w:jc w:val="both"/>
        <w:rPr>
          <w:rFonts w:ascii="Calibri" w:eastAsia="Times New Roman" w:hAnsi="Calibri" w:cs="Calibri"/>
          <w:szCs w:val="20"/>
          <w:lang w:eastAsia="ru-RU"/>
        </w:rPr>
      </w:pP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b/>
          <w:szCs w:val="20"/>
          <w:lang w:eastAsia="ru-RU"/>
        </w:rPr>
      </w:pPr>
      <w:bookmarkStart w:id="15" w:name="P114"/>
      <w:bookmarkEnd w:id="15"/>
      <w:r w:rsidRPr="00730B2C">
        <w:rPr>
          <w:rFonts w:ascii="Times New Roman" w:eastAsia="Times New Roman" w:hAnsi="Times New Roman" w:cs="Times New Roman"/>
          <w:b/>
          <w:sz w:val="28"/>
          <w:szCs w:val="20"/>
          <w:lang w:eastAsia="ru-RU"/>
        </w:rPr>
        <w:t>8. Условия назначения и перерасчета пенсии за выслугу лет для лиц, замещавших муниципальные должности, и ее размер</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1. Лица, замещавшие муниципальные должности, имеют право на пенсию за выслугу лет при наличии стажа не менее 15 лет, исчисленного применительно к стажу муниципальной службы в соответствии с действующим законодательством об исчислении стажа, в том числе наличии стажа в государственных органах Новгородской области и (или) в органах местного самоуправления муниципальных образований Новгородской области - не менее 10 лет, при условии замещения муниципальной должности не менее 1 года и в случае:</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1) неизбрания (неназначения) на должность после окончания срока полномочий;</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2) досрочного прекращения полномочий в связи с несоответствием замещаемой должности вследствие состояния здоровья, установленного медицинским заключением, препятствующего продолжению исполнения должностных полномочий, а также на основании письменного заявления о сложении своих полномочий по собственному желанию;</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3) увольнения (отставки) по собственному желанию в связи с выходом на страховую пенсию по старости (инвалидности);</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4) упразднения должности;</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0"/>
          <w:lang w:eastAsia="ru-RU"/>
        </w:rPr>
      </w:pPr>
      <w:r w:rsidRPr="00730B2C">
        <w:rPr>
          <w:rFonts w:ascii="Times New Roman" w:eastAsia="Times New Roman" w:hAnsi="Times New Roman" w:cs="Times New Roman"/>
          <w:sz w:val="28"/>
          <w:szCs w:val="20"/>
          <w:lang w:eastAsia="ru-RU"/>
        </w:rPr>
        <w:t>5) окончания срока полномочий;</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0"/>
          <w:lang w:eastAsia="ru-RU"/>
        </w:rPr>
      </w:pPr>
      <w:r w:rsidRPr="00730B2C">
        <w:rPr>
          <w:rFonts w:ascii="Times New Roman" w:eastAsia="Times New Roman" w:hAnsi="Times New Roman" w:cs="Times New Roman"/>
          <w:sz w:val="28"/>
          <w:szCs w:val="20"/>
          <w:lang w:eastAsia="ru-RU"/>
        </w:rPr>
        <w:t xml:space="preserve">6) прекращение полномочий в связи с преобразованием </w:t>
      </w:r>
      <w:r w:rsidR="00123F00">
        <w:rPr>
          <w:rFonts w:ascii="Times New Roman" w:eastAsia="Times New Roman" w:hAnsi="Times New Roman" w:cs="Times New Roman"/>
          <w:sz w:val="28"/>
          <w:szCs w:val="20"/>
          <w:lang w:eastAsia="ru-RU"/>
        </w:rPr>
        <w:t>Бронницкого сельского поселения</w:t>
      </w:r>
      <w:r w:rsidRPr="00730B2C">
        <w:rPr>
          <w:rFonts w:ascii="Times New Roman" w:eastAsia="Times New Roman" w:hAnsi="Times New Roman" w:cs="Times New Roman"/>
          <w:sz w:val="28"/>
          <w:szCs w:val="20"/>
          <w:lang w:eastAsia="ru-RU"/>
        </w:rPr>
        <w:t xml:space="preserve">, осуществляемым в соответствии с частями 3,4-7 статьи 13 Федерального закона от 6 октября 2003 года №131-ФЗ «Об общих принципах организации местного самоуправления в Российской Федерации», а также в случае упразднения </w:t>
      </w:r>
      <w:r w:rsidR="00123F00">
        <w:rPr>
          <w:rFonts w:ascii="Times New Roman" w:eastAsia="Times New Roman" w:hAnsi="Times New Roman" w:cs="Times New Roman"/>
          <w:sz w:val="28"/>
          <w:szCs w:val="20"/>
          <w:lang w:eastAsia="ru-RU"/>
        </w:rPr>
        <w:t>Бронницкого сельского поселения</w:t>
      </w:r>
      <w:r w:rsidRPr="00730B2C">
        <w:rPr>
          <w:rFonts w:ascii="Times New Roman" w:eastAsia="Times New Roman" w:hAnsi="Times New Roman" w:cs="Times New Roman"/>
          <w:sz w:val="28"/>
          <w:szCs w:val="20"/>
          <w:lang w:eastAsia="ru-RU"/>
        </w:rPr>
        <w:t>;</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7) прекращение полномочий в связи с увеличением численности избирателей </w:t>
      </w:r>
      <w:r w:rsidR="00123F00">
        <w:rPr>
          <w:rFonts w:ascii="Times New Roman" w:eastAsia="Times New Roman" w:hAnsi="Times New Roman" w:cs="Times New Roman"/>
          <w:sz w:val="28"/>
          <w:szCs w:val="20"/>
          <w:lang w:eastAsia="ru-RU"/>
        </w:rPr>
        <w:t>Бронницкого сельского поселения</w:t>
      </w:r>
      <w:r w:rsidRPr="00730B2C">
        <w:rPr>
          <w:rFonts w:ascii="Times New Roman" w:eastAsia="Times New Roman" w:hAnsi="Times New Roman" w:cs="Times New Roman"/>
          <w:sz w:val="28"/>
          <w:szCs w:val="20"/>
          <w:lang w:eastAsia="ru-RU"/>
        </w:rPr>
        <w:t xml:space="preserve"> более чем на 25 процентов, произошедшего вследствие изменения границ </w:t>
      </w:r>
      <w:r w:rsidR="00123F00">
        <w:rPr>
          <w:rFonts w:ascii="Times New Roman" w:eastAsia="Times New Roman" w:hAnsi="Times New Roman" w:cs="Times New Roman"/>
          <w:sz w:val="28"/>
          <w:szCs w:val="20"/>
          <w:lang w:eastAsia="ru-RU"/>
        </w:rPr>
        <w:t>Бронницкого сельского поселения</w:t>
      </w:r>
      <w:r w:rsidRPr="00730B2C">
        <w:rPr>
          <w:rFonts w:ascii="Times New Roman" w:eastAsia="Times New Roman" w:hAnsi="Times New Roman" w:cs="Times New Roman"/>
          <w:sz w:val="28"/>
          <w:szCs w:val="20"/>
          <w:lang w:eastAsia="ru-RU"/>
        </w:rPr>
        <w:t>.</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2. Размер пенсии за выслугу лет лицам, замещавшим муниципальные должности, устанавливается 25 процентов месячного денежного содержания </w:t>
      </w:r>
      <w:r w:rsidRPr="00730B2C">
        <w:rPr>
          <w:rFonts w:ascii="Times New Roman" w:eastAsia="Times New Roman" w:hAnsi="Times New Roman" w:cs="Times New Roman"/>
          <w:sz w:val="28"/>
          <w:szCs w:val="20"/>
          <w:lang w:eastAsia="ru-RU"/>
        </w:rPr>
        <w:lastRenderedPageBreak/>
        <w:t>по замещаемой должности.</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bookmarkStart w:id="16" w:name="P125"/>
      <w:bookmarkEnd w:id="16"/>
      <w:r w:rsidRPr="00730B2C">
        <w:rPr>
          <w:rFonts w:ascii="Times New Roman" w:eastAsia="Times New Roman" w:hAnsi="Times New Roman" w:cs="Times New Roman"/>
          <w:sz w:val="28"/>
          <w:szCs w:val="20"/>
          <w:lang w:eastAsia="ru-RU"/>
        </w:rPr>
        <w:t xml:space="preserve">3. Перерасчет назначенной пенсии за выслугу лет производится отделом бухгалтерского учета, в случае централизованного повышения денежного содержания лицам, замещающим муниципальные должности, на основании муниципальных нормативных правовых актов </w:t>
      </w:r>
      <w:r w:rsidR="00C87EC5">
        <w:rPr>
          <w:rFonts w:ascii="Times New Roman" w:eastAsia="Times New Roman" w:hAnsi="Times New Roman" w:cs="Times New Roman"/>
          <w:sz w:val="28"/>
          <w:szCs w:val="20"/>
          <w:lang w:eastAsia="ru-RU"/>
        </w:rPr>
        <w:t>Бронницкого сельского поселения</w:t>
      </w:r>
      <w:r w:rsidRPr="00730B2C">
        <w:rPr>
          <w:rFonts w:ascii="Times New Roman" w:eastAsia="Times New Roman" w:hAnsi="Times New Roman" w:cs="Times New Roman"/>
          <w:sz w:val="28"/>
          <w:szCs w:val="20"/>
          <w:lang w:eastAsia="ru-RU"/>
        </w:rPr>
        <w:t>.</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Перерасчет оформляется распоряжением Администрации </w:t>
      </w:r>
      <w:r w:rsidR="00C87EC5">
        <w:rPr>
          <w:rFonts w:ascii="Times New Roman" w:eastAsia="Times New Roman" w:hAnsi="Times New Roman" w:cs="Times New Roman"/>
          <w:sz w:val="28"/>
          <w:szCs w:val="20"/>
          <w:lang w:eastAsia="ru-RU"/>
        </w:rPr>
        <w:t>Бронницкого сельского поселения</w:t>
      </w:r>
      <w:r w:rsidRPr="00730B2C">
        <w:rPr>
          <w:rFonts w:ascii="Times New Roman" w:eastAsia="Times New Roman" w:hAnsi="Times New Roman" w:cs="Times New Roman"/>
          <w:sz w:val="28"/>
          <w:szCs w:val="20"/>
          <w:lang w:eastAsia="ru-RU"/>
        </w:rPr>
        <w:t xml:space="preserve">, в тридцатидневный срок со дня наступления оснований, предусмотренных в </w:t>
      </w:r>
      <w:hyperlink w:anchor="P125" w:history="1">
        <w:r w:rsidRPr="00730B2C">
          <w:rPr>
            <w:rFonts w:ascii="Times New Roman" w:eastAsia="Times New Roman" w:hAnsi="Times New Roman" w:cs="Times New Roman"/>
            <w:sz w:val="28"/>
            <w:szCs w:val="20"/>
            <w:lang w:eastAsia="ru-RU"/>
          </w:rPr>
          <w:t>абзаце первом части 3</w:t>
        </w:r>
      </w:hyperlink>
      <w:r w:rsidRPr="00730B2C">
        <w:rPr>
          <w:rFonts w:ascii="Times New Roman" w:eastAsia="Times New Roman" w:hAnsi="Times New Roman" w:cs="Times New Roman"/>
          <w:sz w:val="28"/>
          <w:szCs w:val="20"/>
          <w:lang w:eastAsia="ru-RU"/>
        </w:rPr>
        <w:t xml:space="preserve"> пункта 8 настоящего Порядка.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О перерасчете пенсии за выслугу лет гражданин уведомляется в десятидневный срок со дня принятия решения.</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4. Лицам, замещавшим муниципальные должности, пенсия за выслугу лет не выплачивается в период нахождения на гражданской или муниципальной службе либо на государственных должностях и муниципальных должностях.</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b/>
          <w:szCs w:val="20"/>
          <w:lang w:eastAsia="ru-RU"/>
        </w:rPr>
      </w:pPr>
      <w:r w:rsidRPr="00730B2C">
        <w:rPr>
          <w:rFonts w:ascii="Times New Roman" w:eastAsia="Times New Roman" w:hAnsi="Times New Roman" w:cs="Times New Roman"/>
          <w:b/>
          <w:sz w:val="28"/>
          <w:szCs w:val="20"/>
          <w:lang w:eastAsia="ru-RU"/>
        </w:rPr>
        <w:t>9. Срок, на который назначается пенсия за выслугу лет</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1. Пенсия за выслугу лет, предусмотренная настоящим Порядком, назначается с 1-го числа месяца, в котором гражданин обратился за ее назначением, но не ранее чем со дня возникновения права на нее.</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2. Пенсия за выслугу лет назначается пожизненно, за исключением граждан, которым назначена страховая пенсия по инвалидности в соответствии с федеральным законодательством.</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Для граждан, имеющих право на пенсию за выслугу лет в соответствии с настоящим Порядком и которым назначена страховая пенсия по инвалидности, право получения пенсии за выслугу лет ограничивается сроком получения пенсии по инвалидности.</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3. Выплата пенсии за выслугу лет приостанавливается с 1-го числа месяца, следующего за месяцем, в котором гражданин был принят на гражданскую или муниципальную службу либо стал замещать государственную или муниципальную должность. При увольнении (освобождении) с должности выплата пенсии за выслугу лет возобновляется со дня, следующего за днем увольнения (освобождения) от должности гражданина, обратившегося с заявлением о возобновлении такой выплаты.</w:t>
      </w:r>
    </w:p>
    <w:p w:rsidR="00730B2C" w:rsidRPr="00730B2C" w:rsidRDefault="00730B2C" w:rsidP="00730B2C">
      <w:pPr>
        <w:widowControl w:val="0"/>
        <w:autoSpaceDE w:val="0"/>
        <w:autoSpaceDN w:val="0"/>
        <w:spacing w:after="0" w:line="240" w:lineRule="auto"/>
        <w:jc w:val="both"/>
        <w:rPr>
          <w:rFonts w:ascii="Calibri" w:eastAsia="Times New Roman" w:hAnsi="Calibri" w:cs="Calibri"/>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b/>
          <w:szCs w:val="20"/>
          <w:lang w:eastAsia="ru-RU"/>
        </w:rPr>
      </w:pPr>
      <w:r w:rsidRPr="00730B2C">
        <w:rPr>
          <w:rFonts w:ascii="Times New Roman" w:eastAsia="Times New Roman" w:hAnsi="Times New Roman" w:cs="Times New Roman"/>
          <w:b/>
          <w:sz w:val="28"/>
          <w:szCs w:val="20"/>
          <w:lang w:eastAsia="ru-RU"/>
        </w:rPr>
        <w:t>10. Порядок назначения и выплаты пенсии за выслугу лет</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30B2C">
        <w:rPr>
          <w:rFonts w:ascii="Times New Roman" w:eastAsia="Times New Roman" w:hAnsi="Times New Roman" w:cs="Times New Roman"/>
          <w:sz w:val="28"/>
          <w:szCs w:val="20"/>
          <w:lang w:eastAsia="ru-RU"/>
        </w:rPr>
        <w:t xml:space="preserve">1. Гражданин, претендующий на пенсию за выслугу лет (далее - </w:t>
      </w:r>
      <w:r w:rsidRPr="00730B2C">
        <w:rPr>
          <w:rFonts w:ascii="Times New Roman" w:eastAsia="Times New Roman" w:hAnsi="Times New Roman" w:cs="Times New Roman"/>
          <w:sz w:val="28"/>
          <w:szCs w:val="28"/>
          <w:lang w:eastAsia="ru-RU"/>
        </w:rPr>
        <w:t xml:space="preserve">заявитель), подает заявление о назначении пенсии за выслугу лет в Администрацию </w:t>
      </w:r>
      <w:r w:rsidR="00C87EC5">
        <w:rPr>
          <w:rFonts w:ascii="Times New Roman" w:eastAsia="Times New Roman" w:hAnsi="Times New Roman" w:cs="Times New Roman"/>
          <w:sz w:val="28"/>
          <w:szCs w:val="28"/>
          <w:lang w:eastAsia="ru-RU"/>
        </w:rPr>
        <w:t>Бронницкого сельского поселения</w:t>
      </w:r>
      <w:r w:rsidRPr="00730B2C">
        <w:rPr>
          <w:rFonts w:ascii="Times New Roman" w:eastAsia="Times New Roman" w:hAnsi="Times New Roman" w:cs="Times New Roman"/>
          <w:sz w:val="28"/>
          <w:szCs w:val="28"/>
          <w:lang w:eastAsia="ru-RU"/>
        </w:rPr>
        <w:t>, по форме согласно приложению 1 к настоящему Порядку.</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bookmarkStart w:id="17" w:name="P145"/>
      <w:bookmarkEnd w:id="17"/>
      <w:r w:rsidRPr="00730B2C">
        <w:rPr>
          <w:rFonts w:ascii="Times New Roman" w:eastAsia="Times New Roman" w:hAnsi="Times New Roman" w:cs="Times New Roman"/>
          <w:sz w:val="28"/>
          <w:szCs w:val="20"/>
          <w:lang w:eastAsia="ru-RU"/>
        </w:rPr>
        <w:t>2. К заявлению заявитель прилагает:</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1) копию трудовой книжки;</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2) справку о размере должностного оклада и о среднемесячном заработке </w:t>
      </w:r>
      <w:r w:rsidRPr="00730B2C">
        <w:rPr>
          <w:rFonts w:ascii="Times New Roman" w:eastAsia="Times New Roman" w:hAnsi="Times New Roman" w:cs="Times New Roman"/>
          <w:sz w:val="28"/>
          <w:szCs w:val="20"/>
          <w:lang w:eastAsia="ru-RU"/>
        </w:rPr>
        <w:lastRenderedPageBreak/>
        <w:t>муниципального служащего в соответствии с муниципальными нормативными правовыми актами Новгородского муниципального района об оплате труда в органах местного самоуправления Новгородского муниципального района, рассчитанного в соответствии с пунктом 5 настоящего Порядка;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3) справку о денежном содержании лица, замещавшего муниципальную должность, в соответствии с муниципальными нормативными правовыми актами </w:t>
      </w:r>
      <w:r w:rsidR="00BD3345">
        <w:rPr>
          <w:rFonts w:ascii="Times New Roman" w:eastAsia="Times New Roman" w:hAnsi="Times New Roman" w:cs="Times New Roman"/>
          <w:sz w:val="28"/>
          <w:szCs w:val="20"/>
          <w:lang w:eastAsia="ru-RU"/>
        </w:rPr>
        <w:t>Бронницкого сельского поселения</w:t>
      </w:r>
      <w:r w:rsidRPr="00730B2C">
        <w:rPr>
          <w:rFonts w:ascii="Times New Roman" w:eastAsia="Times New Roman" w:hAnsi="Times New Roman" w:cs="Times New Roman"/>
          <w:sz w:val="28"/>
          <w:szCs w:val="20"/>
          <w:lang w:eastAsia="ru-RU"/>
        </w:rPr>
        <w:t xml:space="preserve"> об оплате труда в органах местного самоуправления </w:t>
      </w:r>
      <w:r w:rsidR="00BD3345">
        <w:rPr>
          <w:rFonts w:ascii="Times New Roman" w:eastAsia="Times New Roman" w:hAnsi="Times New Roman" w:cs="Times New Roman"/>
          <w:sz w:val="28"/>
          <w:szCs w:val="20"/>
          <w:lang w:eastAsia="ru-RU"/>
        </w:rPr>
        <w:t>Бронницкого сельского поселения</w:t>
      </w:r>
      <w:r w:rsidRPr="00730B2C">
        <w:rPr>
          <w:rFonts w:ascii="Times New Roman" w:eastAsia="Times New Roman" w:hAnsi="Times New Roman" w:cs="Times New Roman"/>
          <w:sz w:val="28"/>
          <w:szCs w:val="20"/>
          <w:lang w:eastAsia="ru-RU"/>
        </w:rPr>
        <w:t>, рассчитанного в соответствии с пунктом 8 настоящего Порядка;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4) копию страхового свидетельства обязательного пенсионного страхования (СНИЛС) муниципального служащего, лица, замещавшего муниципальную должность;</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5) распоряжение Администрации </w:t>
      </w:r>
      <w:r w:rsidR="00BD3345">
        <w:rPr>
          <w:rFonts w:ascii="Times New Roman" w:eastAsia="Times New Roman" w:hAnsi="Times New Roman" w:cs="Times New Roman"/>
          <w:sz w:val="28"/>
          <w:szCs w:val="20"/>
          <w:lang w:eastAsia="ru-RU"/>
        </w:rPr>
        <w:t>Бронницкого сельского поселения</w:t>
      </w:r>
      <w:r w:rsidRPr="00730B2C">
        <w:rPr>
          <w:rFonts w:ascii="Times New Roman" w:eastAsia="Times New Roman" w:hAnsi="Times New Roman" w:cs="Times New Roman"/>
          <w:sz w:val="28"/>
          <w:szCs w:val="20"/>
          <w:lang w:eastAsia="ru-RU"/>
        </w:rPr>
        <w:t xml:space="preserve"> об установлении стажа муниципальной службы;</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6) заявление в отдел бухгалтерского учета на перечисление пенсии по выслуге лет на счет по вкладу или лицевой счет гражданина, открытый в кредитной организации;</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0"/>
          <w:lang w:eastAsia="ru-RU"/>
        </w:rPr>
      </w:pPr>
      <w:r w:rsidRPr="00730B2C">
        <w:rPr>
          <w:rFonts w:ascii="Times New Roman" w:eastAsia="Times New Roman" w:hAnsi="Times New Roman" w:cs="Times New Roman"/>
          <w:sz w:val="28"/>
          <w:szCs w:val="20"/>
          <w:lang w:eastAsia="ru-RU"/>
        </w:rPr>
        <w:t>7) копию первого листа сберегательной книжки с номером счета по вкладу или документ с указанием номера текущего счета;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0"/>
          <w:lang w:eastAsia="ru-RU"/>
        </w:rPr>
      </w:pPr>
      <w:r w:rsidRPr="00730B2C">
        <w:rPr>
          <w:rFonts w:ascii="Times New Roman" w:eastAsia="Times New Roman" w:hAnsi="Times New Roman" w:cs="Times New Roman"/>
          <w:sz w:val="28"/>
          <w:szCs w:val="20"/>
          <w:lang w:eastAsia="ru-RU"/>
        </w:rPr>
        <w:t>8) согласие заявителя на обработку персональных данных.</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3. Комитет муниципальной службы, формирует документы, указанные в </w:t>
      </w:r>
      <w:hyperlink w:anchor="P145" w:history="1">
        <w:r w:rsidRPr="00730B2C">
          <w:rPr>
            <w:rFonts w:ascii="Times New Roman" w:eastAsia="Times New Roman" w:hAnsi="Times New Roman" w:cs="Times New Roman"/>
            <w:sz w:val="28"/>
            <w:szCs w:val="20"/>
            <w:lang w:eastAsia="ru-RU"/>
          </w:rPr>
          <w:t>части 2</w:t>
        </w:r>
      </w:hyperlink>
      <w:r w:rsidRPr="00730B2C">
        <w:rPr>
          <w:rFonts w:ascii="Times New Roman" w:eastAsia="Times New Roman" w:hAnsi="Times New Roman" w:cs="Times New Roman"/>
          <w:sz w:val="28"/>
          <w:szCs w:val="20"/>
          <w:lang w:eastAsia="ru-RU"/>
        </w:rPr>
        <w:t xml:space="preserve"> пункта 10 настоящего Порядка в дело, и</w:t>
      </w:r>
      <w:r w:rsidRPr="00730B2C">
        <w:rPr>
          <w:rFonts w:ascii="Times New Roman" w:eastAsia="Times New Roman" w:hAnsi="Times New Roman" w:cs="Times New Roman"/>
          <w:color w:val="FF0000"/>
          <w:sz w:val="28"/>
          <w:szCs w:val="20"/>
          <w:lang w:eastAsia="ru-RU"/>
        </w:rPr>
        <w:t xml:space="preserve"> </w:t>
      </w:r>
      <w:r w:rsidRPr="00730B2C">
        <w:rPr>
          <w:rFonts w:ascii="Times New Roman" w:eastAsia="Times New Roman" w:hAnsi="Times New Roman" w:cs="Times New Roman"/>
          <w:sz w:val="28"/>
          <w:szCs w:val="20"/>
          <w:lang w:eastAsia="ru-RU"/>
        </w:rPr>
        <w:t xml:space="preserve">направляет его в отдел бухгалтерского учета, на рассмотрение и для подготовки проекта распоряжения Администрации </w:t>
      </w:r>
      <w:r w:rsidR="00BD3345">
        <w:rPr>
          <w:rFonts w:ascii="Times New Roman" w:eastAsia="Times New Roman" w:hAnsi="Times New Roman" w:cs="Times New Roman"/>
          <w:sz w:val="28"/>
          <w:szCs w:val="20"/>
          <w:lang w:eastAsia="ru-RU"/>
        </w:rPr>
        <w:t>Бронницкого сельского поселения</w:t>
      </w:r>
      <w:r w:rsidRPr="00730B2C">
        <w:rPr>
          <w:rFonts w:ascii="Times New Roman" w:eastAsia="Times New Roman" w:hAnsi="Times New Roman" w:cs="Times New Roman"/>
          <w:sz w:val="28"/>
          <w:szCs w:val="20"/>
          <w:lang w:eastAsia="ru-RU"/>
        </w:rPr>
        <w:t xml:space="preserve"> (далее – распоряжение) о назначении пенсии за выслугу лет, либо об отказе в её назначении, в пятнадцатидневный срок со дня обращения заявителя,</w:t>
      </w:r>
      <w:r w:rsidRPr="00730B2C">
        <w:rPr>
          <w:rFonts w:ascii="Times New Roman" w:eastAsia="Times New Roman" w:hAnsi="Times New Roman" w:cs="Times New Roman"/>
          <w:color w:val="FF0000"/>
          <w:sz w:val="28"/>
          <w:szCs w:val="20"/>
          <w:lang w:eastAsia="ru-RU"/>
        </w:rPr>
        <w:t xml:space="preserve"> </w:t>
      </w:r>
      <w:r w:rsidRPr="00730B2C">
        <w:rPr>
          <w:rFonts w:ascii="Times New Roman" w:eastAsia="Times New Roman" w:hAnsi="Times New Roman" w:cs="Times New Roman"/>
          <w:sz w:val="28"/>
          <w:szCs w:val="20"/>
          <w:lang w:eastAsia="ru-RU"/>
        </w:rPr>
        <w:t>по форме согласно приложению 2.</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8"/>
          <w:szCs w:val="20"/>
          <w:lang w:eastAsia="ru-RU"/>
        </w:rPr>
      </w:pPr>
      <w:bookmarkStart w:id="18" w:name="P157"/>
      <w:bookmarkEnd w:id="18"/>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4. В распоряжении об отказе в назначении пенсии за выслугу лет указываются причины отказа.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Распоряжение об отказе в назначении пенсии за выслугу лет принимается в случаях:</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отсутствия права на получение пенсии за выслугу лет;</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представления неполного комплекта документов, предусмотренного </w:t>
      </w:r>
      <w:hyperlink w:anchor="P145" w:history="1">
        <w:r w:rsidRPr="00730B2C">
          <w:rPr>
            <w:rFonts w:ascii="Times New Roman" w:eastAsia="Times New Roman" w:hAnsi="Times New Roman" w:cs="Times New Roman"/>
            <w:sz w:val="28"/>
            <w:szCs w:val="20"/>
            <w:lang w:eastAsia="ru-RU"/>
          </w:rPr>
          <w:t>частью 2 пункта</w:t>
        </w:r>
      </w:hyperlink>
      <w:r w:rsidRPr="00730B2C">
        <w:rPr>
          <w:rFonts w:ascii="Times New Roman" w:eastAsia="Times New Roman" w:hAnsi="Times New Roman" w:cs="Times New Roman"/>
          <w:sz w:val="28"/>
          <w:szCs w:val="20"/>
          <w:lang w:eastAsia="ru-RU"/>
        </w:rPr>
        <w:t xml:space="preserve"> 8 настоящего Порядка.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Отдел бухгалтерского учета, в десятидневный срок со дня принятия распоряжения в письменной форме сообщает заявителю о назначении пенсии за выслугу лет либо об отказе в ее назначении с указанием причин отказа, указанных в </w:t>
      </w:r>
      <w:hyperlink w:anchor="P157" w:history="1">
        <w:r w:rsidRPr="00730B2C">
          <w:rPr>
            <w:rFonts w:ascii="Times New Roman" w:eastAsia="Times New Roman" w:hAnsi="Times New Roman" w:cs="Times New Roman"/>
            <w:sz w:val="28"/>
            <w:szCs w:val="20"/>
            <w:lang w:eastAsia="ru-RU"/>
          </w:rPr>
          <w:t>части 4</w:t>
        </w:r>
      </w:hyperlink>
      <w:r w:rsidRPr="00730B2C">
        <w:rPr>
          <w:rFonts w:ascii="Times New Roman" w:eastAsia="Times New Roman" w:hAnsi="Times New Roman" w:cs="Times New Roman"/>
          <w:sz w:val="28"/>
          <w:szCs w:val="20"/>
          <w:lang w:eastAsia="ru-RU"/>
        </w:rPr>
        <w:t xml:space="preserve"> пункта 10 настоящего Порядка.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5. </w:t>
      </w:r>
      <w:hyperlink w:anchor="P323" w:history="1">
        <w:r w:rsidRPr="00730B2C">
          <w:rPr>
            <w:rFonts w:ascii="Times New Roman" w:eastAsia="Times New Roman" w:hAnsi="Times New Roman" w:cs="Times New Roman"/>
            <w:sz w:val="28"/>
            <w:szCs w:val="20"/>
            <w:lang w:eastAsia="ru-RU"/>
          </w:rPr>
          <w:t>Уведомление</w:t>
        </w:r>
      </w:hyperlink>
      <w:r w:rsidRPr="00730B2C">
        <w:rPr>
          <w:rFonts w:ascii="Times New Roman" w:eastAsia="Times New Roman" w:hAnsi="Times New Roman" w:cs="Times New Roman"/>
          <w:sz w:val="28"/>
          <w:szCs w:val="20"/>
          <w:lang w:eastAsia="ru-RU"/>
        </w:rPr>
        <w:t xml:space="preserve"> о размере назначенной пенсии за выслугу лет в десятидневный срок со дня поступления распоряжения, направляется гражданину отделом бухгалтерского учета, по форме согласно приложению 3 к настоящему Порядку.</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lastRenderedPageBreak/>
        <w:t xml:space="preserve">6. Пенсия за выслугу лет, назначенная в соответствии с настоящим Порядком, выплачивается отделом бухгалтерского учета путем перечисления пенсии по выслуге лет на счет по вкладу или лицевой счет гражданина, открытый в кредитной организации, </w:t>
      </w:r>
      <w:r w:rsidRPr="00730B2C">
        <w:rPr>
          <w:rFonts w:ascii="Times New Roman" w:eastAsia="Times New Roman" w:hAnsi="Times New Roman" w:cs="Times New Roman"/>
          <w:sz w:val="28"/>
          <w:szCs w:val="28"/>
          <w:lang w:eastAsia="ru-RU"/>
        </w:rPr>
        <w:t>с 5 по 15 число каждого месяца, следующего за месяцем начисления пенсии за выслугу лет</w:t>
      </w:r>
      <w:r w:rsidRPr="00730B2C">
        <w:rPr>
          <w:rFonts w:ascii="Times New Roman" w:eastAsia="Times New Roman" w:hAnsi="Times New Roman" w:cs="Times New Roman"/>
          <w:sz w:val="28"/>
          <w:szCs w:val="20"/>
          <w:lang w:eastAsia="ru-RU"/>
        </w:rPr>
        <w:t>.</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bookmarkStart w:id="19" w:name="P170"/>
      <w:bookmarkEnd w:id="19"/>
      <w:r w:rsidRPr="00730B2C">
        <w:rPr>
          <w:rFonts w:ascii="Times New Roman" w:eastAsia="Times New Roman" w:hAnsi="Times New Roman" w:cs="Times New Roman"/>
          <w:sz w:val="28"/>
          <w:szCs w:val="20"/>
          <w:lang w:eastAsia="ru-RU"/>
        </w:rPr>
        <w:t xml:space="preserve">7. Начисленные суммы пенсии за выслугу лет, причитавшиеся гражданину в текущем месяце и оставшиеся не полученными в связи с его смертью в указанном месяце, выплачиваются тем членам его семьи, которые относятся к лицам, указанным в </w:t>
      </w:r>
      <w:hyperlink r:id="rId13" w:history="1">
        <w:r w:rsidRPr="00730B2C">
          <w:rPr>
            <w:rFonts w:ascii="Times New Roman" w:eastAsia="Times New Roman" w:hAnsi="Times New Roman" w:cs="Times New Roman"/>
            <w:sz w:val="28"/>
            <w:szCs w:val="20"/>
            <w:lang w:eastAsia="ru-RU"/>
          </w:rPr>
          <w:t>части 2 статьи 10</w:t>
        </w:r>
      </w:hyperlink>
      <w:r w:rsidRPr="00730B2C">
        <w:rPr>
          <w:rFonts w:ascii="Times New Roman" w:eastAsia="Times New Roman" w:hAnsi="Times New Roman" w:cs="Times New Roman"/>
          <w:sz w:val="28"/>
          <w:szCs w:val="20"/>
          <w:lang w:eastAsia="ru-RU"/>
        </w:rPr>
        <w:t xml:space="preserve"> Федерального закона "О страховых пенсиях" и проживали совместно с этим гражданином на день его смерти, если обращение за неполученными суммами пенсии за выслугу лет последовало не позднее чем до истечения шести месяцев со дня смерти гражданина. При обращении нескольких членов семьи за указанными суммами пенсии за выслугу лет причитающиеся им суммы пенсии за выслугу лет делятся между ними поровну.</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8. При отсутствии лиц, имеющих на основании </w:t>
      </w:r>
      <w:hyperlink w:anchor="P170" w:history="1">
        <w:r w:rsidRPr="00730B2C">
          <w:rPr>
            <w:rFonts w:ascii="Times New Roman" w:eastAsia="Times New Roman" w:hAnsi="Times New Roman" w:cs="Times New Roman"/>
            <w:sz w:val="28"/>
            <w:szCs w:val="20"/>
            <w:lang w:eastAsia="ru-RU"/>
          </w:rPr>
          <w:t>части 7</w:t>
        </w:r>
      </w:hyperlink>
      <w:r w:rsidRPr="00730B2C">
        <w:rPr>
          <w:rFonts w:ascii="Times New Roman" w:eastAsia="Times New Roman" w:hAnsi="Times New Roman" w:cs="Times New Roman"/>
          <w:sz w:val="28"/>
          <w:szCs w:val="20"/>
          <w:lang w:eastAsia="ru-RU"/>
        </w:rPr>
        <w:t xml:space="preserve"> пункта 10 настоящего Порядка право на начисленные суммы пенсии за выслугу лет, причитавшиеся гражданину в текущем месяце и оставшиеся не полученными в связи с его смертью в указанном месяце, или при не предъявлении этими лицами требований о выплате указанных сумм в установленный срок соответствующие суммы наследуются на общих основаниях, установленных Гражданским </w:t>
      </w:r>
      <w:hyperlink r:id="rId14" w:history="1">
        <w:r w:rsidRPr="00730B2C">
          <w:rPr>
            <w:rFonts w:ascii="Times New Roman" w:eastAsia="Times New Roman" w:hAnsi="Times New Roman" w:cs="Times New Roman"/>
            <w:sz w:val="28"/>
            <w:szCs w:val="20"/>
            <w:lang w:eastAsia="ru-RU"/>
          </w:rPr>
          <w:t>кодексом</w:t>
        </w:r>
      </w:hyperlink>
      <w:r w:rsidRPr="00730B2C">
        <w:rPr>
          <w:rFonts w:ascii="Times New Roman" w:eastAsia="Times New Roman" w:hAnsi="Times New Roman" w:cs="Times New Roman"/>
          <w:sz w:val="28"/>
          <w:szCs w:val="20"/>
          <w:lang w:eastAsia="ru-RU"/>
        </w:rPr>
        <w:t xml:space="preserve"> Российской Федерации.</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9. Суммы пенсии за выслугу лет, не начисленные гражданину не по его вине, выплачиваются ему за прошедшее время без ограничения каким-либо сроком.</w:t>
      </w:r>
    </w:p>
    <w:p w:rsidR="00730B2C" w:rsidRPr="00730B2C" w:rsidRDefault="00730B2C" w:rsidP="00730B2C">
      <w:pPr>
        <w:widowControl w:val="0"/>
        <w:autoSpaceDE w:val="0"/>
        <w:autoSpaceDN w:val="0"/>
        <w:spacing w:after="0" w:line="240" w:lineRule="auto"/>
        <w:jc w:val="both"/>
        <w:rPr>
          <w:rFonts w:ascii="Calibri" w:eastAsia="Times New Roman" w:hAnsi="Calibri" w:cs="Calibri"/>
          <w:szCs w:val="20"/>
          <w:lang w:eastAsia="ru-RU"/>
        </w:rPr>
      </w:pP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730B2C">
        <w:rPr>
          <w:rFonts w:ascii="Times New Roman" w:eastAsia="Times New Roman" w:hAnsi="Times New Roman" w:cs="Times New Roman"/>
          <w:b/>
          <w:sz w:val="28"/>
          <w:szCs w:val="20"/>
          <w:lang w:eastAsia="ru-RU"/>
        </w:rPr>
        <w:t xml:space="preserve">11. Приостановление и возобновление </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b/>
          <w:szCs w:val="20"/>
          <w:lang w:eastAsia="ru-RU"/>
        </w:rPr>
      </w:pPr>
      <w:r w:rsidRPr="00730B2C">
        <w:rPr>
          <w:rFonts w:ascii="Times New Roman" w:eastAsia="Times New Roman" w:hAnsi="Times New Roman" w:cs="Times New Roman"/>
          <w:b/>
          <w:sz w:val="28"/>
          <w:szCs w:val="20"/>
          <w:lang w:eastAsia="ru-RU"/>
        </w:rPr>
        <w:t>выплаты пенсии за выслугу лет</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bookmarkStart w:id="20" w:name="P178"/>
      <w:bookmarkEnd w:id="20"/>
      <w:r w:rsidRPr="00730B2C">
        <w:rPr>
          <w:rFonts w:ascii="Times New Roman" w:eastAsia="Times New Roman" w:hAnsi="Times New Roman" w:cs="Times New Roman"/>
          <w:sz w:val="28"/>
          <w:szCs w:val="20"/>
          <w:lang w:eastAsia="ru-RU"/>
        </w:rPr>
        <w:t>1. Пенсия за выслугу лет не выплачивается в период нахождения гражданина на государственной или муниципальной службе либо в период замещения им государственной или муниципальной должности,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2. Гражданин в течение трех рабочих дней со дня наступления указанных в </w:t>
      </w:r>
      <w:hyperlink w:anchor="P178" w:history="1">
        <w:r w:rsidRPr="00730B2C">
          <w:rPr>
            <w:rFonts w:ascii="Times New Roman" w:eastAsia="Times New Roman" w:hAnsi="Times New Roman" w:cs="Times New Roman"/>
            <w:sz w:val="28"/>
            <w:szCs w:val="20"/>
            <w:lang w:eastAsia="ru-RU"/>
          </w:rPr>
          <w:t>части 1</w:t>
        </w:r>
      </w:hyperlink>
      <w:r w:rsidRPr="00730B2C">
        <w:rPr>
          <w:rFonts w:ascii="Times New Roman" w:eastAsia="Times New Roman" w:hAnsi="Times New Roman" w:cs="Times New Roman"/>
          <w:sz w:val="28"/>
          <w:szCs w:val="20"/>
          <w:lang w:eastAsia="ru-RU"/>
        </w:rPr>
        <w:t xml:space="preserve"> пункта 11 настоящего Порядка обстоятельств информирует о них Администрацию </w:t>
      </w:r>
      <w:r w:rsidR="00E8139F">
        <w:rPr>
          <w:rFonts w:ascii="Times New Roman" w:eastAsia="Times New Roman" w:hAnsi="Times New Roman" w:cs="Times New Roman"/>
          <w:sz w:val="28"/>
          <w:szCs w:val="20"/>
          <w:lang w:eastAsia="ru-RU"/>
        </w:rPr>
        <w:t>Бронницкого сельского поселения</w:t>
      </w:r>
      <w:r w:rsidRPr="00730B2C">
        <w:rPr>
          <w:rFonts w:ascii="Times New Roman" w:eastAsia="Times New Roman" w:hAnsi="Times New Roman" w:cs="Times New Roman"/>
          <w:sz w:val="28"/>
          <w:szCs w:val="20"/>
          <w:lang w:eastAsia="ru-RU"/>
        </w:rPr>
        <w:t xml:space="preserve"> путем направления </w:t>
      </w:r>
      <w:hyperlink w:anchor="P370" w:history="1">
        <w:r w:rsidRPr="00730B2C">
          <w:rPr>
            <w:rFonts w:ascii="Times New Roman" w:eastAsia="Times New Roman" w:hAnsi="Times New Roman" w:cs="Times New Roman"/>
            <w:sz w:val="28"/>
            <w:szCs w:val="20"/>
            <w:lang w:eastAsia="ru-RU"/>
          </w:rPr>
          <w:t>заявления</w:t>
        </w:r>
      </w:hyperlink>
      <w:r w:rsidRPr="00730B2C">
        <w:rPr>
          <w:rFonts w:ascii="Times New Roman" w:eastAsia="Times New Roman" w:hAnsi="Times New Roman" w:cs="Times New Roman"/>
          <w:sz w:val="28"/>
          <w:szCs w:val="20"/>
          <w:lang w:eastAsia="ru-RU"/>
        </w:rPr>
        <w:t xml:space="preserve"> по форме согласно приложению 4 к настоящему Порядку. К указанному заявлению прилагается копия документа о назначении (избрании) гражданина на соответствующую должность.</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Заявление рассматривается отделом бухгалтерского учета, в десятидневный </w:t>
      </w:r>
      <w:r w:rsidRPr="00730B2C">
        <w:rPr>
          <w:rFonts w:ascii="Times New Roman" w:eastAsia="Times New Roman" w:hAnsi="Times New Roman" w:cs="Times New Roman"/>
          <w:sz w:val="28"/>
          <w:szCs w:val="20"/>
          <w:lang w:eastAsia="ru-RU"/>
        </w:rPr>
        <w:lastRenderedPageBreak/>
        <w:t>срок со дня подачи гражданином заявления.</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Выплата пенсии за выслугу лет приостанавливается с первого числа месяца, следующего за месяцем, в котором гражданин направил соответствующее заявление, но не ранее месяца назначения (избрания) гражданина на соответствующую должность. Распоряжение о приостановлении выплаты пенсии за выслугу лет принимается Администрацией </w:t>
      </w:r>
      <w:r w:rsidR="00E8139F">
        <w:rPr>
          <w:rFonts w:ascii="Times New Roman" w:eastAsia="Times New Roman" w:hAnsi="Times New Roman" w:cs="Times New Roman"/>
          <w:sz w:val="28"/>
          <w:szCs w:val="20"/>
          <w:lang w:eastAsia="ru-RU"/>
        </w:rPr>
        <w:t>Бронницкого сельского поселения</w:t>
      </w:r>
      <w:r w:rsidRPr="00730B2C">
        <w:rPr>
          <w:rFonts w:ascii="Times New Roman" w:eastAsia="Times New Roman" w:hAnsi="Times New Roman" w:cs="Times New Roman"/>
          <w:sz w:val="28"/>
          <w:szCs w:val="20"/>
          <w:lang w:eastAsia="ru-RU"/>
        </w:rPr>
        <w:t>, в десятидневный срок со дня подачи гражданином заявления, проект распоряжения готовит отдел бухгалтерского учета.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Уведомление о приостановлении выплаты пенсии за выслугу лет в десятидневный срок со дня принятия распоряжения направляется гражданину отделом бухгалтерского учета.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3. После увольнения (освобождения) с государственной или муниципальной службы либо с государственной или муниципальной должности гражданин информирует об этом Администрацию </w:t>
      </w:r>
      <w:r w:rsidR="00E8139F">
        <w:rPr>
          <w:rFonts w:ascii="Times New Roman" w:eastAsia="Times New Roman" w:hAnsi="Times New Roman" w:cs="Times New Roman"/>
          <w:sz w:val="28"/>
          <w:szCs w:val="20"/>
          <w:lang w:eastAsia="ru-RU"/>
        </w:rPr>
        <w:t>Бронницкого сельского поселения</w:t>
      </w:r>
      <w:r w:rsidRPr="00730B2C">
        <w:rPr>
          <w:rFonts w:ascii="Times New Roman" w:eastAsia="Times New Roman" w:hAnsi="Times New Roman" w:cs="Times New Roman"/>
          <w:sz w:val="28"/>
          <w:szCs w:val="20"/>
          <w:lang w:eastAsia="ru-RU"/>
        </w:rPr>
        <w:t xml:space="preserve"> путем направления </w:t>
      </w:r>
      <w:hyperlink w:anchor="P370" w:history="1">
        <w:r w:rsidRPr="00730B2C">
          <w:rPr>
            <w:rFonts w:ascii="Times New Roman" w:eastAsia="Times New Roman" w:hAnsi="Times New Roman" w:cs="Times New Roman"/>
            <w:sz w:val="28"/>
            <w:szCs w:val="20"/>
            <w:lang w:eastAsia="ru-RU"/>
          </w:rPr>
          <w:t>заявления</w:t>
        </w:r>
      </w:hyperlink>
      <w:r w:rsidRPr="00730B2C">
        <w:rPr>
          <w:rFonts w:ascii="Times New Roman" w:eastAsia="Times New Roman" w:hAnsi="Times New Roman" w:cs="Times New Roman"/>
          <w:sz w:val="28"/>
          <w:szCs w:val="20"/>
          <w:lang w:eastAsia="ru-RU"/>
        </w:rPr>
        <w:t xml:space="preserve"> по форме согласно приложению 4 к настоящему Порядку. К указанному заявлению прилагается копия документа об увольнении (освобождении) с соответствующей должности.</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Выплата пенсии за выслугу лет возобновляется с первого числа месяца, следующего за месяцем, в котором гражданин направил соответствующее заявление, но не ранее месяца увольнения с соответствующей должности. Распоряжение о возобновлении выплаты пенсии за выслугу лет принимается Администрацией </w:t>
      </w:r>
      <w:r w:rsidR="00E8139F">
        <w:rPr>
          <w:rFonts w:ascii="Times New Roman" w:eastAsia="Times New Roman" w:hAnsi="Times New Roman" w:cs="Times New Roman"/>
          <w:sz w:val="28"/>
          <w:szCs w:val="20"/>
          <w:lang w:eastAsia="ru-RU"/>
        </w:rPr>
        <w:t>Бронницкого сельского поселения</w:t>
      </w:r>
      <w:r w:rsidRPr="00730B2C">
        <w:rPr>
          <w:rFonts w:ascii="Times New Roman" w:eastAsia="Times New Roman" w:hAnsi="Times New Roman" w:cs="Times New Roman"/>
          <w:sz w:val="28"/>
          <w:szCs w:val="20"/>
          <w:lang w:eastAsia="ru-RU"/>
        </w:rPr>
        <w:t>, в десятидневный срок со дня подачи гражданином заявления, проект распоряжения готовит отдел бухгалтерского учета.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Уведомление о возобновлении выплаты пенсии за выслугу лет в десятидневный срок со дня принятия распоряжения направляется гражданину отделом бухгалтерского учета.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4. Суммы пенсии за выслугу лет, излишне выплаченные вследствие несвоевременного сообщения о наступлении обстоятельств, являющихся основанием для приостановления пенсии за выслугу лет, подлежат возмещению в добровольном или судебном порядке.</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730B2C">
        <w:rPr>
          <w:rFonts w:ascii="Times New Roman" w:eastAsia="Times New Roman" w:hAnsi="Times New Roman" w:cs="Times New Roman"/>
          <w:b/>
          <w:sz w:val="28"/>
          <w:szCs w:val="20"/>
          <w:lang w:eastAsia="ru-RU"/>
        </w:rPr>
        <w:t>12. Обеспечение работы по вопросам</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b/>
          <w:szCs w:val="20"/>
          <w:lang w:eastAsia="ru-RU"/>
        </w:rPr>
      </w:pPr>
      <w:r w:rsidRPr="00730B2C">
        <w:rPr>
          <w:rFonts w:ascii="Times New Roman" w:eastAsia="Times New Roman" w:hAnsi="Times New Roman" w:cs="Times New Roman"/>
          <w:b/>
          <w:sz w:val="28"/>
          <w:szCs w:val="20"/>
          <w:lang w:eastAsia="ru-RU"/>
        </w:rPr>
        <w:t>выплаты пенсии за выслугу лет</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Координацию работы, методическое и организационное обеспечение по вопросам, связанным с порядком установления стажа муниципальной службы, назначения и выплаты пенсии за выслугу лет лицам, замещавшим муниципальные должности, муниципальным служащим, </w:t>
      </w:r>
      <w:r w:rsidR="00E8139F">
        <w:rPr>
          <w:rFonts w:ascii="Times New Roman" w:eastAsia="Times New Roman" w:hAnsi="Times New Roman" w:cs="Times New Roman"/>
          <w:sz w:val="28"/>
          <w:szCs w:val="20"/>
          <w:lang w:eastAsia="ru-RU"/>
        </w:rPr>
        <w:t>специалист, ответственный за кадровое обеспечение Администрации Бронницкого сельского посеения</w:t>
      </w:r>
      <w:r w:rsidRPr="00730B2C">
        <w:rPr>
          <w:rFonts w:ascii="Times New Roman" w:eastAsia="Times New Roman" w:hAnsi="Times New Roman" w:cs="Times New Roman"/>
          <w:sz w:val="28"/>
          <w:szCs w:val="20"/>
          <w:lang w:eastAsia="ru-RU"/>
        </w:rPr>
        <w:t>.</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b/>
          <w:szCs w:val="20"/>
          <w:lang w:eastAsia="ru-RU"/>
        </w:rPr>
      </w:pPr>
      <w:r w:rsidRPr="00730B2C">
        <w:rPr>
          <w:rFonts w:ascii="Times New Roman" w:eastAsia="Times New Roman" w:hAnsi="Times New Roman" w:cs="Times New Roman"/>
          <w:b/>
          <w:sz w:val="28"/>
          <w:szCs w:val="20"/>
          <w:lang w:eastAsia="ru-RU"/>
        </w:rPr>
        <w:t>13. Сохранение ранее установленного размера пенсии за выслугу лет</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 xml:space="preserve">1. Гражданам, указанным в </w:t>
      </w:r>
      <w:hyperlink w:anchor="P23" w:history="1">
        <w:r w:rsidRPr="00730B2C">
          <w:rPr>
            <w:rFonts w:ascii="Times New Roman" w:eastAsia="Times New Roman" w:hAnsi="Times New Roman" w:cs="Times New Roman"/>
            <w:sz w:val="28"/>
            <w:szCs w:val="20"/>
            <w:lang w:eastAsia="ru-RU"/>
          </w:rPr>
          <w:t>пункте 2</w:t>
        </w:r>
      </w:hyperlink>
      <w:r w:rsidRPr="00730B2C">
        <w:rPr>
          <w:rFonts w:ascii="Times New Roman" w:eastAsia="Times New Roman" w:hAnsi="Times New Roman" w:cs="Times New Roman"/>
          <w:sz w:val="28"/>
          <w:szCs w:val="20"/>
          <w:lang w:eastAsia="ru-RU"/>
        </w:rPr>
        <w:t xml:space="preserve"> настоящего Порядка, которым пенсия назначена до вступления в силу настоящего Порядка, пенсия пересчитывается </w:t>
      </w:r>
      <w:r w:rsidRPr="00730B2C">
        <w:rPr>
          <w:rFonts w:ascii="Times New Roman" w:eastAsia="Times New Roman" w:hAnsi="Times New Roman" w:cs="Times New Roman"/>
          <w:sz w:val="28"/>
          <w:szCs w:val="20"/>
          <w:lang w:eastAsia="ru-RU"/>
        </w:rPr>
        <w:lastRenderedPageBreak/>
        <w:t xml:space="preserve">в соответствии с пунктами </w:t>
      </w:r>
      <w:r w:rsidRPr="00730B2C">
        <w:rPr>
          <w:rFonts w:ascii="Calibri" w:eastAsia="Times New Roman" w:hAnsi="Calibri" w:cs="Calibri"/>
          <w:szCs w:val="20"/>
          <w:lang w:eastAsia="ru-RU"/>
        </w:rPr>
        <w:t xml:space="preserve"> </w:t>
      </w:r>
      <w:r w:rsidRPr="00730B2C">
        <w:rPr>
          <w:rFonts w:ascii="Times New Roman" w:eastAsia="Times New Roman" w:hAnsi="Times New Roman" w:cs="Times New Roman"/>
          <w:sz w:val="28"/>
          <w:szCs w:val="28"/>
          <w:lang w:eastAsia="ru-RU"/>
        </w:rPr>
        <w:t>3, 4, 7, 8</w:t>
      </w:r>
      <w:r w:rsidRPr="00730B2C">
        <w:rPr>
          <w:rFonts w:ascii="Times New Roman" w:eastAsia="Times New Roman" w:hAnsi="Times New Roman" w:cs="Times New Roman"/>
          <w:sz w:val="28"/>
          <w:szCs w:val="20"/>
          <w:lang w:eastAsia="ru-RU"/>
        </w:rPr>
        <w:t xml:space="preserve"> настоящего Порядка, с 1 января 2016 года.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r w:rsidRPr="00730B2C">
        <w:rPr>
          <w:rFonts w:ascii="Times New Roman" w:eastAsia="Times New Roman" w:hAnsi="Times New Roman" w:cs="Times New Roman"/>
          <w:sz w:val="28"/>
          <w:szCs w:val="20"/>
          <w:lang w:eastAsia="ru-RU"/>
        </w:rPr>
        <w:t>2. В случае если размер ранее назначенной пенсии за выслугу лет превышает размер пенсии, пересчитанный в соответствии с настоящим Порядком, пенсия, назначенная в соответствии с настоящим Порядком, выплачивается в прежнем размере.</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Cs w:val="20"/>
          <w:lang w:eastAsia="ru-RU"/>
        </w:rPr>
      </w:pPr>
    </w:p>
    <w:p w:rsidR="00730B2C" w:rsidRPr="00730B2C" w:rsidRDefault="00730B2C" w:rsidP="00730B2C">
      <w:pPr>
        <w:widowControl w:val="0"/>
        <w:autoSpaceDE w:val="0"/>
        <w:autoSpaceDN w:val="0"/>
        <w:spacing w:after="0" w:line="240" w:lineRule="auto"/>
        <w:jc w:val="both"/>
        <w:rPr>
          <w:rFonts w:ascii="Calibri" w:eastAsia="Times New Roman" w:hAnsi="Calibri" w:cs="Calibri"/>
          <w:szCs w:val="20"/>
          <w:lang w:eastAsia="ru-RU"/>
        </w:rPr>
      </w:pPr>
    </w:p>
    <w:p w:rsidR="00730B2C" w:rsidRPr="00730B2C" w:rsidRDefault="00730B2C" w:rsidP="00730B2C">
      <w:pPr>
        <w:widowControl w:val="0"/>
        <w:autoSpaceDE w:val="0"/>
        <w:autoSpaceDN w:val="0"/>
        <w:spacing w:after="0" w:line="240" w:lineRule="auto"/>
        <w:jc w:val="both"/>
        <w:rPr>
          <w:rFonts w:ascii="Calibri" w:eastAsia="Times New Roman" w:hAnsi="Calibri" w:cs="Calibri"/>
          <w:szCs w:val="20"/>
          <w:lang w:eastAsia="ru-RU"/>
        </w:rPr>
      </w:pPr>
    </w:p>
    <w:p w:rsidR="00730B2C" w:rsidRPr="00730B2C" w:rsidRDefault="00730B2C" w:rsidP="00730B2C">
      <w:pPr>
        <w:widowControl w:val="0"/>
        <w:autoSpaceDE w:val="0"/>
        <w:autoSpaceDN w:val="0"/>
        <w:spacing w:after="0" w:line="240" w:lineRule="auto"/>
        <w:jc w:val="both"/>
        <w:rPr>
          <w:rFonts w:ascii="Calibri" w:eastAsia="Times New Roman" w:hAnsi="Calibri" w:cs="Calibri"/>
          <w:szCs w:val="20"/>
          <w:lang w:eastAsia="ru-RU"/>
        </w:rPr>
      </w:pPr>
    </w:p>
    <w:p w:rsidR="00730B2C" w:rsidRPr="00730B2C" w:rsidRDefault="00730B2C" w:rsidP="00730B2C">
      <w:pPr>
        <w:widowControl w:val="0"/>
        <w:autoSpaceDE w:val="0"/>
        <w:autoSpaceDN w:val="0"/>
        <w:spacing w:after="0" w:line="240" w:lineRule="auto"/>
        <w:jc w:val="both"/>
        <w:rPr>
          <w:rFonts w:ascii="Calibri" w:eastAsia="Times New Roman" w:hAnsi="Calibri" w:cs="Calibri"/>
          <w:szCs w:val="20"/>
          <w:lang w:eastAsia="ru-RU"/>
        </w:rPr>
      </w:pPr>
    </w:p>
    <w:p w:rsidR="00730B2C" w:rsidRPr="00730B2C" w:rsidRDefault="00730B2C" w:rsidP="00730B2C">
      <w:pPr>
        <w:widowControl w:val="0"/>
        <w:autoSpaceDE w:val="0"/>
        <w:autoSpaceDN w:val="0"/>
        <w:spacing w:after="0" w:line="240" w:lineRule="auto"/>
        <w:jc w:val="both"/>
        <w:rPr>
          <w:rFonts w:ascii="Calibri" w:eastAsia="Times New Roman" w:hAnsi="Calibri" w:cs="Calibri"/>
          <w:szCs w:val="20"/>
          <w:lang w:eastAsia="ru-RU"/>
        </w:rPr>
      </w:pPr>
    </w:p>
    <w:p w:rsidR="00730B2C" w:rsidRPr="00730B2C" w:rsidRDefault="00730B2C" w:rsidP="00730B2C">
      <w:pPr>
        <w:widowControl w:val="0"/>
        <w:autoSpaceDE w:val="0"/>
        <w:autoSpaceDN w:val="0"/>
        <w:spacing w:after="0" w:line="240" w:lineRule="auto"/>
        <w:jc w:val="both"/>
        <w:rPr>
          <w:rFonts w:ascii="Calibri" w:eastAsia="Times New Roman" w:hAnsi="Calibri" w:cs="Calibri"/>
          <w:szCs w:val="20"/>
          <w:lang w:eastAsia="ru-RU"/>
        </w:rPr>
      </w:pPr>
    </w:p>
    <w:p w:rsidR="00730B2C" w:rsidRPr="00730B2C" w:rsidRDefault="00730B2C" w:rsidP="00730B2C">
      <w:pPr>
        <w:spacing w:after="0" w:line="240" w:lineRule="auto"/>
        <w:rPr>
          <w:rFonts w:ascii="Times New Roman" w:eastAsia="Times New Roman" w:hAnsi="Times New Roman" w:cs="Times New Roman"/>
          <w:sz w:val="24"/>
          <w:szCs w:val="24"/>
          <w:lang w:eastAsia="ru-RU"/>
        </w:rPr>
        <w:sectPr w:rsidR="00730B2C" w:rsidRPr="00730B2C" w:rsidSect="00123F00">
          <w:pgSz w:w="11906" w:h="16838"/>
          <w:pgMar w:top="993" w:right="850" w:bottom="1134" w:left="1701" w:header="708" w:footer="708" w:gutter="0"/>
          <w:cols w:space="708"/>
          <w:docGrid w:linePitch="360"/>
        </w:sectPr>
      </w:pPr>
    </w:p>
    <w:tbl>
      <w:tblPr>
        <w:tblStyle w:val="a3"/>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6"/>
      </w:tblGrid>
      <w:tr w:rsidR="00730B2C" w:rsidRPr="00730B2C" w:rsidTr="00F35AAC">
        <w:tc>
          <w:tcPr>
            <w:tcW w:w="5352" w:type="dxa"/>
          </w:tcPr>
          <w:p w:rsidR="00730B2C" w:rsidRPr="00730B2C" w:rsidRDefault="00730B2C" w:rsidP="00730B2C">
            <w:pPr>
              <w:widowControl w:val="0"/>
              <w:autoSpaceDE w:val="0"/>
              <w:autoSpaceDN w:val="0"/>
              <w:jc w:val="center"/>
              <w:rPr>
                <w:rFonts w:ascii="Times New Roman" w:eastAsia="Times New Roman" w:hAnsi="Times New Roman" w:cs="Times New Roman"/>
                <w:sz w:val="24"/>
                <w:szCs w:val="24"/>
                <w:lang w:eastAsia="ru-RU"/>
              </w:rPr>
            </w:pPr>
            <w:bookmarkStart w:id="21" w:name="P236"/>
            <w:bookmarkEnd w:id="21"/>
            <w:r w:rsidRPr="00730B2C">
              <w:rPr>
                <w:rFonts w:ascii="Times New Roman" w:eastAsia="Times New Roman" w:hAnsi="Times New Roman" w:cs="Times New Roman"/>
                <w:sz w:val="24"/>
                <w:szCs w:val="24"/>
                <w:lang w:eastAsia="ru-RU"/>
              </w:rPr>
              <w:lastRenderedPageBreak/>
              <w:t>Приложение 1</w:t>
            </w:r>
          </w:p>
          <w:p w:rsidR="00730B2C" w:rsidRPr="00730B2C" w:rsidRDefault="00730B2C" w:rsidP="00E8139F">
            <w:pPr>
              <w:widowControl w:val="0"/>
              <w:autoSpaceDE w:val="0"/>
              <w:autoSpaceDN w:val="0"/>
              <w:jc w:val="both"/>
              <w:rPr>
                <w:rFonts w:ascii="Calibri" w:eastAsia="Times New Roman" w:hAnsi="Calibri" w:cs="Calibri"/>
                <w:szCs w:val="20"/>
                <w:lang w:eastAsia="ru-RU"/>
              </w:rPr>
            </w:pPr>
            <w:r w:rsidRPr="00730B2C">
              <w:rPr>
                <w:rFonts w:ascii="Times New Roman" w:eastAsia="Times New Roman" w:hAnsi="Times New Roman" w:cs="Times New Roman"/>
                <w:sz w:val="24"/>
                <w:szCs w:val="24"/>
                <w:lang w:eastAsia="ru-RU"/>
              </w:rPr>
              <w:t xml:space="preserve">к Порядку назначения, выплаты и перерасчета пенсии за выслугу лет муниципальным служащим, а также лицам, замещавшим муниципальные должности </w:t>
            </w:r>
            <w:r w:rsidRPr="00730B2C">
              <w:rPr>
                <w:rFonts w:ascii="Times New Roman" w:eastAsia="Times New Roman" w:hAnsi="Times New Roman" w:cs="Times New Roman"/>
                <w:spacing w:val="-2"/>
                <w:sz w:val="24"/>
                <w:szCs w:val="24"/>
                <w:lang w:eastAsia="ru-RU" w:bidi="ru-RU"/>
              </w:rPr>
              <w:t>на постоянной (штатной) основе в</w:t>
            </w:r>
            <w:r w:rsidRPr="00730B2C">
              <w:rPr>
                <w:rFonts w:ascii="Times New Roman" w:eastAsia="Times New Roman" w:hAnsi="Times New Roman" w:cs="Times New Roman"/>
                <w:color w:val="FF0000"/>
                <w:spacing w:val="-2"/>
                <w:sz w:val="24"/>
                <w:szCs w:val="24"/>
                <w:lang w:eastAsia="ru-RU" w:bidi="ru-RU"/>
              </w:rPr>
              <w:t xml:space="preserve"> </w:t>
            </w:r>
            <w:r w:rsidR="00E8139F">
              <w:rPr>
                <w:rFonts w:ascii="Times New Roman" w:eastAsia="Times New Roman" w:hAnsi="Times New Roman" w:cs="Times New Roman"/>
                <w:spacing w:val="-2"/>
                <w:sz w:val="24"/>
                <w:szCs w:val="24"/>
                <w:lang w:eastAsia="ru-RU" w:bidi="ru-RU"/>
              </w:rPr>
              <w:t>Администрации Бронницкого сельского поселения</w:t>
            </w:r>
          </w:p>
        </w:tc>
      </w:tr>
    </w:tbl>
    <w:p w:rsidR="00730B2C" w:rsidRPr="00730B2C" w:rsidRDefault="00730B2C" w:rsidP="00730B2C">
      <w:pPr>
        <w:widowControl w:val="0"/>
        <w:autoSpaceDE w:val="0"/>
        <w:autoSpaceDN w:val="0"/>
        <w:spacing w:after="0" w:line="240" w:lineRule="auto"/>
        <w:jc w:val="both"/>
        <w:rPr>
          <w:rFonts w:ascii="Calibri" w:eastAsia="Times New Roman" w:hAnsi="Calibri" w:cs="Calibri"/>
          <w:szCs w:val="20"/>
          <w:lang w:eastAsia="ru-RU"/>
        </w:rPr>
      </w:pPr>
    </w:p>
    <w:p w:rsidR="00730B2C" w:rsidRPr="00730B2C" w:rsidRDefault="00730B2C" w:rsidP="00730B2C">
      <w:pPr>
        <w:widowControl w:val="0"/>
        <w:autoSpaceDE w:val="0"/>
        <w:autoSpaceDN w:val="0"/>
        <w:spacing w:after="0" w:line="240" w:lineRule="auto"/>
        <w:jc w:val="both"/>
        <w:rPr>
          <w:rFonts w:ascii="Calibri" w:eastAsia="Times New Roman" w:hAnsi="Calibri" w:cs="Calibri"/>
          <w:szCs w:val="20"/>
          <w:lang w:eastAsia="ru-RU"/>
        </w:rPr>
      </w:pPr>
    </w:p>
    <w:tbl>
      <w:tblPr>
        <w:tblStyle w:val="a3"/>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5"/>
      </w:tblGrid>
      <w:tr w:rsidR="00730B2C" w:rsidRPr="00730B2C" w:rsidTr="00F35AAC">
        <w:tc>
          <w:tcPr>
            <w:tcW w:w="6061" w:type="dxa"/>
          </w:tcPr>
          <w:p w:rsidR="00730B2C" w:rsidRPr="00730B2C" w:rsidRDefault="00730B2C" w:rsidP="00730B2C">
            <w:pPr>
              <w:widowControl w:val="0"/>
              <w:autoSpaceDE w:val="0"/>
              <w:autoSpaceDN w:val="0"/>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 xml:space="preserve">Администрация </w:t>
            </w:r>
            <w:r w:rsidR="00E8139F">
              <w:rPr>
                <w:rFonts w:ascii="Times New Roman" w:eastAsia="Times New Roman" w:hAnsi="Times New Roman" w:cs="Times New Roman"/>
                <w:sz w:val="24"/>
                <w:szCs w:val="24"/>
                <w:lang w:eastAsia="ru-RU"/>
              </w:rPr>
              <w:t>Бронницкого сельского поселения</w:t>
            </w:r>
          </w:p>
          <w:p w:rsidR="00730B2C" w:rsidRPr="00730B2C" w:rsidRDefault="00730B2C" w:rsidP="00730B2C">
            <w:pPr>
              <w:widowControl w:val="0"/>
              <w:autoSpaceDE w:val="0"/>
              <w:autoSpaceDN w:val="0"/>
              <w:jc w:val="both"/>
              <w:rPr>
                <w:rFonts w:ascii="Times New Roman" w:eastAsia="Times New Roman" w:hAnsi="Times New Roman" w:cs="Times New Roman"/>
                <w:sz w:val="20"/>
                <w:szCs w:val="20"/>
                <w:lang w:eastAsia="ru-RU"/>
              </w:rPr>
            </w:pPr>
            <w:r w:rsidRPr="00730B2C">
              <w:rPr>
                <w:rFonts w:ascii="Times New Roman" w:eastAsia="Times New Roman" w:hAnsi="Times New Roman" w:cs="Times New Roman"/>
                <w:sz w:val="20"/>
                <w:szCs w:val="20"/>
                <w:lang w:eastAsia="ru-RU"/>
              </w:rPr>
              <w:t xml:space="preserve">                 __________________________</w:t>
            </w:r>
            <w:r w:rsidR="00214D42">
              <w:rPr>
                <w:rFonts w:ascii="Times New Roman" w:eastAsia="Times New Roman" w:hAnsi="Times New Roman" w:cs="Times New Roman"/>
                <w:sz w:val="20"/>
                <w:szCs w:val="20"/>
                <w:lang w:eastAsia="ru-RU"/>
              </w:rPr>
              <w:t>______________________________</w:t>
            </w:r>
          </w:p>
          <w:p w:rsidR="00730B2C" w:rsidRPr="00730B2C" w:rsidRDefault="00730B2C" w:rsidP="00730B2C">
            <w:pPr>
              <w:widowControl w:val="0"/>
              <w:autoSpaceDE w:val="0"/>
              <w:autoSpaceDN w:val="0"/>
              <w:jc w:val="both"/>
              <w:rPr>
                <w:rFonts w:ascii="Times New Roman" w:eastAsia="Times New Roman" w:hAnsi="Times New Roman" w:cs="Times New Roman"/>
                <w:sz w:val="20"/>
                <w:szCs w:val="20"/>
                <w:lang w:eastAsia="ru-RU"/>
              </w:rPr>
            </w:pPr>
            <w:r w:rsidRPr="00730B2C">
              <w:rPr>
                <w:rFonts w:ascii="Times New Roman" w:eastAsia="Times New Roman" w:hAnsi="Times New Roman" w:cs="Times New Roman"/>
                <w:sz w:val="20"/>
                <w:szCs w:val="20"/>
                <w:lang w:eastAsia="ru-RU"/>
              </w:rPr>
              <w:t xml:space="preserve">                           (фамилия, имя, отчество заявителя)</w:t>
            </w:r>
          </w:p>
          <w:p w:rsidR="00730B2C" w:rsidRPr="00730B2C" w:rsidRDefault="00730B2C" w:rsidP="00730B2C">
            <w:pPr>
              <w:widowControl w:val="0"/>
              <w:autoSpaceDE w:val="0"/>
              <w:autoSpaceDN w:val="0"/>
              <w:jc w:val="both"/>
              <w:rPr>
                <w:rFonts w:ascii="Times New Roman" w:eastAsia="Times New Roman" w:hAnsi="Times New Roman" w:cs="Times New Roman"/>
                <w:sz w:val="20"/>
                <w:szCs w:val="20"/>
                <w:lang w:eastAsia="ru-RU"/>
              </w:rPr>
            </w:pPr>
            <w:r w:rsidRPr="00730B2C">
              <w:rPr>
                <w:rFonts w:ascii="Times New Roman" w:eastAsia="Times New Roman" w:hAnsi="Times New Roman" w:cs="Times New Roman"/>
                <w:sz w:val="20"/>
                <w:szCs w:val="20"/>
                <w:lang w:eastAsia="ru-RU"/>
              </w:rPr>
              <w:t xml:space="preserve">                 ___________________________________________________</w:t>
            </w:r>
            <w:r w:rsidR="00214D42">
              <w:rPr>
                <w:rFonts w:ascii="Times New Roman" w:eastAsia="Times New Roman" w:hAnsi="Times New Roman" w:cs="Times New Roman"/>
                <w:sz w:val="20"/>
                <w:szCs w:val="20"/>
                <w:lang w:eastAsia="ru-RU"/>
              </w:rPr>
              <w:t>_____</w:t>
            </w:r>
          </w:p>
          <w:p w:rsidR="00730B2C" w:rsidRPr="00730B2C" w:rsidRDefault="00730B2C" w:rsidP="00730B2C">
            <w:pPr>
              <w:widowControl w:val="0"/>
              <w:autoSpaceDE w:val="0"/>
              <w:autoSpaceDN w:val="0"/>
              <w:jc w:val="both"/>
              <w:rPr>
                <w:rFonts w:ascii="Times New Roman" w:eastAsia="Times New Roman" w:hAnsi="Times New Roman" w:cs="Times New Roman"/>
                <w:sz w:val="20"/>
                <w:szCs w:val="20"/>
                <w:lang w:eastAsia="ru-RU"/>
              </w:rPr>
            </w:pPr>
            <w:r w:rsidRPr="00730B2C">
              <w:rPr>
                <w:rFonts w:ascii="Times New Roman" w:eastAsia="Times New Roman" w:hAnsi="Times New Roman" w:cs="Times New Roman"/>
                <w:sz w:val="20"/>
                <w:szCs w:val="20"/>
                <w:lang w:eastAsia="ru-RU"/>
              </w:rPr>
              <w:t xml:space="preserve">                                 (должность заявителя на дату увольнения)</w:t>
            </w:r>
          </w:p>
          <w:p w:rsidR="00730B2C" w:rsidRPr="00730B2C" w:rsidRDefault="00730B2C" w:rsidP="00730B2C">
            <w:pPr>
              <w:widowControl w:val="0"/>
              <w:autoSpaceDE w:val="0"/>
              <w:autoSpaceDN w:val="0"/>
              <w:jc w:val="both"/>
              <w:rPr>
                <w:rFonts w:ascii="Times New Roman" w:eastAsia="Times New Roman" w:hAnsi="Times New Roman" w:cs="Times New Roman"/>
                <w:sz w:val="20"/>
                <w:szCs w:val="20"/>
                <w:lang w:eastAsia="ru-RU"/>
              </w:rPr>
            </w:pPr>
            <w:r w:rsidRPr="00730B2C">
              <w:rPr>
                <w:rFonts w:ascii="Times New Roman" w:eastAsia="Times New Roman" w:hAnsi="Times New Roman" w:cs="Times New Roman"/>
                <w:sz w:val="24"/>
                <w:szCs w:val="24"/>
                <w:lang w:eastAsia="ru-RU"/>
              </w:rPr>
              <w:t>Домашний адрес (почтовый индекс)</w:t>
            </w:r>
            <w:r w:rsidRPr="00730B2C">
              <w:rPr>
                <w:rFonts w:ascii="Times New Roman" w:eastAsia="Times New Roman" w:hAnsi="Times New Roman" w:cs="Times New Roman"/>
                <w:sz w:val="20"/>
                <w:szCs w:val="20"/>
                <w:lang w:eastAsia="ru-RU"/>
              </w:rPr>
              <w:t xml:space="preserve"> ____________________</w:t>
            </w:r>
          </w:p>
          <w:p w:rsidR="00730B2C" w:rsidRPr="00730B2C" w:rsidRDefault="00730B2C" w:rsidP="00730B2C">
            <w:pPr>
              <w:widowControl w:val="0"/>
              <w:autoSpaceDE w:val="0"/>
              <w:autoSpaceDN w:val="0"/>
              <w:jc w:val="both"/>
              <w:rPr>
                <w:rFonts w:ascii="Times New Roman" w:eastAsia="Times New Roman" w:hAnsi="Times New Roman" w:cs="Times New Roman"/>
                <w:sz w:val="20"/>
                <w:szCs w:val="20"/>
                <w:lang w:eastAsia="ru-RU"/>
              </w:rPr>
            </w:pPr>
            <w:r w:rsidRPr="00730B2C">
              <w:rPr>
                <w:rFonts w:ascii="Times New Roman" w:eastAsia="Times New Roman" w:hAnsi="Times New Roman" w:cs="Times New Roman"/>
                <w:sz w:val="20"/>
                <w:szCs w:val="20"/>
                <w:lang w:eastAsia="ru-RU"/>
              </w:rPr>
              <w:t xml:space="preserve">           __________________________</w:t>
            </w:r>
            <w:r w:rsidR="00214D42">
              <w:rPr>
                <w:rFonts w:ascii="Times New Roman" w:eastAsia="Times New Roman" w:hAnsi="Times New Roman" w:cs="Times New Roman"/>
                <w:sz w:val="20"/>
                <w:szCs w:val="20"/>
                <w:lang w:eastAsia="ru-RU"/>
              </w:rPr>
              <w:t>______________________________</w:t>
            </w:r>
            <w:r w:rsidRPr="00730B2C">
              <w:rPr>
                <w:rFonts w:ascii="Times New Roman" w:eastAsia="Times New Roman" w:hAnsi="Times New Roman" w:cs="Times New Roman"/>
                <w:sz w:val="20"/>
                <w:szCs w:val="20"/>
                <w:lang w:eastAsia="ru-RU"/>
              </w:rPr>
              <w:t xml:space="preserve">       </w:t>
            </w:r>
          </w:p>
          <w:p w:rsidR="00730B2C" w:rsidRPr="00730B2C" w:rsidRDefault="00730B2C" w:rsidP="00730B2C">
            <w:pPr>
              <w:widowControl w:val="0"/>
              <w:autoSpaceDE w:val="0"/>
              <w:autoSpaceDN w:val="0"/>
              <w:jc w:val="both"/>
              <w:rPr>
                <w:rFonts w:ascii="Times New Roman" w:eastAsia="Times New Roman" w:hAnsi="Times New Roman" w:cs="Times New Roman"/>
                <w:sz w:val="20"/>
                <w:szCs w:val="20"/>
                <w:lang w:eastAsia="ru-RU"/>
              </w:rPr>
            </w:pPr>
            <w:r w:rsidRPr="00730B2C">
              <w:rPr>
                <w:rFonts w:ascii="Times New Roman" w:eastAsia="Times New Roman" w:hAnsi="Times New Roman" w:cs="Times New Roman"/>
                <w:sz w:val="24"/>
                <w:szCs w:val="24"/>
                <w:lang w:eastAsia="ru-RU"/>
              </w:rPr>
              <w:t>телефон</w:t>
            </w:r>
            <w:r w:rsidRPr="00730B2C">
              <w:rPr>
                <w:rFonts w:ascii="Times New Roman" w:eastAsia="Times New Roman" w:hAnsi="Times New Roman" w:cs="Times New Roman"/>
                <w:sz w:val="20"/>
                <w:szCs w:val="20"/>
                <w:lang w:eastAsia="ru-RU"/>
              </w:rPr>
              <w:t xml:space="preserve"> ________________________</w:t>
            </w:r>
          </w:p>
          <w:p w:rsidR="00730B2C" w:rsidRPr="00730B2C" w:rsidRDefault="00730B2C" w:rsidP="00730B2C">
            <w:pPr>
              <w:widowControl w:val="0"/>
              <w:autoSpaceDE w:val="0"/>
              <w:autoSpaceDN w:val="0"/>
              <w:jc w:val="both"/>
              <w:rPr>
                <w:rFonts w:ascii="Calibri" w:eastAsia="Times New Roman" w:hAnsi="Calibri" w:cs="Calibri"/>
                <w:szCs w:val="20"/>
                <w:lang w:eastAsia="ru-RU"/>
              </w:rPr>
            </w:pPr>
          </w:p>
        </w:tc>
      </w:tr>
    </w:tbl>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730B2C">
        <w:rPr>
          <w:rFonts w:ascii="Times New Roman" w:eastAsia="Times New Roman" w:hAnsi="Times New Roman" w:cs="Times New Roman"/>
          <w:sz w:val="20"/>
          <w:szCs w:val="20"/>
          <w:lang w:eastAsia="ru-RU"/>
        </w:rPr>
        <w:t xml:space="preserve">                   </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22" w:name="P271"/>
      <w:bookmarkEnd w:id="22"/>
      <w:r w:rsidRPr="00730B2C">
        <w:rPr>
          <w:rFonts w:ascii="Times New Roman" w:eastAsia="Times New Roman" w:hAnsi="Times New Roman" w:cs="Times New Roman"/>
          <w:sz w:val="20"/>
          <w:szCs w:val="20"/>
          <w:lang w:eastAsia="ru-RU"/>
        </w:rPr>
        <w:t>ЗАЯВЛЕНИЕ</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 xml:space="preserve">    В соответствии с решением </w:t>
      </w:r>
      <w:r w:rsidR="00E8139F">
        <w:rPr>
          <w:rFonts w:ascii="Times New Roman" w:eastAsia="Times New Roman" w:hAnsi="Times New Roman" w:cs="Times New Roman"/>
          <w:sz w:val="24"/>
          <w:szCs w:val="24"/>
          <w:lang w:eastAsia="ru-RU"/>
        </w:rPr>
        <w:t>Совета депутатов Бронницкого сельского поселенпия</w:t>
      </w:r>
      <w:r w:rsidRPr="00730B2C">
        <w:rPr>
          <w:rFonts w:ascii="Times New Roman" w:eastAsia="Times New Roman" w:hAnsi="Times New Roman" w:cs="Times New Roman"/>
          <w:sz w:val="24"/>
          <w:szCs w:val="24"/>
          <w:lang w:eastAsia="ru-RU"/>
        </w:rPr>
        <w:t xml:space="preserve"> от _________2015 № _______ "Об утверждении Порядка назначения, выплаты и перерасчета пенсии за выслугу лет муниципальным служащим, а также лицам, замещавшим муниципальные должности </w:t>
      </w:r>
      <w:r w:rsidRPr="00730B2C">
        <w:rPr>
          <w:rFonts w:ascii="Times New Roman" w:eastAsia="Times New Roman" w:hAnsi="Times New Roman" w:cs="Times New Roman"/>
          <w:spacing w:val="-2"/>
          <w:sz w:val="24"/>
          <w:szCs w:val="24"/>
          <w:lang w:eastAsia="ru-RU" w:bidi="ru-RU"/>
        </w:rPr>
        <w:t>на постоянной (штатной) основе в</w:t>
      </w:r>
      <w:r w:rsidRPr="00730B2C">
        <w:rPr>
          <w:rFonts w:ascii="Times New Roman" w:eastAsia="Times New Roman" w:hAnsi="Times New Roman" w:cs="Times New Roman"/>
          <w:color w:val="FF0000"/>
          <w:spacing w:val="-2"/>
          <w:sz w:val="24"/>
          <w:szCs w:val="24"/>
          <w:lang w:eastAsia="ru-RU" w:bidi="ru-RU"/>
        </w:rPr>
        <w:t xml:space="preserve"> </w:t>
      </w:r>
      <w:r w:rsidR="00E8139F">
        <w:rPr>
          <w:rFonts w:ascii="Times New Roman" w:eastAsia="Times New Roman" w:hAnsi="Times New Roman" w:cs="Times New Roman"/>
          <w:spacing w:val="-2"/>
          <w:sz w:val="24"/>
          <w:szCs w:val="24"/>
          <w:lang w:eastAsia="ru-RU" w:bidi="ru-RU"/>
        </w:rPr>
        <w:t>Администрации Бронницкого сельского поселения</w:t>
      </w:r>
      <w:r w:rsidRPr="00730B2C">
        <w:rPr>
          <w:rFonts w:ascii="Times New Roman" w:eastAsia="Times New Roman" w:hAnsi="Times New Roman" w:cs="Times New Roman"/>
          <w:sz w:val="24"/>
          <w:szCs w:val="24"/>
          <w:lang w:eastAsia="ru-RU"/>
        </w:rPr>
        <w:t>" прошу назначить мне пенсию за выслугу лет.</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 xml:space="preserve">    На  основании  Федерального  </w:t>
      </w:r>
      <w:hyperlink r:id="rId15" w:history="1">
        <w:r w:rsidRPr="00730B2C">
          <w:rPr>
            <w:rFonts w:ascii="Times New Roman" w:eastAsia="Times New Roman" w:hAnsi="Times New Roman" w:cs="Times New Roman"/>
            <w:sz w:val="24"/>
            <w:szCs w:val="24"/>
            <w:lang w:eastAsia="ru-RU"/>
          </w:rPr>
          <w:t>закона</w:t>
        </w:r>
      </w:hyperlink>
      <w:r w:rsidRPr="00730B2C">
        <w:rPr>
          <w:rFonts w:ascii="Times New Roman" w:eastAsia="Times New Roman" w:hAnsi="Times New Roman" w:cs="Times New Roman"/>
          <w:sz w:val="24"/>
          <w:szCs w:val="24"/>
          <w:lang w:eastAsia="ru-RU"/>
        </w:rPr>
        <w:t xml:space="preserve">  от  28  декабря 2013 года № 400-ФЗ "О страховых пенсиях" с "____" __________________ 20____ года мне назначена ________________________, которую получаю </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i/>
          <w:sz w:val="24"/>
          <w:szCs w:val="24"/>
          <w:lang w:eastAsia="ru-RU"/>
        </w:rPr>
      </w:pPr>
      <w:r w:rsidRPr="00730B2C">
        <w:rPr>
          <w:rFonts w:ascii="Times New Roman" w:eastAsia="Times New Roman" w:hAnsi="Times New Roman" w:cs="Times New Roman"/>
          <w:i/>
          <w:sz w:val="24"/>
          <w:szCs w:val="24"/>
          <w:lang w:eastAsia="ru-RU"/>
        </w:rPr>
        <w:t xml:space="preserve">          (вид пенсии)</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_____________________________________________________________________________</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i/>
          <w:sz w:val="24"/>
          <w:szCs w:val="24"/>
          <w:lang w:eastAsia="ru-RU"/>
        </w:rPr>
      </w:pPr>
      <w:r w:rsidRPr="00730B2C">
        <w:rPr>
          <w:rFonts w:ascii="Times New Roman" w:eastAsia="Times New Roman" w:hAnsi="Times New Roman" w:cs="Times New Roman"/>
          <w:i/>
          <w:sz w:val="24"/>
          <w:szCs w:val="24"/>
          <w:lang w:eastAsia="ru-RU"/>
        </w:rPr>
        <w:t xml:space="preserve">(наименование органа, осуществляющего назначение и выплату страховых пенсий </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i/>
          <w:sz w:val="24"/>
          <w:szCs w:val="24"/>
          <w:lang w:eastAsia="ru-RU"/>
        </w:rPr>
      </w:pPr>
      <w:r w:rsidRPr="00730B2C">
        <w:rPr>
          <w:rFonts w:ascii="Times New Roman" w:eastAsia="Times New Roman" w:hAnsi="Times New Roman" w:cs="Times New Roman"/>
          <w:i/>
          <w:sz w:val="24"/>
          <w:szCs w:val="24"/>
          <w:lang w:eastAsia="ru-RU"/>
        </w:rPr>
        <w:t>_____________________________________________________________________________по месту жительства)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 xml:space="preserve">   При       замещении       государственной      должности,      должности государственной  гражданской  службы,  муниципальной  должности,  должности муниципальной службы вновь  </w:t>
      </w:r>
      <w:r w:rsidRPr="00730B2C">
        <w:rPr>
          <w:rFonts w:ascii="Times New Roman" w:eastAsia="Times New Roman" w:hAnsi="Times New Roman" w:cs="Times New Roman"/>
          <w:b/>
          <w:i/>
          <w:sz w:val="24"/>
          <w:szCs w:val="24"/>
          <w:lang w:eastAsia="ru-RU"/>
        </w:rPr>
        <w:t>обязуюсь  в течение 3 (трех) рабочих дней со дня замещения должности письменно сообщить</w:t>
      </w:r>
      <w:r w:rsidRPr="00730B2C">
        <w:rPr>
          <w:rFonts w:ascii="Times New Roman" w:eastAsia="Times New Roman" w:hAnsi="Times New Roman" w:cs="Times New Roman"/>
          <w:sz w:val="24"/>
          <w:szCs w:val="24"/>
          <w:lang w:eastAsia="ru-RU"/>
        </w:rPr>
        <w:t xml:space="preserve"> об этом в Администрацию </w:t>
      </w:r>
      <w:r w:rsidR="00E8139F">
        <w:rPr>
          <w:rFonts w:ascii="Times New Roman" w:eastAsia="Times New Roman" w:hAnsi="Times New Roman" w:cs="Times New Roman"/>
          <w:sz w:val="24"/>
          <w:szCs w:val="24"/>
          <w:lang w:eastAsia="ru-RU"/>
        </w:rPr>
        <w:t>Бронницкого сельского поселения</w:t>
      </w:r>
      <w:r w:rsidRPr="00730B2C">
        <w:rPr>
          <w:rFonts w:ascii="Times New Roman" w:eastAsia="Times New Roman" w:hAnsi="Times New Roman" w:cs="Times New Roman"/>
          <w:sz w:val="24"/>
          <w:szCs w:val="24"/>
          <w:lang w:eastAsia="ru-RU"/>
        </w:rPr>
        <w:t>.</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730B2C" w:rsidRPr="00730B2C" w:rsidRDefault="00730B2C" w:rsidP="00730B2C">
      <w:pPr>
        <w:widowControl w:val="0"/>
        <w:autoSpaceDE w:val="0"/>
        <w:autoSpaceDN w:val="0"/>
        <w:spacing w:after="0" w:line="240" w:lineRule="auto"/>
        <w:jc w:val="both"/>
        <w:rPr>
          <w:rFonts w:ascii="Times New Roman" w:hAnsi="Times New Roman" w:cs="Times New Roman"/>
          <w:sz w:val="24"/>
          <w:szCs w:val="24"/>
        </w:rPr>
      </w:pPr>
      <w:r w:rsidRPr="00730B2C">
        <w:rPr>
          <w:rFonts w:ascii="Times New Roman" w:eastAsia="Times New Roman" w:hAnsi="Times New Roman" w:cs="Times New Roman"/>
          <w:sz w:val="24"/>
          <w:szCs w:val="24"/>
          <w:lang w:eastAsia="ru-RU"/>
        </w:rPr>
        <w:t xml:space="preserve">   Я,________________________________________________________ </w:t>
      </w:r>
      <w:r w:rsidRPr="00730B2C">
        <w:rPr>
          <w:rFonts w:ascii="Times New Roman" w:hAnsi="Times New Roman" w:cs="Times New Roman"/>
          <w:sz w:val="24"/>
          <w:szCs w:val="24"/>
        </w:rPr>
        <w:t xml:space="preserve">в соответствии со </w:t>
      </w:r>
      <w:hyperlink r:id="rId16" w:history="1">
        <w:r w:rsidRPr="00730B2C">
          <w:rPr>
            <w:rFonts w:ascii="Times New Roman" w:hAnsi="Times New Roman" w:cs="Times New Roman"/>
            <w:sz w:val="24"/>
            <w:szCs w:val="24"/>
          </w:rPr>
          <w:t>статьей 9</w:t>
        </w:r>
      </w:hyperlink>
      <w:r w:rsidRPr="00730B2C">
        <w:rPr>
          <w:rFonts w:ascii="Times New Roman" w:hAnsi="Times New Roman" w:cs="Times New Roman"/>
          <w:sz w:val="24"/>
          <w:szCs w:val="24"/>
        </w:rPr>
        <w:t xml:space="preserve"> Федерального закона от 27 июля 2006 года N 152-ФЗ "О персональных данных"</w:t>
      </w:r>
    </w:p>
    <w:p w:rsidR="00730B2C" w:rsidRPr="00730B2C" w:rsidRDefault="00730B2C" w:rsidP="00730B2C">
      <w:pPr>
        <w:autoSpaceDE w:val="0"/>
        <w:autoSpaceDN w:val="0"/>
        <w:adjustRightInd w:val="0"/>
        <w:spacing w:after="0" w:line="240" w:lineRule="auto"/>
        <w:jc w:val="both"/>
        <w:rPr>
          <w:rFonts w:ascii="Times New Roman" w:hAnsi="Times New Roman" w:cs="Times New Roman"/>
          <w:sz w:val="24"/>
          <w:szCs w:val="24"/>
        </w:rPr>
      </w:pPr>
      <w:r w:rsidRPr="00730B2C">
        <w:rPr>
          <w:rFonts w:ascii="Times New Roman" w:hAnsi="Times New Roman" w:cs="Times New Roman"/>
          <w:b/>
          <w:bCs/>
          <w:sz w:val="24"/>
          <w:szCs w:val="24"/>
        </w:rPr>
        <w:t>даю согласие</w:t>
      </w:r>
    </w:p>
    <w:p w:rsidR="00730B2C" w:rsidRPr="00730B2C" w:rsidRDefault="00730B2C" w:rsidP="00730B2C">
      <w:pPr>
        <w:autoSpaceDE w:val="0"/>
        <w:autoSpaceDN w:val="0"/>
        <w:adjustRightInd w:val="0"/>
        <w:spacing w:after="0" w:line="240" w:lineRule="auto"/>
        <w:jc w:val="both"/>
        <w:rPr>
          <w:rFonts w:ascii="Times New Roman" w:hAnsi="Times New Roman" w:cs="Times New Roman"/>
          <w:sz w:val="24"/>
          <w:szCs w:val="24"/>
        </w:rPr>
      </w:pPr>
      <w:r w:rsidRPr="00730B2C">
        <w:rPr>
          <w:rFonts w:ascii="Times New Roman" w:hAnsi="Times New Roman" w:cs="Times New Roman"/>
          <w:sz w:val="24"/>
          <w:szCs w:val="24"/>
        </w:rPr>
        <w:t xml:space="preserve">Администрации </w:t>
      </w:r>
      <w:r w:rsidR="00E8139F">
        <w:rPr>
          <w:rFonts w:ascii="Times New Roman" w:hAnsi="Times New Roman" w:cs="Times New Roman"/>
          <w:sz w:val="24"/>
          <w:szCs w:val="24"/>
        </w:rPr>
        <w:t>Бронницкого сельского поселения</w:t>
      </w:r>
      <w:r w:rsidRPr="00730B2C">
        <w:rPr>
          <w:rFonts w:ascii="Times New Roman" w:hAnsi="Times New Roman" w:cs="Times New Roman"/>
          <w:sz w:val="24"/>
          <w:szCs w:val="24"/>
        </w:rPr>
        <w:t xml:space="preserve">, расположенной по адресу: </w:t>
      </w:r>
      <w:r w:rsidR="00E8139F">
        <w:rPr>
          <w:rFonts w:ascii="Times New Roman" w:hAnsi="Times New Roman" w:cs="Times New Roman"/>
          <w:sz w:val="24"/>
          <w:szCs w:val="24"/>
        </w:rPr>
        <w:t>Новгородский район, с. Бронница ул. Березки д. 2</w:t>
      </w:r>
      <w:r w:rsidRPr="00730B2C">
        <w:rPr>
          <w:rFonts w:ascii="Times New Roman" w:hAnsi="Times New Roman" w:cs="Times New Roman"/>
          <w:sz w:val="24"/>
          <w:szCs w:val="24"/>
        </w:rPr>
        <w:t>, на получение, обработку, хранение моих персональных данных по выплате пенсии за выслугу лет.</w:t>
      </w:r>
    </w:p>
    <w:p w:rsidR="00730B2C" w:rsidRPr="00730B2C" w:rsidRDefault="00730B2C" w:rsidP="00730B2C">
      <w:pPr>
        <w:autoSpaceDE w:val="0"/>
        <w:autoSpaceDN w:val="0"/>
        <w:adjustRightInd w:val="0"/>
        <w:spacing w:after="0" w:line="240" w:lineRule="auto"/>
        <w:jc w:val="both"/>
        <w:rPr>
          <w:rFonts w:ascii="Times New Roman" w:hAnsi="Times New Roman" w:cs="Times New Roman"/>
          <w:sz w:val="24"/>
          <w:szCs w:val="24"/>
        </w:rPr>
      </w:pPr>
      <w:r w:rsidRPr="00730B2C">
        <w:rPr>
          <w:rFonts w:ascii="Times New Roman" w:hAnsi="Times New Roman" w:cs="Times New Roman"/>
          <w:sz w:val="24"/>
          <w:szCs w:val="24"/>
        </w:rPr>
        <w:t>Настоящее согласие действует со дня его подписания до дня отзыва в письменной форме.</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"_____" _______________________ 20____ г.         _____________________________</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730B2C">
        <w:rPr>
          <w:rFonts w:ascii="Times New Roman" w:eastAsia="Times New Roman" w:hAnsi="Times New Roman" w:cs="Times New Roman"/>
          <w:i/>
          <w:sz w:val="20"/>
          <w:szCs w:val="20"/>
          <w:lang w:eastAsia="ru-RU"/>
        </w:rPr>
        <w:t xml:space="preserve">                                                                                                     (подпись заявителя)</w:t>
      </w:r>
    </w:p>
    <w:tbl>
      <w:tblPr>
        <w:tblStyle w:val="a3"/>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6"/>
      </w:tblGrid>
      <w:tr w:rsidR="00730B2C" w:rsidRPr="00730B2C" w:rsidTr="00F35AAC">
        <w:tc>
          <w:tcPr>
            <w:tcW w:w="5352" w:type="dxa"/>
          </w:tcPr>
          <w:p w:rsidR="00214D42" w:rsidRDefault="00214D42" w:rsidP="00730B2C">
            <w:pPr>
              <w:widowControl w:val="0"/>
              <w:autoSpaceDE w:val="0"/>
              <w:autoSpaceDN w:val="0"/>
              <w:jc w:val="center"/>
              <w:rPr>
                <w:rFonts w:ascii="Times New Roman" w:eastAsia="Times New Roman" w:hAnsi="Times New Roman" w:cs="Times New Roman"/>
                <w:sz w:val="24"/>
                <w:szCs w:val="24"/>
                <w:lang w:eastAsia="ru-RU"/>
              </w:rPr>
            </w:pPr>
          </w:p>
          <w:p w:rsidR="00214D42" w:rsidRDefault="00214D42" w:rsidP="00730B2C">
            <w:pPr>
              <w:widowControl w:val="0"/>
              <w:autoSpaceDE w:val="0"/>
              <w:autoSpaceDN w:val="0"/>
              <w:jc w:val="center"/>
              <w:rPr>
                <w:rFonts w:ascii="Times New Roman" w:eastAsia="Times New Roman" w:hAnsi="Times New Roman" w:cs="Times New Roman"/>
                <w:sz w:val="24"/>
                <w:szCs w:val="24"/>
                <w:lang w:eastAsia="ru-RU"/>
              </w:rPr>
            </w:pPr>
          </w:p>
          <w:p w:rsidR="00214D42" w:rsidRDefault="00214D42" w:rsidP="00730B2C">
            <w:pPr>
              <w:widowControl w:val="0"/>
              <w:autoSpaceDE w:val="0"/>
              <w:autoSpaceDN w:val="0"/>
              <w:jc w:val="center"/>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jc w:val="center"/>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lastRenderedPageBreak/>
              <w:t>Приложение 2</w:t>
            </w:r>
          </w:p>
          <w:p w:rsidR="00730B2C" w:rsidRPr="00730B2C" w:rsidRDefault="00730B2C" w:rsidP="002F690F">
            <w:pPr>
              <w:widowControl w:val="0"/>
              <w:autoSpaceDE w:val="0"/>
              <w:autoSpaceDN w:val="0"/>
              <w:jc w:val="both"/>
              <w:rPr>
                <w:rFonts w:ascii="Calibri" w:eastAsia="Times New Roman" w:hAnsi="Calibri" w:cs="Calibri"/>
                <w:szCs w:val="20"/>
                <w:lang w:eastAsia="ru-RU"/>
              </w:rPr>
            </w:pPr>
            <w:r w:rsidRPr="00730B2C">
              <w:rPr>
                <w:rFonts w:ascii="Times New Roman" w:eastAsia="Times New Roman" w:hAnsi="Times New Roman" w:cs="Times New Roman"/>
                <w:sz w:val="24"/>
                <w:szCs w:val="24"/>
                <w:lang w:eastAsia="ru-RU"/>
              </w:rPr>
              <w:t xml:space="preserve">к Порядку назначения, выплаты и перерасчета пенсии за выслугу лет муниципальным служащим, а также лицам, замещавшим муниципальные должности </w:t>
            </w:r>
            <w:r w:rsidRPr="00730B2C">
              <w:rPr>
                <w:rFonts w:ascii="Times New Roman" w:eastAsia="Times New Roman" w:hAnsi="Times New Roman" w:cs="Times New Roman"/>
                <w:spacing w:val="-2"/>
                <w:sz w:val="24"/>
                <w:szCs w:val="24"/>
                <w:lang w:eastAsia="ru-RU" w:bidi="ru-RU"/>
              </w:rPr>
              <w:t>на постоянной (штатной) основе в</w:t>
            </w:r>
            <w:r w:rsidRPr="00730B2C">
              <w:rPr>
                <w:rFonts w:ascii="Times New Roman" w:eastAsia="Times New Roman" w:hAnsi="Times New Roman" w:cs="Times New Roman"/>
                <w:color w:val="FF0000"/>
                <w:spacing w:val="-2"/>
                <w:sz w:val="24"/>
                <w:szCs w:val="24"/>
                <w:lang w:eastAsia="ru-RU" w:bidi="ru-RU"/>
              </w:rPr>
              <w:t xml:space="preserve"> </w:t>
            </w:r>
            <w:r w:rsidR="002F690F">
              <w:rPr>
                <w:rFonts w:ascii="Times New Roman" w:eastAsia="Times New Roman" w:hAnsi="Times New Roman" w:cs="Times New Roman"/>
                <w:spacing w:val="-2"/>
                <w:sz w:val="24"/>
                <w:szCs w:val="24"/>
                <w:lang w:eastAsia="ru-RU" w:bidi="ru-RU"/>
              </w:rPr>
              <w:t>Администрации Бронницкого сельского поселения</w:t>
            </w:r>
          </w:p>
        </w:tc>
      </w:tr>
    </w:tbl>
    <w:p w:rsidR="00730B2C" w:rsidRPr="00730B2C" w:rsidRDefault="00730B2C" w:rsidP="00730B2C">
      <w:pPr>
        <w:widowControl w:val="0"/>
        <w:autoSpaceDE w:val="0"/>
        <w:autoSpaceDN w:val="0"/>
        <w:spacing w:after="0" w:line="240" w:lineRule="auto"/>
        <w:jc w:val="both"/>
        <w:rPr>
          <w:rFonts w:ascii="Calibri" w:eastAsia="Times New Roman" w:hAnsi="Calibri" w:cs="Calibri"/>
          <w:szCs w:val="20"/>
          <w:lang w:eastAsia="ru-RU"/>
        </w:rPr>
      </w:pP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 xml:space="preserve">Администрация </w:t>
      </w:r>
      <w:r w:rsidR="002F690F">
        <w:rPr>
          <w:rFonts w:ascii="Times New Roman" w:eastAsia="Times New Roman" w:hAnsi="Times New Roman" w:cs="Times New Roman"/>
          <w:sz w:val="24"/>
          <w:szCs w:val="24"/>
          <w:lang w:eastAsia="ru-RU"/>
        </w:rPr>
        <w:t>Бронницкого сельского поселения</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РАСПОРЯЖЕНИЕ</w:t>
      </w:r>
    </w:p>
    <w:p w:rsidR="00730B2C" w:rsidRPr="00730B2C" w:rsidRDefault="00730B2C" w:rsidP="00730B2C">
      <w:pPr>
        <w:widowControl w:val="0"/>
        <w:autoSpaceDE w:val="0"/>
        <w:autoSpaceDN w:val="0"/>
        <w:spacing w:after="0" w:line="240" w:lineRule="auto"/>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spacing w:after="0" w:line="240" w:lineRule="auto"/>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1) О назначении пенсии за выслугу лет (фамилия и. о. заявителя)</w:t>
      </w:r>
    </w:p>
    <w:p w:rsidR="00730B2C" w:rsidRPr="00730B2C" w:rsidRDefault="00730B2C" w:rsidP="00730B2C">
      <w:pPr>
        <w:widowControl w:val="0"/>
        <w:autoSpaceDE w:val="0"/>
        <w:autoSpaceDN w:val="0"/>
        <w:spacing w:after="0" w:line="240" w:lineRule="auto"/>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2) Об отказе в назначении пенсии за выслугу лет (фамилия и. о. заявителя)</w:t>
      </w:r>
    </w:p>
    <w:p w:rsidR="00730B2C" w:rsidRPr="00730B2C" w:rsidRDefault="00730B2C" w:rsidP="00730B2C">
      <w:pPr>
        <w:widowControl w:val="0"/>
        <w:autoSpaceDE w:val="0"/>
        <w:autoSpaceDN w:val="0"/>
        <w:spacing w:after="0" w:line="240" w:lineRule="auto"/>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3) О возобновлении выплаты пенсии за выслугу лет (фамилия и. о. заявителя)</w:t>
      </w:r>
    </w:p>
    <w:p w:rsidR="00730B2C" w:rsidRPr="00730B2C" w:rsidRDefault="00730B2C" w:rsidP="00730B2C">
      <w:pPr>
        <w:widowControl w:val="0"/>
        <w:autoSpaceDE w:val="0"/>
        <w:autoSpaceDN w:val="0"/>
        <w:spacing w:after="0" w:line="240" w:lineRule="auto"/>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 xml:space="preserve">         В соответствии с решением </w:t>
      </w:r>
      <w:r w:rsidR="002F690F">
        <w:rPr>
          <w:rFonts w:ascii="Times New Roman" w:eastAsia="Times New Roman" w:hAnsi="Times New Roman" w:cs="Times New Roman"/>
          <w:sz w:val="24"/>
          <w:szCs w:val="24"/>
          <w:lang w:eastAsia="ru-RU"/>
        </w:rPr>
        <w:t>Совета депутатов Бронницкого сельского поселения</w:t>
      </w:r>
      <w:r w:rsidRPr="00730B2C">
        <w:rPr>
          <w:rFonts w:ascii="Times New Roman" w:eastAsia="Times New Roman" w:hAnsi="Times New Roman" w:cs="Times New Roman"/>
          <w:sz w:val="24"/>
          <w:szCs w:val="24"/>
          <w:lang w:eastAsia="ru-RU"/>
        </w:rPr>
        <w:t xml:space="preserve"> от______ 2015  № _____ "Об утверждении Порядка назначения, выплаты и перерасчета пенсии за выслугу лет муниципальным служащим, а также лицам, замещавшим муниципальные должности </w:t>
      </w:r>
      <w:r w:rsidRPr="00730B2C">
        <w:rPr>
          <w:rFonts w:ascii="Times New Roman" w:eastAsia="Times New Roman" w:hAnsi="Times New Roman" w:cs="Times New Roman"/>
          <w:spacing w:val="-2"/>
          <w:sz w:val="24"/>
          <w:szCs w:val="24"/>
          <w:lang w:eastAsia="ru-RU" w:bidi="ru-RU"/>
        </w:rPr>
        <w:t>на постоянной (штатной) основе в</w:t>
      </w:r>
      <w:r w:rsidRPr="00730B2C">
        <w:rPr>
          <w:rFonts w:ascii="Times New Roman" w:eastAsia="Times New Roman" w:hAnsi="Times New Roman" w:cs="Times New Roman"/>
          <w:color w:val="FF0000"/>
          <w:spacing w:val="-2"/>
          <w:sz w:val="24"/>
          <w:szCs w:val="24"/>
          <w:lang w:eastAsia="ru-RU" w:bidi="ru-RU"/>
        </w:rPr>
        <w:t xml:space="preserve"> </w:t>
      </w:r>
      <w:r w:rsidR="002F690F">
        <w:rPr>
          <w:rFonts w:ascii="Times New Roman" w:eastAsia="Times New Roman" w:hAnsi="Times New Roman" w:cs="Times New Roman"/>
          <w:spacing w:val="-2"/>
          <w:sz w:val="24"/>
          <w:szCs w:val="24"/>
          <w:lang w:eastAsia="ru-RU" w:bidi="ru-RU"/>
        </w:rPr>
        <w:t>Администрации Бронницкого сельского поселения</w:t>
      </w:r>
      <w:r w:rsidRPr="00730B2C">
        <w:rPr>
          <w:rFonts w:ascii="Times New Roman" w:eastAsia="Times New Roman" w:hAnsi="Times New Roman" w:cs="Times New Roman"/>
          <w:sz w:val="24"/>
          <w:szCs w:val="24"/>
          <w:lang w:eastAsia="ru-RU"/>
        </w:rPr>
        <w:t>", и на основании представленных</w:t>
      </w:r>
      <w:r w:rsidRPr="00730B2C">
        <w:rPr>
          <w:rFonts w:ascii="Times New Roman" w:eastAsia="Times New Roman" w:hAnsi="Times New Roman" w:cs="Times New Roman"/>
          <w:iCs/>
          <w:sz w:val="24"/>
          <w:szCs w:val="24"/>
          <w:lang w:eastAsia="ru-RU"/>
        </w:rPr>
        <w:t xml:space="preserve"> заявителем документов,</w:t>
      </w:r>
      <w:r w:rsidRPr="00730B2C">
        <w:rPr>
          <w:rFonts w:ascii="Times New Roman" w:eastAsia="Times New Roman" w:hAnsi="Times New Roman" w:cs="Times New Roman"/>
          <w:sz w:val="24"/>
          <w:szCs w:val="24"/>
          <w:lang w:eastAsia="ru-RU"/>
        </w:rPr>
        <w:t xml:space="preserve"> </w:t>
      </w:r>
    </w:p>
    <w:p w:rsidR="00730B2C" w:rsidRPr="00730B2C" w:rsidRDefault="00730B2C" w:rsidP="00730B2C">
      <w:pPr>
        <w:widowControl w:val="0"/>
        <w:numPr>
          <w:ilvl w:val="0"/>
          <w:numId w:val="2"/>
        </w:numPr>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назначить с ____________________________________________________________</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i/>
          <w:sz w:val="16"/>
          <w:szCs w:val="16"/>
          <w:lang w:eastAsia="ru-RU"/>
        </w:rPr>
      </w:pPr>
      <w:r w:rsidRPr="00730B2C">
        <w:rPr>
          <w:rFonts w:ascii="Times New Roman" w:eastAsia="Times New Roman" w:hAnsi="Times New Roman" w:cs="Times New Roman"/>
          <w:i/>
          <w:sz w:val="16"/>
          <w:szCs w:val="16"/>
          <w:lang w:eastAsia="ru-RU"/>
        </w:rPr>
        <w:t>( дата установления пенсии)</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____________________________________________________________________________,</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i/>
          <w:sz w:val="16"/>
          <w:szCs w:val="16"/>
          <w:lang w:eastAsia="ru-RU"/>
        </w:rPr>
      </w:pPr>
      <w:r w:rsidRPr="00730B2C">
        <w:rPr>
          <w:rFonts w:ascii="Times New Roman" w:eastAsia="Times New Roman" w:hAnsi="Times New Roman" w:cs="Times New Roman"/>
          <w:i/>
          <w:sz w:val="16"/>
          <w:szCs w:val="16"/>
          <w:lang w:eastAsia="ru-RU"/>
        </w:rPr>
        <w:t xml:space="preserve">      (фамилия, имя, отчество)</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 xml:space="preserve">проживающей(ему) по адресу: __________________________________________________, </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i/>
          <w:sz w:val="16"/>
          <w:szCs w:val="16"/>
          <w:lang w:eastAsia="ru-RU"/>
        </w:rPr>
      </w:pPr>
      <w:r w:rsidRPr="00730B2C">
        <w:rPr>
          <w:rFonts w:ascii="Times New Roman" w:eastAsia="Times New Roman" w:hAnsi="Times New Roman" w:cs="Times New Roman"/>
          <w:i/>
          <w:sz w:val="16"/>
          <w:szCs w:val="16"/>
          <w:lang w:eastAsia="ru-RU"/>
        </w:rPr>
        <w:t>( место жительства заявителя)</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замещавшей(ему) на дату прекращения муниципальной службы, окончания пребывания на муниципальной должности,  должность</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_____________________________________________________________________________</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i/>
          <w:sz w:val="16"/>
          <w:szCs w:val="16"/>
          <w:lang w:eastAsia="ru-RU"/>
        </w:rPr>
      </w:pPr>
      <w:r w:rsidRPr="00730B2C">
        <w:rPr>
          <w:rFonts w:ascii="Times New Roman" w:eastAsia="Times New Roman" w:hAnsi="Times New Roman" w:cs="Times New Roman"/>
          <w:i/>
          <w:sz w:val="16"/>
          <w:szCs w:val="16"/>
          <w:lang w:eastAsia="ru-RU"/>
        </w:rPr>
        <w:t>(наименование должности в соответствии с поданным заявлением)</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 xml:space="preserve"> пенсию  за  выслугу  лет составляющую _____________процентов среднемесячного заработка.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Среднемесячный заработок по указанной должности составляет _____руб. __ коп., в том числе должностной оклад ______ руб. _____ коп.</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 xml:space="preserve">    </w:t>
      </w:r>
      <w:r w:rsidRPr="00730B2C">
        <w:rPr>
          <w:rFonts w:ascii="Times New Roman" w:eastAsia="Times New Roman" w:hAnsi="Times New Roman" w:cs="Times New Roman"/>
          <w:sz w:val="24"/>
          <w:szCs w:val="24"/>
          <w:lang w:eastAsia="ru-RU"/>
        </w:rPr>
        <w:tab/>
        <w:t>Среднемесячный  заработок,  исходя  из  которого  производится назначение пенсии за выслугу лет, составляет ______ руб. ___ коп., в том числе должностной оклад ______ руб. ______ коп.</w:t>
      </w:r>
    </w:p>
    <w:p w:rsidR="00730B2C" w:rsidRPr="00730B2C" w:rsidRDefault="00730B2C" w:rsidP="00730B2C">
      <w:pPr>
        <w:widowControl w:val="0"/>
        <w:numPr>
          <w:ilvl w:val="0"/>
          <w:numId w:val="2"/>
        </w:numPr>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 xml:space="preserve">приостановить с _____________________ выплату пенсии за выслугу лет </w:t>
      </w:r>
    </w:p>
    <w:p w:rsidR="00730B2C" w:rsidRPr="00730B2C" w:rsidRDefault="00730B2C" w:rsidP="00730B2C">
      <w:pPr>
        <w:widowControl w:val="0"/>
        <w:autoSpaceDE w:val="0"/>
        <w:autoSpaceDN w:val="0"/>
        <w:spacing w:after="0" w:line="240" w:lineRule="auto"/>
        <w:rPr>
          <w:rFonts w:ascii="Times New Roman" w:eastAsia="Times New Roman" w:hAnsi="Times New Roman" w:cs="Times New Roman"/>
          <w:i/>
          <w:sz w:val="16"/>
          <w:szCs w:val="16"/>
          <w:lang w:eastAsia="ru-RU"/>
        </w:rPr>
      </w:pPr>
      <w:r w:rsidRPr="00730B2C">
        <w:rPr>
          <w:rFonts w:ascii="Courier New" w:eastAsia="Times New Roman" w:hAnsi="Courier New" w:cs="Courier New"/>
          <w:sz w:val="24"/>
          <w:szCs w:val="24"/>
          <w:lang w:eastAsia="ru-RU"/>
        </w:rPr>
        <w:t xml:space="preserve">             </w:t>
      </w:r>
      <w:r w:rsidRPr="00730B2C">
        <w:rPr>
          <w:rFonts w:ascii="Times New Roman" w:eastAsia="Times New Roman" w:hAnsi="Times New Roman" w:cs="Times New Roman"/>
          <w:i/>
          <w:sz w:val="16"/>
          <w:szCs w:val="16"/>
          <w:lang w:eastAsia="ru-RU"/>
        </w:rPr>
        <w:t>( дата)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____________________________________________________________________________,</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i/>
          <w:sz w:val="16"/>
          <w:szCs w:val="16"/>
          <w:lang w:eastAsia="ru-RU"/>
        </w:rPr>
      </w:pPr>
      <w:r w:rsidRPr="00730B2C">
        <w:rPr>
          <w:rFonts w:ascii="Times New Roman" w:eastAsia="Times New Roman" w:hAnsi="Times New Roman" w:cs="Times New Roman"/>
          <w:i/>
          <w:sz w:val="16"/>
          <w:szCs w:val="16"/>
          <w:lang w:eastAsia="ru-RU"/>
        </w:rPr>
        <w:t>(фамилия, имя, отчество)</w:t>
      </w:r>
    </w:p>
    <w:p w:rsidR="00730B2C" w:rsidRPr="00730B2C" w:rsidRDefault="00730B2C" w:rsidP="00730B2C">
      <w:pPr>
        <w:widowControl w:val="0"/>
        <w:autoSpaceDE w:val="0"/>
        <w:autoSpaceDN w:val="0"/>
        <w:spacing w:after="0" w:line="240" w:lineRule="auto"/>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в связи с ____________________________________________________________________</w:t>
      </w:r>
    </w:p>
    <w:p w:rsidR="00730B2C" w:rsidRPr="00730B2C" w:rsidRDefault="00730B2C" w:rsidP="00730B2C">
      <w:pPr>
        <w:widowControl w:val="0"/>
        <w:autoSpaceDE w:val="0"/>
        <w:autoSpaceDN w:val="0"/>
        <w:spacing w:after="0" w:line="240" w:lineRule="auto"/>
        <w:rPr>
          <w:rFonts w:ascii="Times New Roman" w:eastAsia="Times New Roman" w:hAnsi="Times New Roman" w:cs="Times New Roman"/>
          <w:i/>
          <w:sz w:val="16"/>
          <w:szCs w:val="16"/>
          <w:lang w:eastAsia="ru-RU"/>
        </w:rPr>
      </w:pPr>
      <w:r w:rsidRPr="00730B2C">
        <w:rPr>
          <w:rFonts w:ascii="Times New Roman" w:eastAsia="Times New Roman" w:hAnsi="Times New Roman" w:cs="Times New Roman"/>
          <w:i/>
          <w:sz w:val="16"/>
          <w:szCs w:val="16"/>
          <w:lang w:eastAsia="ru-RU"/>
        </w:rPr>
        <w:t xml:space="preserve">                                                           (основание)</w:t>
      </w:r>
    </w:p>
    <w:p w:rsidR="00730B2C" w:rsidRPr="00730B2C" w:rsidRDefault="00730B2C" w:rsidP="00730B2C">
      <w:pPr>
        <w:widowControl w:val="0"/>
        <w:numPr>
          <w:ilvl w:val="0"/>
          <w:numId w:val="2"/>
        </w:numPr>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 xml:space="preserve">возобновить с _____________________ выплату пенсии за выслугу лет </w:t>
      </w:r>
    </w:p>
    <w:p w:rsidR="00730B2C" w:rsidRPr="00730B2C" w:rsidRDefault="00730B2C" w:rsidP="00730B2C">
      <w:pPr>
        <w:widowControl w:val="0"/>
        <w:autoSpaceDE w:val="0"/>
        <w:autoSpaceDN w:val="0"/>
        <w:spacing w:after="0" w:line="240" w:lineRule="auto"/>
        <w:rPr>
          <w:rFonts w:ascii="Times New Roman" w:eastAsia="Times New Roman" w:hAnsi="Times New Roman" w:cs="Times New Roman"/>
          <w:i/>
          <w:sz w:val="16"/>
          <w:szCs w:val="16"/>
          <w:lang w:eastAsia="ru-RU"/>
        </w:rPr>
      </w:pPr>
      <w:r w:rsidRPr="00730B2C">
        <w:rPr>
          <w:rFonts w:ascii="Courier New" w:eastAsia="Times New Roman" w:hAnsi="Courier New" w:cs="Courier New"/>
          <w:sz w:val="24"/>
          <w:szCs w:val="24"/>
          <w:lang w:eastAsia="ru-RU"/>
        </w:rPr>
        <w:t xml:space="preserve">             </w:t>
      </w:r>
      <w:r w:rsidRPr="00730B2C">
        <w:rPr>
          <w:rFonts w:ascii="Times New Roman" w:eastAsia="Times New Roman" w:hAnsi="Times New Roman" w:cs="Times New Roman"/>
          <w:i/>
          <w:sz w:val="16"/>
          <w:szCs w:val="16"/>
          <w:lang w:eastAsia="ru-RU"/>
        </w:rPr>
        <w:t>( дата)</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____________________________________________________________________________,</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i/>
          <w:sz w:val="16"/>
          <w:szCs w:val="16"/>
          <w:lang w:eastAsia="ru-RU"/>
        </w:rPr>
      </w:pPr>
      <w:r w:rsidRPr="00730B2C">
        <w:rPr>
          <w:rFonts w:ascii="Times New Roman" w:eastAsia="Times New Roman" w:hAnsi="Times New Roman" w:cs="Times New Roman"/>
          <w:i/>
          <w:sz w:val="16"/>
          <w:szCs w:val="16"/>
          <w:lang w:eastAsia="ru-RU"/>
        </w:rPr>
        <w:t>(фамилия, имя, отчество)</w:t>
      </w:r>
    </w:p>
    <w:p w:rsidR="00730B2C" w:rsidRPr="00730B2C" w:rsidRDefault="00730B2C" w:rsidP="00730B2C">
      <w:pPr>
        <w:widowControl w:val="0"/>
        <w:autoSpaceDE w:val="0"/>
        <w:autoSpaceDN w:val="0"/>
        <w:spacing w:after="0" w:line="240" w:lineRule="auto"/>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в связи с ____________________________________________________________________</w:t>
      </w:r>
    </w:p>
    <w:p w:rsidR="00730B2C" w:rsidRPr="00730B2C" w:rsidRDefault="00730B2C" w:rsidP="00730B2C">
      <w:pPr>
        <w:widowControl w:val="0"/>
        <w:autoSpaceDE w:val="0"/>
        <w:autoSpaceDN w:val="0"/>
        <w:spacing w:after="0" w:line="240" w:lineRule="auto"/>
        <w:rPr>
          <w:rFonts w:ascii="Times New Roman" w:eastAsia="Times New Roman" w:hAnsi="Times New Roman" w:cs="Times New Roman"/>
          <w:i/>
          <w:sz w:val="16"/>
          <w:szCs w:val="16"/>
          <w:lang w:eastAsia="ru-RU"/>
        </w:rPr>
      </w:pPr>
      <w:r w:rsidRPr="00730B2C">
        <w:rPr>
          <w:rFonts w:ascii="Times New Roman" w:eastAsia="Times New Roman" w:hAnsi="Times New Roman" w:cs="Times New Roman"/>
          <w:i/>
          <w:sz w:val="16"/>
          <w:szCs w:val="16"/>
          <w:lang w:eastAsia="ru-RU"/>
        </w:rPr>
        <w:t xml:space="preserve">                                                           (основание)</w:t>
      </w:r>
    </w:p>
    <w:p w:rsidR="00730B2C" w:rsidRPr="00730B2C" w:rsidRDefault="00730B2C" w:rsidP="00730B2C">
      <w:pPr>
        <w:widowControl w:val="0"/>
        <w:autoSpaceDE w:val="0"/>
        <w:autoSpaceDN w:val="0"/>
        <w:spacing w:after="0" w:line="240" w:lineRule="auto"/>
        <w:jc w:val="both"/>
        <w:rPr>
          <w:rFonts w:ascii="Courier New" w:eastAsia="Times New Roman" w:hAnsi="Courier New" w:cs="Courier New"/>
          <w:sz w:val="24"/>
          <w:szCs w:val="24"/>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Courier New" w:eastAsia="Times New Roman" w:hAnsi="Courier New" w:cs="Courier New"/>
          <w:sz w:val="24"/>
          <w:szCs w:val="24"/>
          <w:lang w:eastAsia="ru-RU"/>
        </w:rPr>
        <w:br/>
      </w:r>
      <w:r w:rsidRPr="00730B2C">
        <w:rPr>
          <w:rFonts w:ascii="Times New Roman" w:eastAsia="Times New Roman" w:hAnsi="Times New Roman" w:cs="Times New Roman"/>
          <w:sz w:val="24"/>
          <w:szCs w:val="24"/>
          <w:lang w:eastAsia="ru-RU"/>
        </w:rPr>
        <w:t xml:space="preserve">Глава </w:t>
      </w:r>
      <w:r w:rsidR="002F690F">
        <w:rPr>
          <w:rFonts w:ascii="Times New Roman" w:eastAsia="Times New Roman" w:hAnsi="Times New Roman" w:cs="Times New Roman"/>
          <w:sz w:val="24"/>
          <w:szCs w:val="24"/>
          <w:lang w:eastAsia="ru-RU"/>
        </w:rPr>
        <w:t xml:space="preserve">сельского поселения                                </w:t>
      </w:r>
      <w:r w:rsidRPr="00730B2C">
        <w:rPr>
          <w:rFonts w:ascii="Times New Roman" w:eastAsia="Times New Roman" w:hAnsi="Times New Roman" w:cs="Times New Roman"/>
          <w:sz w:val="24"/>
          <w:szCs w:val="24"/>
          <w:lang w:eastAsia="ru-RU"/>
        </w:rPr>
        <w:t xml:space="preserve">                                      (подпись)</w:t>
      </w:r>
    </w:p>
    <w:p w:rsidR="00730B2C" w:rsidRPr="00730B2C" w:rsidRDefault="00730B2C" w:rsidP="00730B2C">
      <w:pPr>
        <w:widowControl w:val="0"/>
        <w:autoSpaceDE w:val="0"/>
        <w:autoSpaceDN w:val="0"/>
        <w:spacing w:after="0" w:line="240" w:lineRule="auto"/>
        <w:jc w:val="both"/>
        <w:rPr>
          <w:rFonts w:ascii="Calibri" w:eastAsia="Times New Roman" w:hAnsi="Calibri" w:cs="Calibri"/>
          <w:szCs w:val="20"/>
          <w:lang w:eastAsia="ru-RU"/>
        </w:rPr>
      </w:pPr>
    </w:p>
    <w:tbl>
      <w:tblPr>
        <w:tblStyle w:val="a3"/>
        <w:tblW w:w="0" w:type="auto"/>
        <w:tblInd w:w="4219" w:type="dxa"/>
        <w:tblLook w:val="04A0" w:firstRow="1" w:lastRow="0" w:firstColumn="1" w:lastColumn="0" w:noHBand="0" w:noVBand="1"/>
      </w:tblPr>
      <w:tblGrid>
        <w:gridCol w:w="5136"/>
      </w:tblGrid>
      <w:tr w:rsidR="00730B2C" w:rsidRPr="00730B2C" w:rsidTr="00F35AAC">
        <w:tc>
          <w:tcPr>
            <w:tcW w:w="5352" w:type="dxa"/>
            <w:tcBorders>
              <w:top w:val="nil"/>
              <w:left w:val="nil"/>
              <w:bottom w:val="nil"/>
              <w:right w:val="nil"/>
            </w:tcBorders>
          </w:tcPr>
          <w:p w:rsidR="002F690F" w:rsidRDefault="002F690F" w:rsidP="00730B2C">
            <w:pPr>
              <w:widowControl w:val="0"/>
              <w:autoSpaceDE w:val="0"/>
              <w:autoSpaceDN w:val="0"/>
              <w:jc w:val="center"/>
              <w:rPr>
                <w:rFonts w:ascii="Times New Roman" w:eastAsia="Times New Roman" w:hAnsi="Times New Roman" w:cs="Times New Roman"/>
                <w:sz w:val="24"/>
                <w:szCs w:val="24"/>
                <w:lang w:eastAsia="ru-RU"/>
              </w:rPr>
            </w:pPr>
          </w:p>
          <w:p w:rsidR="002F690F" w:rsidRDefault="002F690F" w:rsidP="00730B2C">
            <w:pPr>
              <w:widowControl w:val="0"/>
              <w:autoSpaceDE w:val="0"/>
              <w:autoSpaceDN w:val="0"/>
              <w:jc w:val="center"/>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jc w:val="center"/>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lastRenderedPageBreak/>
              <w:t>Приложение 3</w:t>
            </w:r>
          </w:p>
          <w:p w:rsidR="00730B2C" w:rsidRPr="00730B2C" w:rsidRDefault="00730B2C" w:rsidP="002F690F">
            <w:pPr>
              <w:widowControl w:val="0"/>
              <w:autoSpaceDE w:val="0"/>
              <w:autoSpaceDN w:val="0"/>
              <w:jc w:val="both"/>
              <w:rPr>
                <w:rFonts w:ascii="Calibri" w:eastAsia="Times New Roman" w:hAnsi="Calibri" w:cs="Calibri"/>
                <w:szCs w:val="20"/>
                <w:lang w:eastAsia="ru-RU"/>
              </w:rPr>
            </w:pPr>
            <w:r w:rsidRPr="00730B2C">
              <w:rPr>
                <w:rFonts w:ascii="Times New Roman" w:eastAsia="Times New Roman" w:hAnsi="Times New Roman" w:cs="Times New Roman"/>
                <w:sz w:val="24"/>
                <w:szCs w:val="24"/>
                <w:lang w:eastAsia="ru-RU"/>
              </w:rPr>
              <w:t xml:space="preserve">к Порядку назначения, выплаты и перерасчета пенсии за выслугу лет муниципальным служащим, а также лицам, замещавшим муниципальные должности </w:t>
            </w:r>
            <w:r w:rsidRPr="00730B2C">
              <w:rPr>
                <w:rFonts w:ascii="Times New Roman" w:eastAsia="Times New Roman" w:hAnsi="Times New Roman" w:cs="Times New Roman"/>
                <w:spacing w:val="-2"/>
                <w:sz w:val="24"/>
                <w:szCs w:val="24"/>
                <w:lang w:eastAsia="ru-RU" w:bidi="ru-RU"/>
              </w:rPr>
              <w:t>на постоянной (штатной) основе в</w:t>
            </w:r>
            <w:r w:rsidRPr="00730B2C">
              <w:rPr>
                <w:rFonts w:ascii="Times New Roman" w:eastAsia="Times New Roman" w:hAnsi="Times New Roman" w:cs="Times New Roman"/>
                <w:color w:val="FF0000"/>
                <w:spacing w:val="-2"/>
                <w:sz w:val="24"/>
                <w:szCs w:val="24"/>
                <w:lang w:eastAsia="ru-RU" w:bidi="ru-RU"/>
              </w:rPr>
              <w:t xml:space="preserve"> </w:t>
            </w:r>
            <w:r w:rsidR="002F690F">
              <w:rPr>
                <w:rFonts w:ascii="Times New Roman" w:eastAsia="Times New Roman" w:hAnsi="Times New Roman" w:cs="Times New Roman"/>
                <w:spacing w:val="-2"/>
                <w:sz w:val="24"/>
                <w:szCs w:val="24"/>
                <w:lang w:eastAsia="ru-RU" w:bidi="ru-RU"/>
              </w:rPr>
              <w:t>Администрации Бронницкого сельского поселения</w:t>
            </w:r>
          </w:p>
        </w:tc>
      </w:tr>
    </w:tbl>
    <w:p w:rsidR="00730B2C" w:rsidRPr="00730B2C" w:rsidRDefault="00730B2C" w:rsidP="00730B2C">
      <w:pPr>
        <w:widowControl w:val="0"/>
        <w:autoSpaceDE w:val="0"/>
        <w:autoSpaceDN w:val="0"/>
        <w:spacing w:after="0" w:line="240" w:lineRule="auto"/>
        <w:jc w:val="both"/>
        <w:rPr>
          <w:rFonts w:ascii="Calibri" w:eastAsia="Times New Roman" w:hAnsi="Calibri" w:cs="Calibri"/>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30B2C" w:rsidRPr="00730B2C" w:rsidRDefault="00730B2C" w:rsidP="002F690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 xml:space="preserve">Администрация </w:t>
      </w:r>
      <w:r w:rsidR="002F690F">
        <w:rPr>
          <w:rFonts w:ascii="Times New Roman" w:eastAsia="Times New Roman" w:hAnsi="Times New Roman" w:cs="Times New Roman"/>
          <w:sz w:val="24"/>
          <w:szCs w:val="24"/>
          <w:lang w:eastAsia="ru-RU"/>
        </w:rPr>
        <w:t>Бронницкого сельского поселения</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"___" ____________ 20___ года № ____</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23" w:name="P323"/>
      <w:bookmarkEnd w:id="23"/>
      <w:r w:rsidRPr="00730B2C">
        <w:rPr>
          <w:rFonts w:ascii="Times New Roman" w:eastAsia="Times New Roman" w:hAnsi="Times New Roman" w:cs="Times New Roman"/>
          <w:sz w:val="24"/>
          <w:szCs w:val="24"/>
          <w:lang w:eastAsia="ru-RU"/>
        </w:rPr>
        <w:t>УВЕДОМЛЕНИЕ</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Уважаемый(ая) ____________________________!</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 xml:space="preserve">    </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 xml:space="preserve">     Администрация </w:t>
      </w:r>
      <w:r w:rsidR="002F690F">
        <w:rPr>
          <w:rFonts w:ascii="Times New Roman" w:eastAsia="Times New Roman" w:hAnsi="Times New Roman" w:cs="Times New Roman"/>
          <w:sz w:val="24"/>
          <w:szCs w:val="24"/>
          <w:lang w:eastAsia="ru-RU"/>
        </w:rPr>
        <w:t>Бронницкого сельского поселения</w:t>
      </w:r>
      <w:r w:rsidRPr="00730B2C">
        <w:rPr>
          <w:rFonts w:ascii="Times New Roman" w:eastAsia="Times New Roman" w:hAnsi="Times New Roman" w:cs="Times New Roman"/>
          <w:sz w:val="24"/>
          <w:szCs w:val="24"/>
          <w:lang w:eastAsia="ru-RU"/>
        </w:rPr>
        <w:t xml:space="preserve">  сообщает, что в соответствии с решением </w:t>
      </w:r>
      <w:r w:rsidR="002F690F">
        <w:rPr>
          <w:rFonts w:ascii="Times New Roman" w:eastAsia="Times New Roman" w:hAnsi="Times New Roman" w:cs="Times New Roman"/>
          <w:sz w:val="24"/>
          <w:szCs w:val="24"/>
          <w:lang w:eastAsia="ru-RU"/>
        </w:rPr>
        <w:t>Совета депутатов Бронницкого сельского поселения</w:t>
      </w:r>
      <w:r w:rsidRPr="00730B2C">
        <w:rPr>
          <w:rFonts w:ascii="Times New Roman" w:eastAsia="Times New Roman" w:hAnsi="Times New Roman" w:cs="Times New Roman"/>
          <w:sz w:val="24"/>
          <w:szCs w:val="24"/>
          <w:lang w:eastAsia="ru-RU"/>
        </w:rPr>
        <w:t xml:space="preserve"> от _________ 2015 № _________ "Об утверждении Порядка назначения, выплаты и перерасчета пенсии за выслугу лет муниципальным служащим, а также лицам, замещавшим муниципальные должности </w:t>
      </w:r>
      <w:r w:rsidRPr="00730B2C">
        <w:rPr>
          <w:rFonts w:ascii="Times New Roman" w:eastAsia="Times New Roman" w:hAnsi="Times New Roman" w:cs="Times New Roman"/>
          <w:spacing w:val="-2"/>
          <w:sz w:val="24"/>
          <w:szCs w:val="24"/>
          <w:lang w:eastAsia="ru-RU" w:bidi="ru-RU"/>
        </w:rPr>
        <w:t>на постоянной (штатной) основе в</w:t>
      </w:r>
      <w:r w:rsidRPr="00730B2C">
        <w:rPr>
          <w:rFonts w:ascii="Times New Roman" w:eastAsia="Times New Roman" w:hAnsi="Times New Roman" w:cs="Times New Roman"/>
          <w:color w:val="FF0000"/>
          <w:spacing w:val="-2"/>
          <w:sz w:val="24"/>
          <w:szCs w:val="24"/>
          <w:lang w:eastAsia="ru-RU" w:bidi="ru-RU"/>
        </w:rPr>
        <w:t xml:space="preserve"> </w:t>
      </w:r>
      <w:r w:rsidR="00214D42">
        <w:rPr>
          <w:rFonts w:ascii="Times New Roman" w:eastAsia="Times New Roman" w:hAnsi="Times New Roman" w:cs="Times New Roman"/>
          <w:spacing w:val="-2"/>
          <w:sz w:val="24"/>
          <w:szCs w:val="24"/>
          <w:lang w:eastAsia="ru-RU" w:bidi="ru-RU"/>
        </w:rPr>
        <w:t>Администрации Бронницкого сельского поселения</w:t>
      </w:r>
      <w:r w:rsidRPr="00730B2C">
        <w:rPr>
          <w:rFonts w:ascii="Times New Roman" w:eastAsia="Times New Roman" w:hAnsi="Times New Roman" w:cs="Times New Roman"/>
          <w:sz w:val="24"/>
          <w:szCs w:val="24"/>
          <w:lang w:eastAsia="ru-RU"/>
        </w:rPr>
        <w:t xml:space="preserve">" с  "___"  ______________ 20____ года Вам назначена пенсия за выслугу лет на муниципальной  службе  </w:t>
      </w:r>
      <w:r w:rsidR="00214D42">
        <w:rPr>
          <w:rFonts w:ascii="Times New Roman" w:eastAsia="Times New Roman" w:hAnsi="Times New Roman" w:cs="Times New Roman"/>
          <w:sz w:val="24"/>
          <w:szCs w:val="24"/>
          <w:lang w:eastAsia="ru-RU"/>
        </w:rPr>
        <w:t>Бронницкого сельского поселения</w:t>
      </w:r>
      <w:r w:rsidRPr="00730B2C">
        <w:rPr>
          <w:rFonts w:ascii="Times New Roman" w:eastAsia="Times New Roman" w:hAnsi="Times New Roman" w:cs="Times New Roman"/>
          <w:sz w:val="24"/>
          <w:szCs w:val="24"/>
          <w:lang w:eastAsia="ru-RU"/>
        </w:rPr>
        <w:t xml:space="preserve">  (за  замещение муниципальной   должности  </w:t>
      </w:r>
      <w:r w:rsidR="00214D42">
        <w:rPr>
          <w:rFonts w:ascii="Times New Roman" w:eastAsia="Times New Roman" w:hAnsi="Times New Roman" w:cs="Times New Roman"/>
          <w:sz w:val="24"/>
          <w:szCs w:val="24"/>
          <w:lang w:eastAsia="ru-RU"/>
        </w:rPr>
        <w:t>Бронницкого сельского поселения</w:t>
      </w:r>
      <w:r w:rsidRPr="00730B2C">
        <w:rPr>
          <w:rFonts w:ascii="Times New Roman" w:eastAsia="Times New Roman" w:hAnsi="Times New Roman" w:cs="Times New Roman"/>
          <w:sz w:val="24"/>
          <w:szCs w:val="24"/>
          <w:lang w:eastAsia="ru-RU"/>
        </w:rPr>
        <w:t>)  в  размере  __________ рублей,  составляющей  ____  процентов среднемесячного заработка (месячного денежного  содержания по замещаемой должности), исходя из стажа муниципальной службы  (стажа,  исчисленного  применительно  к  стажу муниципальной службы в соответствии  с  действующим  законодательством об исчислении стажа) ______ лет.</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Глава муниципального района                                      (подпись)</w:t>
      </w:r>
    </w:p>
    <w:tbl>
      <w:tblPr>
        <w:tblStyle w:val="a3"/>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6"/>
      </w:tblGrid>
      <w:tr w:rsidR="00730B2C" w:rsidRPr="00730B2C" w:rsidTr="00F35AAC">
        <w:tc>
          <w:tcPr>
            <w:tcW w:w="5352" w:type="dxa"/>
          </w:tcPr>
          <w:p w:rsidR="00730B2C" w:rsidRPr="00730B2C" w:rsidRDefault="00730B2C" w:rsidP="00730B2C">
            <w:pPr>
              <w:widowControl w:val="0"/>
              <w:autoSpaceDE w:val="0"/>
              <w:autoSpaceDN w:val="0"/>
              <w:jc w:val="center"/>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jc w:val="center"/>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jc w:val="center"/>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jc w:val="center"/>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jc w:val="center"/>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jc w:val="center"/>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jc w:val="center"/>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jc w:val="center"/>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jc w:val="center"/>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jc w:val="center"/>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jc w:val="center"/>
              <w:rPr>
                <w:rFonts w:ascii="Times New Roman" w:eastAsia="Times New Roman" w:hAnsi="Times New Roman" w:cs="Times New Roman"/>
                <w:sz w:val="24"/>
                <w:szCs w:val="24"/>
                <w:lang w:eastAsia="ru-RU"/>
              </w:rPr>
            </w:pPr>
          </w:p>
          <w:p w:rsidR="00730B2C" w:rsidRDefault="00730B2C" w:rsidP="00730B2C">
            <w:pPr>
              <w:widowControl w:val="0"/>
              <w:autoSpaceDE w:val="0"/>
              <w:autoSpaceDN w:val="0"/>
              <w:jc w:val="center"/>
              <w:rPr>
                <w:rFonts w:ascii="Times New Roman" w:eastAsia="Times New Roman" w:hAnsi="Times New Roman" w:cs="Times New Roman"/>
                <w:sz w:val="24"/>
                <w:szCs w:val="24"/>
                <w:lang w:eastAsia="ru-RU"/>
              </w:rPr>
            </w:pPr>
          </w:p>
          <w:p w:rsidR="00E177C2" w:rsidRPr="00730B2C" w:rsidRDefault="00E177C2" w:rsidP="00730B2C">
            <w:pPr>
              <w:widowControl w:val="0"/>
              <w:autoSpaceDE w:val="0"/>
              <w:autoSpaceDN w:val="0"/>
              <w:jc w:val="center"/>
              <w:rPr>
                <w:rFonts w:ascii="Times New Roman" w:eastAsia="Times New Roman" w:hAnsi="Times New Roman" w:cs="Times New Roman"/>
                <w:sz w:val="24"/>
                <w:szCs w:val="24"/>
                <w:lang w:eastAsia="ru-RU"/>
              </w:rPr>
            </w:pPr>
          </w:p>
          <w:p w:rsidR="00730B2C" w:rsidRDefault="00730B2C" w:rsidP="00730B2C">
            <w:pPr>
              <w:widowControl w:val="0"/>
              <w:autoSpaceDE w:val="0"/>
              <w:autoSpaceDN w:val="0"/>
              <w:jc w:val="center"/>
              <w:rPr>
                <w:rFonts w:ascii="Times New Roman" w:eastAsia="Times New Roman" w:hAnsi="Times New Roman" w:cs="Times New Roman"/>
                <w:sz w:val="24"/>
                <w:szCs w:val="24"/>
                <w:lang w:eastAsia="ru-RU"/>
              </w:rPr>
            </w:pPr>
          </w:p>
          <w:p w:rsidR="00214D42" w:rsidRDefault="00214D42" w:rsidP="00730B2C">
            <w:pPr>
              <w:widowControl w:val="0"/>
              <w:autoSpaceDE w:val="0"/>
              <w:autoSpaceDN w:val="0"/>
              <w:jc w:val="center"/>
              <w:rPr>
                <w:rFonts w:ascii="Times New Roman" w:eastAsia="Times New Roman" w:hAnsi="Times New Roman" w:cs="Times New Roman"/>
                <w:sz w:val="24"/>
                <w:szCs w:val="24"/>
                <w:lang w:eastAsia="ru-RU"/>
              </w:rPr>
            </w:pPr>
          </w:p>
          <w:p w:rsidR="00214D42" w:rsidRDefault="00214D42" w:rsidP="00730B2C">
            <w:pPr>
              <w:widowControl w:val="0"/>
              <w:autoSpaceDE w:val="0"/>
              <w:autoSpaceDN w:val="0"/>
              <w:jc w:val="center"/>
              <w:rPr>
                <w:rFonts w:ascii="Times New Roman" w:eastAsia="Times New Roman" w:hAnsi="Times New Roman" w:cs="Times New Roman"/>
                <w:sz w:val="24"/>
                <w:szCs w:val="24"/>
                <w:lang w:eastAsia="ru-RU"/>
              </w:rPr>
            </w:pPr>
          </w:p>
          <w:p w:rsidR="00214D42" w:rsidRPr="00730B2C" w:rsidRDefault="00214D42" w:rsidP="00730B2C">
            <w:pPr>
              <w:widowControl w:val="0"/>
              <w:autoSpaceDE w:val="0"/>
              <w:autoSpaceDN w:val="0"/>
              <w:jc w:val="center"/>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jc w:val="center"/>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lastRenderedPageBreak/>
              <w:t>Приложение 4</w:t>
            </w:r>
          </w:p>
          <w:p w:rsidR="00730B2C" w:rsidRPr="00730B2C" w:rsidRDefault="00730B2C" w:rsidP="00214D42">
            <w:pPr>
              <w:widowControl w:val="0"/>
              <w:autoSpaceDE w:val="0"/>
              <w:autoSpaceDN w:val="0"/>
              <w:jc w:val="both"/>
              <w:rPr>
                <w:rFonts w:ascii="Calibri" w:eastAsia="Times New Roman" w:hAnsi="Calibri" w:cs="Calibri"/>
                <w:szCs w:val="20"/>
                <w:lang w:eastAsia="ru-RU"/>
              </w:rPr>
            </w:pPr>
            <w:r w:rsidRPr="00730B2C">
              <w:rPr>
                <w:rFonts w:ascii="Times New Roman" w:eastAsia="Times New Roman" w:hAnsi="Times New Roman" w:cs="Times New Roman"/>
                <w:sz w:val="24"/>
                <w:szCs w:val="24"/>
                <w:lang w:eastAsia="ru-RU"/>
              </w:rPr>
              <w:t xml:space="preserve">к Порядку назначения, выплаты и перерасчета пенсии за выслугу лет муниципальным служащим, а также лицам, замещавшим муниципальные должности </w:t>
            </w:r>
            <w:r w:rsidRPr="00730B2C">
              <w:rPr>
                <w:rFonts w:ascii="Times New Roman" w:eastAsia="Times New Roman" w:hAnsi="Times New Roman" w:cs="Times New Roman"/>
                <w:spacing w:val="-2"/>
                <w:sz w:val="24"/>
                <w:szCs w:val="24"/>
                <w:lang w:eastAsia="ru-RU" w:bidi="ru-RU"/>
              </w:rPr>
              <w:t>на постоянной (штатной) основе в</w:t>
            </w:r>
            <w:r w:rsidRPr="00730B2C">
              <w:rPr>
                <w:rFonts w:ascii="Times New Roman" w:eastAsia="Times New Roman" w:hAnsi="Times New Roman" w:cs="Times New Roman"/>
                <w:color w:val="FF0000"/>
                <w:spacing w:val="-2"/>
                <w:sz w:val="24"/>
                <w:szCs w:val="24"/>
                <w:lang w:eastAsia="ru-RU" w:bidi="ru-RU"/>
              </w:rPr>
              <w:t xml:space="preserve"> </w:t>
            </w:r>
            <w:r w:rsidR="00214D42">
              <w:rPr>
                <w:rFonts w:ascii="Times New Roman" w:eastAsia="Times New Roman" w:hAnsi="Times New Roman" w:cs="Times New Roman"/>
                <w:spacing w:val="-2"/>
                <w:sz w:val="24"/>
                <w:szCs w:val="24"/>
                <w:lang w:eastAsia="ru-RU" w:bidi="ru-RU"/>
              </w:rPr>
              <w:t>Администрации Бронницкого сельского поселения</w:t>
            </w:r>
          </w:p>
        </w:tc>
      </w:tr>
    </w:tbl>
    <w:p w:rsidR="00730B2C" w:rsidRPr="00730B2C" w:rsidRDefault="00730B2C" w:rsidP="00730B2C">
      <w:pPr>
        <w:widowControl w:val="0"/>
        <w:autoSpaceDE w:val="0"/>
        <w:autoSpaceDN w:val="0"/>
        <w:spacing w:after="0" w:line="240" w:lineRule="auto"/>
        <w:jc w:val="both"/>
        <w:rPr>
          <w:rFonts w:ascii="Calibri" w:eastAsia="Times New Roman" w:hAnsi="Calibri" w:cs="Calibri"/>
          <w:szCs w:val="20"/>
          <w:lang w:eastAsia="ru-RU"/>
        </w:rPr>
      </w:pPr>
    </w:p>
    <w:p w:rsidR="00730B2C" w:rsidRPr="00730B2C" w:rsidRDefault="00730B2C" w:rsidP="00730B2C">
      <w:pPr>
        <w:widowControl w:val="0"/>
        <w:autoSpaceDE w:val="0"/>
        <w:autoSpaceDN w:val="0"/>
        <w:spacing w:after="0" w:line="240" w:lineRule="auto"/>
        <w:jc w:val="right"/>
        <w:rPr>
          <w:rFonts w:ascii="Calibri" w:eastAsia="Times New Roman" w:hAnsi="Calibri" w:cs="Calibri"/>
          <w:szCs w:val="20"/>
          <w:lang w:eastAsia="ru-RU"/>
        </w:rPr>
      </w:pPr>
    </w:p>
    <w:p w:rsidR="00730B2C" w:rsidRPr="00730B2C" w:rsidRDefault="00730B2C" w:rsidP="00730B2C">
      <w:pPr>
        <w:widowControl w:val="0"/>
        <w:autoSpaceDE w:val="0"/>
        <w:autoSpaceDN w:val="0"/>
        <w:spacing w:after="0" w:line="240" w:lineRule="auto"/>
        <w:jc w:val="both"/>
        <w:rPr>
          <w:rFonts w:ascii="Calibri" w:eastAsia="Times New Roman" w:hAnsi="Calibri" w:cs="Calibri"/>
          <w:szCs w:val="20"/>
          <w:lang w:eastAsia="ru-RU"/>
        </w:rPr>
      </w:pPr>
    </w:p>
    <w:tbl>
      <w:tblPr>
        <w:tblStyle w:val="a3"/>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5"/>
      </w:tblGrid>
      <w:tr w:rsidR="00730B2C" w:rsidRPr="00730B2C" w:rsidTr="00F35AAC">
        <w:tc>
          <w:tcPr>
            <w:tcW w:w="6061" w:type="dxa"/>
          </w:tcPr>
          <w:p w:rsidR="00730B2C" w:rsidRPr="00730B2C" w:rsidRDefault="00730B2C" w:rsidP="00730B2C">
            <w:pPr>
              <w:widowControl w:val="0"/>
              <w:autoSpaceDE w:val="0"/>
              <w:autoSpaceDN w:val="0"/>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 xml:space="preserve">Администрация </w:t>
            </w:r>
            <w:r w:rsidR="00214D42">
              <w:rPr>
                <w:rFonts w:ascii="Times New Roman" w:eastAsia="Times New Roman" w:hAnsi="Times New Roman" w:cs="Times New Roman"/>
                <w:sz w:val="24"/>
                <w:szCs w:val="24"/>
                <w:lang w:eastAsia="ru-RU"/>
              </w:rPr>
              <w:t>Бронницкого сельского поселения</w:t>
            </w:r>
          </w:p>
          <w:p w:rsidR="00730B2C" w:rsidRPr="00730B2C" w:rsidRDefault="00730B2C" w:rsidP="00730B2C">
            <w:pPr>
              <w:widowControl w:val="0"/>
              <w:autoSpaceDE w:val="0"/>
              <w:autoSpaceDN w:val="0"/>
              <w:jc w:val="both"/>
              <w:rPr>
                <w:rFonts w:ascii="Times New Roman" w:eastAsia="Times New Roman" w:hAnsi="Times New Roman" w:cs="Times New Roman"/>
                <w:sz w:val="20"/>
                <w:szCs w:val="20"/>
                <w:lang w:eastAsia="ru-RU"/>
              </w:rPr>
            </w:pPr>
            <w:r w:rsidRPr="00730B2C">
              <w:rPr>
                <w:rFonts w:ascii="Times New Roman" w:eastAsia="Times New Roman" w:hAnsi="Times New Roman" w:cs="Times New Roman"/>
                <w:sz w:val="20"/>
                <w:szCs w:val="20"/>
                <w:lang w:eastAsia="ru-RU"/>
              </w:rPr>
              <w:t xml:space="preserve">                 __________________________</w:t>
            </w:r>
            <w:r w:rsidR="00214D42">
              <w:rPr>
                <w:rFonts w:ascii="Times New Roman" w:eastAsia="Times New Roman" w:hAnsi="Times New Roman" w:cs="Times New Roman"/>
                <w:sz w:val="20"/>
                <w:szCs w:val="20"/>
                <w:lang w:eastAsia="ru-RU"/>
              </w:rPr>
              <w:t>______________________________</w:t>
            </w:r>
          </w:p>
          <w:p w:rsidR="00730B2C" w:rsidRPr="00730B2C" w:rsidRDefault="00730B2C" w:rsidP="00730B2C">
            <w:pPr>
              <w:widowControl w:val="0"/>
              <w:autoSpaceDE w:val="0"/>
              <w:autoSpaceDN w:val="0"/>
              <w:jc w:val="both"/>
              <w:rPr>
                <w:rFonts w:ascii="Times New Roman" w:eastAsia="Times New Roman" w:hAnsi="Times New Roman" w:cs="Times New Roman"/>
                <w:sz w:val="20"/>
                <w:szCs w:val="20"/>
                <w:lang w:eastAsia="ru-RU"/>
              </w:rPr>
            </w:pPr>
            <w:r w:rsidRPr="00730B2C">
              <w:rPr>
                <w:rFonts w:ascii="Times New Roman" w:eastAsia="Times New Roman" w:hAnsi="Times New Roman" w:cs="Times New Roman"/>
                <w:sz w:val="20"/>
                <w:szCs w:val="20"/>
                <w:lang w:eastAsia="ru-RU"/>
              </w:rPr>
              <w:t xml:space="preserve">                           (фамилия, имя, отчество заявителя)</w:t>
            </w:r>
          </w:p>
          <w:p w:rsidR="00730B2C" w:rsidRPr="00730B2C" w:rsidRDefault="00730B2C" w:rsidP="00730B2C">
            <w:pPr>
              <w:widowControl w:val="0"/>
              <w:autoSpaceDE w:val="0"/>
              <w:autoSpaceDN w:val="0"/>
              <w:jc w:val="both"/>
              <w:rPr>
                <w:rFonts w:ascii="Times New Roman" w:eastAsia="Times New Roman" w:hAnsi="Times New Roman" w:cs="Times New Roman"/>
                <w:sz w:val="20"/>
                <w:szCs w:val="20"/>
                <w:lang w:eastAsia="ru-RU"/>
              </w:rPr>
            </w:pPr>
            <w:r w:rsidRPr="00730B2C">
              <w:rPr>
                <w:rFonts w:ascii="Times New Roman" w:eastAsia="Times New Roman" w:hAnsi="Times New Roman" w:cs="Times New Roman"/>
                <w:sz w:val="20"/>
                <w:szCs w:val="20"/>
                <w:lang w:eastAsia="ru-RU"/>
              </w:rPr>
              <w:t xml:space="preserve">                 __________________________</w:t>
            </w:r>
            <w:r w:rsidR="00214D42">
              <w:rPr>
                <w:rFonts w:ascii="Times New Roman" w:eastAsia="Times New Roman" w:hAnsi="Times New Roman" w:cs="Times New Roman"/>
                <w:sz w:val="20"/>
                <w:szCs w:val="20"/>
                <w:lang w:eastAsia="ru-RU"/>
              </w:rPr>
              <w:t>______________________________</w:t>
            </w:r>
          </w:p>
          <w:p w:rsidR="00730B2C" w:rsidRPr="00730B2C" w:rsidRDefault="00730B2C" w:rsidP="00730B2C">
            <w:pPr>
              <w:widowControl w:val="0"/>
              <w:autoSpaceDE w:val="0"/>
              <w:autoSpaceDN w:val="0"/>
              <w:jc w:val="both"/>
              <w:rPr>
                <w:rFonts w:ascii="Times New Roman" w:eastAsia="Times New Roman" w:hAnsi="Times New Roman" w:cs="Times New Roman"/>
                <w:sz w:val="20"/>
                <w:szCs w:val="20"/>
                <w:lang w:eastAsia="ru-RU"/>
              </w:rPr>
            </w:pPr>
            <w:r w:rsidRPr="00730B2C">
              <w:rPr>
                <w:rFonts w:ascii="Times New Roman" w:eastAsia="Times New Roman" w:hAnsi="Times New Roman" w:cs="Times New Roman"/>
                <w:sz w:val="20"/>
                <w:szCs w:val="20"/>
                <w:lang w:eastAsia="ru-RU"/>
              </w:rPr>
              <w:t xml:space="preserve">                                 (должность заявителя на дату увольнения)</w:t>
            </w:r>
          </w:p>
          <w:p w:rsidR="00730B2C" w:rsidRPr="00730B2C" w:rsidRDefault="00730B2C" w:rsidP="00730B2C">
            <w:pPr>
              <w:widowControl w:val="0"/>
              <w:autoSpaceDE w:val="0"/>
              <w:autoSpaceDN w:val="0"/>
              <w:jc w:val="both"/>
              <w:rPr>
                <w:rFonts w:ascii="Times New Roman" w:eastAsia="Times New Roman" w:hAnsi="Times New Roman" w:cs="Times New Roman"/>
                <w:sz w:val="20"/>
                <w:szCs w:val="20"/>
                <w:lang w:eastAsia="ru-RU"/>
              </w:rPr>
            </w:pPr>
            <w:r w:rsidRPr="00730B2C">
              <w:rPr>
                <w:rFonts w:ascii="Times New Roman" w:eastAsia="Times New Roman" w:hAnsi="Times New Roman" w:cs="Times New Roman"/>
                <w:sz w:val="24"/>
                <w:szCs w:val="24"/>
                <w:lang w:eastAsia="ru-RU"/>
              </w:rPr>
              <w:t>Домашний адрес (почтовый индекс)</w:t>
            </w:r>
            <w:r w:rsidRPr="00730B2C">
              <w:rPr>
                <w:rFonts w:ascii="Times New Roman" w:eastAsia="Times New Roman" w:hAnsi="Times New Roman" w:cs="Times New Roman"/>
                <w:sz w:val="20"/>
                <w:szCs w:val="20"/>
                <w:lang w:eastAsia="ru-RU"/>
              </w:rPr>
              <w:t xml:space="preserve"> ____________________</w:t>
            </w:r>
          </w:p>
          <w:p w:rsidR="00730B2C" w:rsidRPr="00730B2C" w:rsidRDefault="00730B2C" w:rsidP="00730B2C">
            <w:pPr>
              <w:widowControl w:val="0"/>
              <w:autoSpaceDE w:val="0"/>
              <w:autoSpaceDN w:val="0"/>
              <w:jc w:val="both"/>
              <w:rPr>
                <w:rFonts w:ascii="Times New Roman" w:eastAsia="Times New Roman" w:hAnsi="Times New Roman" w:cs="Times New Roman"/>
                <w:sz w:val="20"/>
                <w:szCs w:val="20"/>
                <w:lang w:eastAsia="ru-RU"/>
              </w:rPr>
            </w:pPr>
            <w:r w:rsidRPr="00730B2C">
              <w:rPr>
                <w:rFonts w:ascii="Times New Roman" w:eastAsia="Times New Roman" w:hAnsi="Times New Roman" w:cs="Times New Roman"/>
                <w:sz w:val="20"/>
                <w:szCs w:val="20"/>
                <w:lang w:eastAsia="ru-RU"/>
              </w:rPr>
              <w:t xml:space="preserve">           _________________________________________</w:t>
            </w:r>
            <w:r w:rsidR="00214D42">
              <w:rPr>
                <w:rFonts w:ascii="Times New Roman" w:eastAsia="Times New Roman" w:hAnsi="Times New Roman" w:cs="Times New Roman"/>
                <w:sz w:val="20"/>
                <w:szCs w:val="20"/>
                <w:lang w:eastAsia="ru-RU"/>
              </w:rPr>
              <w:t>_______________</w:t>
            </w:r>
            <w:r w:rsidRPr="00730B2C">
              <w:rPr>
                <w:rFonts w:ascii="Times New Roman" w:eastAsia="Times New Roman" w:hAnsi="Times New Roman" w:cs="Times New Roman"/>
                <w:sz w:val="20"/>
                <w:szCs w:val="20"/>
                <w:lang w:eastAsia="ru-RU"/>
              </w:rPr>
              <w:t xml:space="preserve">           </w:t>
            </w:r>
          </w:p>
          <w:p w:rsidR="00730B2C" w:rsidRPr="00730B2C" w:rsidRDefault="00730B2C" w:rsidP="00730B2C">
            <w:pPr>
              <w:widowControl w:val="0"/>
              <w:autoSpaceDE w:val="0"/>
              <w:autoSpaceDN w:val="0"/>
              <w:jc w:val="both"/>
              <w:rPr>
                <w:rFonts w:ascii="Times New Roman" w:eastAsia="Times New Roman" w:hAnsi="Times New Roman" w:cs="Times New Roman"/>
                <w:sz w:val="20"/>
                <w:szCs w:val="20"/>
                <w:lang w:eastAsia="ru-RU"/>
              </w:rPr>
            </w:pPr>
            <w:r w:rsidRPr="00730B2C">
              <w:rPr>
                <w:rFonts w:ascii="Times New Roman" w:eastAsia="Times New Roman" w:hAnsi="Times New Roman" w:cs="Times New Roman"/>
                <w:sz w:val="24"/>
                <w:szCs w:val="24"/>
                <w:lang w:eastAsia="ru-RU"/>
              </w:rPr>
              <w:t>телефон</w:t>
            </w:r>
            <w:r w:rsidRPr="00730B2C">
              <w:rPr>
                <w:rFonts w:ascii="Times New Roman" w:eastAsia="Times New Roman" w:hAnsi="Times New Roman" w:cs="Times New Roman"/>
                <w:sz w:val="20"/>
                <w:szCs w:val="20"/>
                <w:lang w:eastAsia="ru-RU"/>
              </w:rPr>
              <w:t xml:space="preserve"> ________________________</w:t>
            </w:r>
          </w:p>
          <w:p w:rsidR="00730B2C" w:rsidRPr="00730B2C" w:rsidRDefault="00730B2C" w:rsidP="00730B2C">
            <w:pPr>
              <w:widowControl w:val="0"/>
              <w:autoSpaceDE w:val="0"/>
              <w:autoSpaceDN w:val="0"/>
              <w:jc w:val="both"/>
              <w:rPr>
                <w:rFonts w:ascii="Calibri" w:eastAsia="Times New Roman" w:hAnsi="Calibri" w:cs="Calibri"/>
                <w:szCs w:val="20"/>
                <w:lang w:eastAsia="ru-RU"/>
              </w:rPr>
            </w:pPr>
          </w:p>
        </w:tc>
      </w:tr>
    </w:tbl>
    <w:p w:rsidR="00730B2C" w:rsidRPr="00730B2C" w:rsidRDefault="00730B2C" w:rsidP="00730B2C">
      <w:pPr>
        <w:widowControl w:val="0"/>
        <w:autoSpaceDE w:val="0"/>
        <w:autoSpaceDN w:val="0"/>
        <w:spacing w:after="0" w:line="240" w:lineRule="auto"/>
        <w:jc w:val="both"/>
        <w:rPr>
          <w:rFonts w:ascii="Courier New" w:eastAsia="Times New Roman" w:hAnsi="Courier New" w:cs="Courier New"/>
          <w:sz w:val="20"/>
          <w:szCs w:val="20"/>
          <w:lang w:eastAsia="ru-RU"/>
        </w:rPr>
      </w:pPr>
    </w:p>
    <w:p w:rsidR="00730B2C" w:rsidRPr="00730B2C" w:rsidRDefault="00730B2C" w:rsidP="00730B2C">
      <w:pPr>
        <w:widowControl w:val="0"/>
        <w:autoSpaceDE w:val="0"/>
        <w:autoSpaceDN w:val="0"/>
        <w:spacing w:after="0" w:line="240" w:lineRule="auto"/>
        <w:jc w:val="both"/>
        <w:rPr>
          <w:rFonts w:ascii="Courier New" w:eastAsia="Times New Roman" w:hAnsi="Courier New" w:cs="Courier New"/>
          <w:sz w:val="20"/>
          <w:szCs w:val="20"/>
          <w:lang w:eastAsia="ru-RU"/>
        </w:rPr>
      </w:pPr>
      <w:bookmarkStart w:id="24" w:name="P370"/>
      <w:bookmarkEnd w:id="24"/>
      <w:r w:rsidRPr="00730B2C">
        <w:rPr>
          <w:rFonts w:ascii="Courier New" w:eastAsia="Times New Roman" w:hAnsi="Courier New" w:cs="Courier New"/>
          <w:sz w:val="20"/>
          <w:szCs w:val="20"/>
          <w:lang w:eastAsia="ru-RU"/>
        </w:rPr>
        <w:t xml:space="preserve">                                 ЗАЯВЛЕНИЕ</w:t>
      </w:r>
    </w:p>
    <w:p w:rsidR="00730B2C" w:rsidRPr="00730B2C" w:rsidRDefault="00730B2C" w:rsidP="00730B2C">
      <w:pPr>
        <w:widowControl w:val="0"/>
        <w:autoSpaceDE w:val="0"/>
        <w:autoSpaceDN w:val="0"/>
        <w:spacing w:after="0" w:line="240" w:lineRule="auto"/>
        <w:jc w:val="both"/>
        <w:rPr>
          <w:rFonts w:ascii="Courier New" w:eastAsia="Times New Roman" w:hAnsi="Courier New" w:cs="Courier New"/>
          <w:sz w:val="20"/>
          <w:szCs w:val="20"/>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 xml:space="preserve">    В соответствии с решением </w:t>
      </w:r>
      <w:r w:rsidR="00214D42">
        <w:rPr>
          <w:rFonts w:ascii="Times New Roman" w:eastAsia="Times New Roman" w:hAnsi="Times New Roman" w:cs="Times New Roman"/>
          <w:sz w:val="24"/>
          <w:szCs w:val="24"/>
          <w:lang w:eastAsia="ru-RU"/>
        </w:rPr>
        <w:t>Совета депутатов Бронницкого сельского поселения</w:t>
      </w:r>
      <w:r w:rsidRPr="00730B2C">
        <w:rPr>
          <w:rFonts w:ascii="Times New Roman" w:eastAsia="Times New Roman" w:hAnsi="Times New Roman" w:cs="Times New Roman"/>
          <w:sz w:val="24"/>
          <w:szCs w:val="24"/>
          <w:lang w:eastAsia="ru-RU"/>
        </w:rPr>
        <w:t xml:space="preserve"> от _________2015 № _______ "Об утверждении Порядка назначения, выплаты и перерасчета пенсии за выслугу лет муниципальным служащим, а также лицам, замещавшим муниципальные должности </w:t>
      </w:r>
      <w:r w:rsidRPr="00730B2C">
        <w:rPr>
          <w:rFonts w:ascii="Times New Roman" w:eastAsia="Times New Roman" w:hAnsi="Times New Roman" w:cs="Times New Roman"/>
          <w:spacing w:val="-2"/>
          <w:sz w:val="24"/>
          <w:szCs w:val="24"/>
          <w:lang w:eastAsia="ru-RU" w:bidi="ru-RU"/>
        </w:rPr>
        <w:t>на постоянной (штатной) основе в</w:t>
      </w:r>
      <w:r w:rsidRPr="00730B2C">
        <w:rPr>
          <w:rFonts w:ascii="Times New Roman" w:eastAsia="Times New Roman" w:hAnsi="Times New Roman" w:cs="Times New Roman"/>
          <w:color w:val="FF0000"/>
          <w:spacing w:val="-2"/>
          <w:sz w:val="24"/>
          <w:szCs w:val="24"/>
          <w:lang w:eastAsia="ru-RU" w:bidi="ru-RU"/>
        </w:rPr>
        <w:t xml:space="preserve"> </w:t>
      </w:r>
      <w:r w:rsidR="00214D42">
        <w:rPr>
          <w:rFonts w:ascii="Times New Roman" w:eastAsia="Times New Roman" w:hAnsi="Times New Roman" w:cs="Times New Roman"/>
          <w:spacing w:val="-2"/>
          <w:sz w:val="24"/>
          <w:szCs w:val="24"/>
          <w:lang w:eastAsia="ru-RU" w:bidi="ru-RU"/>
        </w:rPr>
        <w:t>Администрации Бронницкого сельского поселения</w:t>
      </w:r>
      <w:r w:rsidRPr="00730B2C">
        <w:rPr>
          <w:rFonts w:ascii="Times New Roman" w:eastAsia="Times New Roman" w:hAnsi="Times New Roman" w:cs="Times New Roman"/>
          <w:sz w:val="24"/>
          <w:szCs w:val="24"/>
          <w:lang w:eastAsia="ru-RU"/>
        </w:rPr>
        <w:t>" прошу _____________________________________________________________________________</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i/>
          <w:sz w:val="24"/>
          <w:szCs w:val="24"/>
          <w:lang w:eastAsia="ru-RU"/>
        </w:rPr>
      </w:pPr>
      <w:r w:rsidRPr="00730B2C">
        <w:rPr>
          <w:rFonts w:ascii="Times New Roman" w:eastAsia="Times New Roman" w:hAnsi="Times New Roman" w:cs="Times New Roman"/>
          <w:i/>
          <w:sz w:val="24"/>
          <w:szCs w:val="24"/>
          <w:lang w:eastAsia="ru-RU"/>
        </w:rPr>
        <w:t xml:space="preserve">          (приостановить или возобновить выплату пенсии за выслугу лет)</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в связи с _________________________________________________________________</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___________________________________________________________________________</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i/>
          <w:sz w:val="24"/>
          <w:szCs w:val="24"/>
          <w:lang w:eastAsia="ru-RU"/>
        </w:rPr>
      </w:pPr>
      <w:r w:rsidRPr="00730B2C">
        <w:rPr>
          <w:rFonts w:ascii="Times New Roman" w:eastAsia="Times New Roman" w:hAnsi="Times New Roman" w:cs="Times New Roman"/>
          <w:i/>
          <w:sz w:val="24"/>
          <w:szCs w:val="24"/>
          <w:lang w:eastAsia="ru-RU"/>
        </w:rPr>
        <w:t>(замещением или увольнением (освобождением) с должностей государственной</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i/>
          <w:sz w:val="24"/>
          <w:szCs w:val="24"/>
          <w:lang w:eastAsia="ru-RU"/>
        </w:rPr>
      </w:pPr>
      <w:r w:rsidRPr="00730B2C">
        <w:rPr>
          <w:rFonts w:ascii="Times New Roman" w:eastAsia="Times New Roman" w:hAnsi="Times New Roman" w:cs="Times New Roman"/>
          <w:i/>
          <w:sz w:val="24"/>
          <w:szCs w:val="24"/>
          <w:lang w:eastAsia="ru-RU"/>
        </w:rPr>
        <w:t>или муниципальной службы, в период замещения или увольнения (освобождения)</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i/>
          <w:sz w:val="24"/>
          <w:szCs w:val="24"/>
          <w:lang w:eastAsia="ru-RU"/>
        </w:rPr>
      </w:pPr>
      <w:r w:rsidRPr="00730B2C">
        <w:rPr>
          <w:rFonts w:ascii="Times New Roman" w:eastAsia="Times New Roman" w:hAnsi="Times New Roman" w:cs="Times New Roman"/>
          <w:i/>
          <w:sz w:val="24"/>
          <w:szCs w:val="24"/>
          <w:lang w:eastAsia="ru-RU"/>
        </w:rPr>
        <w:t>с государственной или муниципальной должности либо в период работы в</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i/>
          <w:sz w:val="24"/>
          <w:szCs w:val="24"/>
          <w:lang w:eastAsia="ru-RU"/>
        </w:rPr>
      </w:pPr>
      <w:r w:rsidRPr="00730B2C">
        <w:rPr>
          <w:rFonts w:ascii="Times New Roman" w:eastAsia="Times New Roman" w:hAnsi="Times New Roman" w:cs="Times New Roman"/>
          <w:i/>
          <w:sz w:val="24"/>
          <w:szCs w:val="24"/>
          <w:lang w:eastAsia="ru-RU"/>
        </w:rPr>
        <w:t>межгосударственных (межправительственных) органах, созданных с участием</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i/>
          <w:sz w:val="24"/>
          <w:szCs w:val="24"/>
          <w:lang w:eastAsia="ru-RU"/>
        </w:rPr>
      </w:pPr>
      <w:r w:rsidRPr="00730B2C">
        <w:rPr>
          <w:rFonts w:ascii="Times New Roman" w:eastAsia="Times New Roman" w:hAnsi="Times New Roman" w:cs="Times New Roman"/>
          <w:i/>
          <w:sz w:val="24"/>
          <w:szCs w:val="24"/>
          <w:lang w:eastAsia="ru-RU"/>
        </w:rPr>
        <w:t>Российской Федерации, на должностях, по которым в соответствии с</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i/>
          <w:sz w:val="24"/>
          <w:szCs w:val="24"/>
          <w:lang w:eastAsia="ru-RU"/>
        </w:rPr>
      </w:pPr>
      <w:r w:rsidRPr="00730B2C">
        <w:rPr>
          <w:rFonts w:ascii="Times New Roman" w:eastAsia="Times New Roman" w:hAnsi="Times New Roman" w:cs="Times New Roman"/>
          <w:i/>
          <w:sz w:val="24"/>
          <w:szCs w:val="24"/>
          <w:lang w:eastAsia="ru-RU"/>
        </w:rPr>
        <w:t>международными договорами Российской Федерации осуществляются назначение и</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i/>
          <w:sz w:val="24"/>
          <w:szCs w:val="24"/>
          <w:lang w:eastAsia="ru-RU"/>
        </w:rPr>
      </w:pPr>
      <w:r w:rsidRPr="00730B2C">
        <w:rPr>
          <w:rFonts w:ascii="Times New Roman" w:eastAsia="Times New Roman" w:hAnsi="Times New Roman" w:cs="Times New Roman"/>
          <w:i/>
          <w:sz w:val="24"/>
          <w:szCs w:val="24"/>
          <w:lang w:eastAsia="ru-RU"/>
        </w:rPr>
        <w:t>выплата пенсий за выслугу лет в порядке и на условиях, которые установлены</w:t>
      </w:r>
    </w:p>
    <w:p w:rsidR="00730B2C" w:rsidRPr="00730B2C" w:rsidRDefault="00730B2C" w:rsidP="00730B2C">
      <w:pPr>
        <w:widowControl w:val="0"/>
        <w:autoSpaceDE w:val="0"/>
        <w:autoSpaceDN w:val="0"/>
        <w:spacing w:after="0" w:line="240" w:lineRule="auto"/>
        <w:jc w:val="center"/>
        <w:rPr>
          <w:rFonts w:ascii="Times New Roman" w:eastAsia="Times New Roman" w:hAnsi="Times New Roman" w:cs="Times New Roman"/>
          <w:i/>
          <w:sz w:val="24"/>
          <w:szCs w:val="24"/>
          <w:lang w:eastAsia="ru-RU"/>
        </w:rPr>
      </w:pPr>
      <w:r w:rsidRPr="00730B2C">
        <w:rPr>
          <w:rFonts w:ascii="Times New Roman" w:eastAsia="Times New Roman" w:hAnsi="Times New Roman" w:cs="Times New Roman"/>
          <w:i/>
          <w:sz w:val="24"/>
          <w:szCs w:val="24"/>
          <w:lang w:eastAsia="ru-RU"/>
        </w:rPr>
        <w:t>для федеральных государственных гражданских служащих)</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 xml:space="preserve">    К заявлению прилагается: ______________________________________________</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i/>
          <w:sz w:val="24"/>
          <w:szCs w:val="24"/>
          <w:lang w:eastAsia="ru-RU"/>
        </w:rPr>
      </w:pPr>
      <w:r w:rsidRPr="00730B2C">
        <w:rPr>
          <w:rFonts w:ascii="Times New Roman" w:eastAsia="Times New Roman" w:hAnsi="Times New Roman" w:cs="Times New Roman"/>
          <w:i/>
          <w:sz w:val="24"/>
          <w:szCs w:val="24"/>
          <w:lang w:eastAsia="ru-RU"/>
        </w:rPr>
        <w:t xml:space="preserve">                              (копия документа о назначении (избрании) или</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___________________________________________________________________________</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i/>
          <w:sz w:val="24"/>
          <w:szCs w:val="24"/>
          <w:lang w:eastAsia="ru-RU"/>
        </w:rPr>
      </w:pPr>
      <w:r w:rsidRPr="00730B2C">
        <w:rPr>
          <w:rFonts w:ascii="Times New Roman" w:eastAsia="Times New Roman" w:hAnsi="Times New Roman" w:cs="Times New Roman"/>
          <w:i/>
          <w:sz w:val="24"/>
          <w:szCs w:val="24"/>
          <w:lang w:eastAsia="ru-RU"/>
        </w:rPr>
        <w:t xml:space="preserve">         об увольнении (освобождении) с соответствующей должности)</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sz w:val="24"/>
          <w:szCs w:val="24"/>
          <w:lang w:eastAsia="ru-RU"/>
        </w:rPr>
        <w:t>"____" ____________________ 20___ г.        _______________________________</w:t>
      </w:r>
    </w:p>
    <w:p w:rsidR="00730B2C" w:rsidRPr="00730B2C" w:rsidRDefault="00730B2C" w:rsidP="00730B2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30B2C">
        <w:rPr>
          <w:rFonts w:ascii="Times New Roman" w:eastAsia="Times New Roman" w:hAnsi="Times New Roman" w:cs="Times New Roman"/>
          <w:i/>
          <w:sz w:val="24"/>
          <w:szCs w:val="24"/>
          <w:lang w:eastAsia="ru-RU"/>
        </w:rPr>
        <w:t xml:space="preserve">                                                                                    (подпись заявителя)</w:t>
      </w:r>
      <w:bookmarkStart w:id="25" w:name="P78"/>
      <w:bookmarkEnd w:id="25"/>
    </w:p>
    <w:p w:rsidR="005379AB" w:rsidRDefault="005379AB" w:rsidP="00730B2C">
      <w:pPr>
        <w:tabs>
          <w:tab w:val="left" w:pos="3705"/>
        </w:tabs>
      </w:pPr>
    </w:p>
    <w:sectPr w:rsidR="005379AB" w:rsidSect="00214D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E2C" w:rsidRDefault="00A31E2C" w:rsidP="00585BB0">
      <w:pPr>
        <w:spacing w:after="0" w:line="240" w:lineRule="auto"/>
      </w:pPr>
      <w:r>
        <w:separator/>
      </w:r>
    </w:p>
  </w:endnote>
  <w:endnote w:type="continuationSeparator" w:id="0">
    <w:p w:rsidR="00A31E2C" w:rsidRDefault="00A31E2C" w:rsidP="00585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E2C" w:rsidRDefault="00A31E2C" w:rsidP="00585BB0">
      <w:pPr>
        <w:spacing w:after="0" w:line="240" w:lineRule="auto"/>
      </w:pPr>
      <w:r>
        <w:separator/>
      </w:r>
    </w:p>
  </w:footnote>
  <w:footnote w:type="continuationSeparator" w:id="0">
    <w:p w:rsidR="00A31E2C" w:rsidRDefault="00A31E2C" w:rsidP="00585B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FB0599"/>
    <w:multiLevelType w:val="hybridMultilevel"/>
    <w:tmpl w:val="97423702"/>
    <w:lvl w:ilvl="0" w:tplc="684480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1B2D4853"/>
    <w:multiLevelType w:val="hybridMultilevel"/>
    <w:tmpl w:val="EEC20F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9DF3FE2"/>
    <w:multiLevelType w:val="hybridMultilevel"/>
    <w:tmpl w:val="EEC20F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40E"/>
    <w:rsid w:val="00103C61"/>
    <w:rsid w:val="00123F00"/>
    <w:rsid w:val="001A5665"/>
    <w:rsid w:val="00214D42"/>
    <w:rsid w:val="00223270"/>
    <w:rsid w:val="00224BC6"/>
    <w:rsid w:val="00264D78"/>
    <w:rsid w:val="00266D93"/>
    <w:rsid w:val="002E39B7"/>
    <w:rsid w:val="002F690F"/>
    <w:rsid w:val="00320A06"/>
    <w:rsid w:val="0033440E"/>
    <w:rsid w:val="0037403D"/>
    <w:rsid w:val="003D4C1F"/>
    <w:rsid w:val="003F5574"/>
    <w:rsid w:val="003F7B3E"/>
    <w:rsid w:val="004350A0"/>
    <w:rsid w:val="005379AB"/>
    <w:rsid w:val="00570CCA"/>
    <w:rsid w:val="00585BB0"/>
    <w:rsid w:val="00685BC2"/>
    <w:rsid w:val="007007FA"/>
    <w:rsid w:val="00720A55"/>
    <w:rsid w:val="00730B2C"/>
    <w:rsid w:val="00760735"/>
    <w:rsid w:val="00783928"/>
    <w:rsid w:val="007A2A88"/>
    <w:rsid w:val="007B4447"/>
    <w:rsid w:val="0083083E"/>
    <w:rsid w:val="00A07E4F"/>
    <w:rsid w:val="00A31E2C"/>
    <w:rsid w:val="00A573FD"/>
    <w:rsid w:val="00BD3345"/>
    <w:rsid w:val="00C70237"/>
    <w:rsid w:val="00C87EC5"/>
    <w:rsid w:val="00C93935"/>
    <w:rsid w:val="00DB5C15"/>
    <w:rsid w:val="00E177C2"/>
    <w:rsid w:val="00E33E7B"/>
    <w:rsid w:val="00E8139F"/>
    <w:rsid w:val="00EE4A6B"/>
    <w:rsid w:val="00F77F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99E1BA-785F-4134-AB75-79CA4FBE4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B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30B2C"/>
  </w:style>
  <w:style w:type="paragraph" w:customStyle="1" w:styleId="ConsPlusNormal">
    <w:name w:val="ConsPlusNormal"/>
    <w:rsid w:val="00730B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30B2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30B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30B2C"/>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uiPriority w:val="59"/>
    <w:rsid w:val="00730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30B2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730B2C"/>
    <w:rPr>
      <w:rFonts w:ascii="Tahoma" w:eastAsia="Times New Roman" w:hAnsi="Tahoma" w:cs="Tahoma"/>
      <w:sz w:val="16"/>
      <w:szCs w:val="16"/>
      <w:lang w:eastAsia="ru-RU"/>
    </w:rPr>
  </w:style>
  <w:style w:type="paragraph" w:styleId="a6">
    <w:name w:val="header"/>
    <w:basedOn w:val="a"/>
    <w:link w:val="a7"/>
    <w:uiPriority w:val="99"/>
    <w:unhideWhenUsed/>
    <w:rsid w:val="00585BB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85BB0"/>
  </w:style>
  <w:style w:type="paragraph" w:styleId="a8">
    <w:name w:val="footer"/>
    <w:basedOn w:val="a"/>
    <w:link w:val="a9"/>
    <w:uiPriority w:val="99"/>
    <w:unhideWhenUsed/>
    <w:rsid w:val="00585BB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85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82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5A3CCF73A19939A3474406414DC84B22C782C63DE0F687A740DBC22BXBb6N" TargetMode="External"/><Relationship Id="rId13" Type="http://schemas.openxmlformats.org/officeDocument/2006/relationships/hyperlink" Target="consultantplus://offline/ref=99E93DA03C31C2842CBC9A2389EED7604865B4B886DF304307E2F7CB3E355E292285C186ED16BEBFc860I"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185A3CCF73A19939A3474406414DC84B22CA85CA3FE3F687A740DBC22BXBb6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5209675839FE205E8D246384909C41F45585641E4947721533C3EA26F82AB4EF2F912E2C54DDC5EFw16D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85A3CCF73A19939A3474406414DC84B22CA85CA3FE3F687A740DBC22BXBb6N" TargetMode="External"/><Relationship Id="rId5" Type="http://schemas.openxmlformats.org/officeDocument/2006/relationships/footnotes" Target="footnotes.xml"/><Relationship Id="rId15" Type="http://schemas.openxmlformats.org/officeDocument/2006/relationships/hyperlink" Target="consultantplus://offline/ref=99E93DA03C31C2842CBC9A2389EED7604865B4B886DF304307E2F7CB3Ec365I" TargetMode="External"/><Relationship Id="rId10" Type="http://schemas.openxmlformats.org/officeDocument/2006/relationships/hyperlink" Target="consultantplus://offline/ref=185A3CCF73A19939A3474406414DC84B22CA85CA3FE3F687A740DBC22BXBb6N" TargetMode="External"/><Relationship Id="rId4" Type="http://schemas.openxmlformats.org/officeDocument/2006/relationships/webSettings" Target="webSettings.xml"/><Relationship Id="rId9" Type="http://schemas.openxmlformats.org/officeDocument/2006/relationships/hyperlink" Target="consultantplus://offline/ref=185A3CCF73A19939A3474406414DC84B22CA85CA3FE3F687A740DBC22BXBb6N" TargetMode="External"/><Relationship Id="rId14" Type="http://schemas.openxmlformats.org/officeDocument/2006/relationships/hyperlink" Target="consultantplus://offline/ref=99E93DA03C31C2842CBC9A2389EED760486AB6B586DA304307E2F7CB3Ec36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5702</Words>
  <Characters>32508</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Косякова Арина Сергеевна</dc:creator>
  <cp:keywords/>
  <dc:description/>
  <cp:lastModifiedBy>Инна</cp:lastModifiedBy>
  <cp:revision>2</cp:revision>
  <cp:lastPrinted>2015-12-25T11:29:00Z</cp:lastPrinted>
  <dcterms:created xsi:type="dcterms:W3CDTF">2015-12-29T07:40:00Z</dcterms:created>
  <dcterms:modified xsi:type="dcterms:W3CDTF">2015-12-29T07:40:00Z</dcterms:modified>
</cp:coreProperties>
</file>