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11" w:rsidRDefault="0028663A" w:rsidP="002866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Pr="0028663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47675" cy="523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63A" w:rsidRPr="0028663A" w:rsidRDefault="0028663A" w:rsidP="0028663A">
      <w:pPr>
        <w:pStyle w:val="ab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</w:t>
      </w:r>
      <w:r w:rsidRPr="0028663A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8663A" w:rsidRPr="0028663A" w:rsidRDefault="0028663A" w:rsidP="0028663A">
      <w:pPr>
        <w:pStyle w:val="ab"/>
        <w:rPr>
          <w:rFonts w:ascii="Times New Roman" w:hAnsi="Times New Roman" w:cs="Times New Roman"/>
          <w:sz w:val="28"/>
          <w:szCs w:val="28"/>
        </w:rPr>
      </w:pPr>
      <w:r w:rsidRPr="0028663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Совет депутатов</w:t>
      </w:r>
      <w:r w:rsidRPr="0028663A">
        <w:rPr>
          <w:rFonts w:ascii="Times New Roman" w:hAnsi="Times New Roman" w:cs="Times New Roman"/>
          <w:sz w:val="28"/>
          <w:szCs w:val="28"/>
        </w:rPr>
        <w:t xml:space="preserve"> Бронницкого сельского поселения</w:t>
      </w:r>
    </w:p>
    <w:p w:rsidR="0028663A" w:rsidRPr="0028663A" w:rsidRDefault="0028663A" w:rsidP="0028663A">
      <w:pPr>
        <w:pStyle w:val="ab"/>
        <w:rPr>
          <w:rFonts w:ascii="Times New Roman" w:hAnsi="Times New Roman" w:cs="Times New Roman"/>
          <w:sz w:val="28"/>
          <w:szCs w:val="28"/>
        </w:rPr>
      </w:pPr>
      <w:r w:rsidRPr="0028663A">
        <w:rPr>
          <w:rFonts w:ascii="Times New Roman" w:hAnsi="Times New Roman" w:cs="Times New Roman"/>
          <w:sz w:val="28"/>
          <w:szCs w:val="28"/>
        </w:rPr>
        <w:t xml:space="preserve">                           Новгородского района Новгородской области</w:t>
      </w:r>
    </w:p>
    <w:p w:rsidR="0028663A" w:rsidRPr="004F2B12" w:rsidRDefault="0028663A" w:rsidP="002866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7CD" w:rsidRDefault="0028663A" w:rsidP="0028663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</w:t>
      </w:r>
      <w:r w:rsid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</w:p>
    <w:p w:rsidR="002937CD" w:rsidRPr="004F2B12" w:rsidRDefault="002937CD" w:rsidP="002937C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F5DD5" w:rsidRPr="005B6548" w:rsidRDefault="002937CD" w:rsidP="005B6548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5B6548">
        <w:rPr>
          <w:rFonts w:ascii="Times New Roman" w:hAnsi="Times New Roman" w:cs="Times New Roman"/>
          <w:sz w:val="28"/>
          <w:szCs w:val="28"/>
          <w:lang w:eastAsia="ru-RU"/>
        </w:rPr>
        <w:t>От </w:t>
      </w:r>
      <w:r w:rsidR="004F5DD5" w:rsidRPr="005B6548">
        <w:rPr>
          <w:rFonts w:ascii="Times New Roman" w:hAnsi="Times New Roman" w:cs="Times New Roman"/>
          <w:sz w:val="28"/>
          <w:szCs w:val="28"/>
          <w:lang w:eastAsia="ru-RU"/>
        </w:rPr>
        <w:t>25.09.2015</w:t>
      </w:r>
      <w:r w:rsidRPr="005B6548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4F5DD5" w:rsidRPr="005B6548">
        <w:rPr>
          <w:rFonts w:ascii="Times New Roman" w:hAnsi="Times New Roman" w:cs="Times New Roman"/>
          <w:sz w:val="28"/>
          <w:szCs w:val="28"/>
          <w:lang w:eastAsia="ru-RU"/>
        </w:rPr>
        <w:t xml:space="preserve"> №38</w:t>
      </w:r>
    </w:p>
    <w:p w:rsidR="007C16A6" w:rsidRDefault="004F5DD5" w:rsidP="005B6548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B6548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28663A" w:rsidRPr="005B6548">
        <w:rPr>
          <w:rFonts w:ascii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28663A" w:rsidRPr="005B6548">
        <w:rPr>
          <w:rFonts w:ascii="Times New Roman" w:hAnsi="Times New Roman" w:cs="Times New Roman"/>
          <w:sz w:val="28"/>
          <w:szCs w:val="28"/>
          <w:lang w:eastAsia="ru-RU"/>
        </w:rPr>
        <w:t>ронница</w:t>
      </w:r>
      <w:proofErr w:type="spellEnd"/>
    </w:p>
    <w:p w:rsidR="005B6548" w:rsidRPr="005B6548" w:rsidRDefault="005B6548" w:rsidP="005B6548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37CD" w:rsidRPr="004F2B12" w:rsidRDefault="002937CD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</w:t>
      </w:r>
      <w:r w:rsidR="006B66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оложения о порядке избрания</w:t>
      </w:r>
    </w:p>
    <w:p w:rsidR="004F2B12" w:rsidRPr="004F2B12" w:rsidRDefault="002937CD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(делегирования) депутат</w:t>
      </w:r>
      <w:r w:rsidR="008C45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959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Бронницкого</w:t>
      </w:r>
    </w:p>
    <w:p w:rsidR="002937CD" w:rsidRPr="004F2B12" w:rsidRDefault="00AF330B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</w:t>
      </w:r>
      <w:r w:rsidR="002937CD"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="002937CD"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представительный орган</w:t>
      </w:r>
    </w:p>
    <w:p w:rsidR="002937CD" w:rsidRPr="004F2B12" w:rsidRDefault="004F2B12" w:rsidP="006D484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Новгородского  муниципального  района </w:t>
      </w:r>
    </w:p>
    <w:p w:rsidR="006B6693" w:rsidRDefault="002937CD" w:rsidP="006B66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 </w:t>
      </w:r>
      <w:hyperlink r:id="rId6" w:history="1">
        <w:r w:rsidRPr="004F2B12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п. 1 ч. 4 ст. 35</w:t>
        </w:r>
      </w:hyperlink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Федерального закона от 06.10.2003 N 131-ФЗ "Об общих принципах организации местного самоуправления в Российской Федерации", Совет депутатов </w:t>
      </w:r>
      <w:r w:rsidR="0029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Бронницкого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6B6693" w:rsidRPr="006B6693" w:rsidRDefault="006B6693" w:rsidP="006B6693">
      <w:pPr>
        <w:pStyle w:val="ab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663A" w:rsidRPr="006B6693">
        <w:rPr>
          <w:rFonts w:ascii="Times New Roman" w:hAnsi="Times New Roman" w:cs="Times New Roman"/>
          <w:b/>
          <w:sz w:val="28"/>
          <w:szCs w:val="28"/>
          <w:lang w:eastAsia="ru-RU"/>
        </w:rPr>
        <w:t>Совет депутатов Бронницкого сельского поселения решил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F93FD5" w:rsidRPr="006B6693" w:rsidRDefault="006B6693" w:rsidP="006B6693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>1. Утвердить прилагаемое</w:t>
      </w:r>
      <w:r w:rsidR="00D32F11" w:rsidRPr="006B66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> </w:t>
      </w:r>
      <w:hyperlink r:id="rId7" w:anchor="Par39" w:history="1">
        <w:r w:rsidR="002937CD" w:rsidRPr="006B6693">
          <w:rPr>
            <w:rFonts w:ascii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="00D32F11" w:rsidRPr="006B6693">
        <w:rPr>
          <w:rFonts w:ascii="Times New Roman" w:hAnsi="Times New Roman" w:cs="Times New Roman"/>
          <w:sz w:val="28"/>
          <w:szCs w:val="28"/>
        </w:rPr>
        <w:t xml:space="preserve"> </w:t>
      </w:r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> о порядке избрания (делегирования) депутат</w:t>
      </w:r>
      <w:r w:rsidR="0028663A" w:rsidRPr="006B669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5908" w:rsidRPr="006B6693">
        <w:rPr>
          <w:rFonts w:ascii="Times New Roman" w:hAnsi="Times New Roman" w:cs="Times New Roman"/>
          <w:sz w:val="28"/>
          <w:szCs w:val="28"/>
          <w:lang w:eastAsia="ru-RU"/>
        </w:rPr>
        <w:t xml:space="preserve">Бронницкого </w:t>
      </w:r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>сельско</w:t>
      </w:r>
      <w:r w:rsidR="006D4843" w:rsidRPr="006B6693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6D4843" w:rsidRPr="006B669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 xml:space="preserve"> в представительный орган </w:t>
      </w:r>
      <w:r w:rsidR="004F2B12" w:rsidRPr="006B6693">
        <w:rPr>
          <w:rFonts w:ascii="Times New Roman" w:hAnsi="Times New Roman" w:cs="Times New Roman"/>
          <w:sz w:val="28"/>
          <w:szCs w:val="28"/>
          <w:lang w:eastAsia="ru-RU"/>
        </w:rPr>
        <w:t>Новгородского муниципального района</w:t>
      </w:r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>, формируемый в соответствии с </w:t>
      </w:r>
      <w:hyperlink r:id="rId8" w:history="1">
        <w:r w:rsidR="002937CD" w:rsidRPr="006B6693">
          <w:rPr>
            <w:rFonts w:ascii="Times New Roman" w:hAnsi="Times New Roman" w:cs="Times New Roman"/>
            <w:sz w:val="28"/>
            <w:szCs w:val="28"/>
            <w:lang w:eastAsia="ru-RU"/>
          </w:rPr>
          <w:t>п. 1 ч. 4 ст. 35</w:t>
        </w:r>
      </w:hyperlink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> Федерального закона N 131-ФЗ от 6 октября 2003 года "Об общих принципах организации местного самоуправления в Р</w:t>
      </w:r>
      <w:r w:rsidR="004F2B12" w:rsidRPr="006B6693">
        <w:rPr>
          <w:rFonts w:ascii="Times New Roman" w:hAnsi="Times New Roman" w:cs="Times New Roman"/>
          <w:sz w:val="28"/>
          <w:szCs w:val="28"/>
          <w:lang w:eastAsia="ru-RU"/>
        </w:rPr>
        <w:t>оссийской Федерации</w:t>
      </w:r>
      <w:r w:rsidR="002937CD" w:rsidRPr="006B6693">
        <w:rPr>
          <w:rFonts w:ascii="Times New Roman" w:hAnsi="Times New Roman" w:cs="Times New Roman"/>
          <w:sz w:val="28"/>
          <w:szCs w:val="28"/>
          <w:lang w:eastAsia="ru-RU"/>
        </w:rPr>
        <w:t>".</w:t>
      </w:r>
    </w:p>
    <w:p w:rsidR="007C16A6" w:rsidRPr="006B6693" w:rsidRDefault="006B6693" w:rsidP="006B6693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F93FD5" w:rsidRPr="006B6693">
        <w:rPr>
          <w:rFonts w:ascii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его подписания. </w:t>
      </w:r>
    </w:p>
    <w:p w:rsidR="007C16A6" w:rsidRDefault="007C16A6" w:rsidP="007C16A6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16A6" w:rsidRDefault="007C16A6" w:rsidP="007C16A6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7CD" w:rsidRPr="004F2B12" w:rsidRDefault="007C16A6" w:rsidP="007C16A6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сельского поселения:                                    Е.Н.Евсеева</w:t>
      </w:r>
      <w:r w:rsidR="002937CD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37CD" w:rsidRPr="004F2B12" w:rsidRDefault="002937CD" w:rsidP="002937C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37CD" w:rsidRDefault="002937CD" w:rsidP="002937C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32F11" w:rsidRDefault="00D32F11" w:rsidP="002937C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6548" w:rsidRDefault="005B6548" w:rsidP="002937C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6693" w:rsidRDefault="006B6693" w:rsidP="002937C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7CD" w:rsidRPr="004F2B12" w:rsidRDefault="002937CD" w:rsidP="00D32F1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</w:t>
      </w:r>
      <w:bookmarkStart w:id="0" w:name="Par32"/>
      <w:bookmarkStart w:id="1" w:name="_GoBack"/>
      <w:bookmarkEnd w:id="0"/>
      <w:bookmarkEnd w:id="1"/>
      <w:r w:rsidR="0029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4F5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29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2937CD" w:rsidRPr="004F2B12" w:rsidRDefault="00295908" w:rsidP="002959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4F5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2937CD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решению </w:t>
      </w:r>
      <w:r w:rsidR="00700870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                                                                       </w:t>
      </w:r>
    </w:p>
    <w:p w:rsidR="00295908" w:rsidRDefault="00295908" w:rsidP="002959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Бронницкого </w:t>
      </w:r>
      <w:r w:rsidR="002937CD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</w:t>
      </w:r>
      <w:r w:rsidR="004F5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0870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оселения</w:t>
      </w:r>
    </w:p>
    <w:p w:rsidR="00700870" w:rsidRPr="004F2B12" w:rsidRDefault="00295908" w:rsidP="002959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D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0870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25.09.2015год </w:t>
      </w:r>
      <w:r w:rsidR="00700870"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00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</w:t>
      </w:r>
    </w:p>
    <w:p w:rsidR="002937CD" w:rsidRPr="004F2B12" w:rsidRDefault="002937CD" w:rsidP="004F2B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37CD" w:rsidRPr="004F2B12" w:rsidRDefault="002937CD" w:rsidP="004F2B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" w:name="Par39"/>
      <w:bookmarkEnd w:id="2"/>
      <w:r w:rsidRPr="004F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2937CD" w:rsidRPr="004F2B12" w:rsidRDefault="002937CD" w:rsidP="004F2B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порядке избрания (делегирования) депутат</w:t>
      </w:r>
      <w:r w:rsidR="008C45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959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Бронницкого </w:t>
      </w:r>
      <w:r w:rsidRP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сельского </w:t>
      </w:r>
      <w:r w:rsid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поселения </w:t>
      </w:r>
      <w:r w:rsidRP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представительный орган</w:t>
      </w:r>
      <w:r w:rsidR="004F2B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Новгородского муниципального района</w:t>
      </w:r>
    </w:p>
    <w:p w:rsidR="002937CD" w:rsidRPr="004F2B12" w:rsidRDefault="002937CD" w:rsidP="002937C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F2B12" w:rsidRPr="00704897" w:rsidRDefault="004F2B12" w:rsidP="00704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Настоящее Положение регулирует порядок избрания (делегирования) в представительный орган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Новгородского муниципального района</w:t>
      </w:r>
      <w:r w:rsidR="001C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Думу Новгородского муниципального района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 дале</w:t>
      </w:r>
      <w:proofErr w:type="gramStart"/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</w:t>
      </w:r>
      <w:proofErr w:type="gramEnd"/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представительный  орган района)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37CD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п.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2областного закона  от 02.12.2014 №674-ОЗ « О сроке  полномочий  представительных органов муниципальных  образований  Новгородской области  и порядке  формирования  представительных органов муниципальных районов Новгородской области, сроке полномочий и порядке  избрания Глав муниципальных образований Новгородской области»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депутатами от </w:t>
      </w:r>
      <w:r w:rsidR="0029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Бронницкого сельского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поселения в представительном органе района являются </w:t>
      </w:r>
      <w:r w:rsidR="002C6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лава муниципального образования – </w:t>
      </w:r>
      <w:proofErr w:type="spellStart"/>
      <w:r w:rsidR="0029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Бронницкое</w:t>
      </w:r>
      <w:proofErr w:type="spellEnd"/>
      <w:r w:rsidR="0029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2B12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сельское поселение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по тексту - Глава </w:t>
      </w:r>
      <w:r w:rsidR="0029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Бронницкого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proofErr w:type="gramEnd"/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поселения) по должности и депутат</w:t>
      </w:r>
      <w:r w:rsidR="000C5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</w:t>
      </w:r>
      <w:r w:rsidR="00295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Бронницкого сельского</w:t>
      </w:r>
      <w:r w:rsidR="00C92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</w:t>
      </w:r>
      <w:r w:rsidR="00C92F99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C92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92F99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тексту – Совет депутатов)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избираемый из </w:t>
      </w:r>
      <w:r w:rsidR="001C5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состава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9C7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настоящим Положением.</w:t>
      </w:r>
    </w:p>
    <w:p w:rsidR="002937CD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Выборы депутата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32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</w:t>
      </w:r>
      <w:proofErr w:type="gramStart"/>
      <w:r w:rsidR="0032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е-</w:t>
      </w:r>
      <w:proofErr w:type="gramEnd"/>
      <w:r w:rsidR="00322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тексту депутата)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представительный орган района проводятся на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первом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заседании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 нового созыва.</w:t>
      </w:r>
    </w:p>
    <w:p w:rsidR="002937CD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Срок полномочий депутата, избранного в представительный орган района, соответствует сроку его полномочий в</w:t>
      </w:r>
      <w:r w:rsidR="007C1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депутатах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Совет</w:t>
      </w:r>
      <w:r w:rsidR="00AF33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депутатов</w:t>
      </w:r>
      <w:r w:rsidR="00033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Бронницкого сельского поселения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срок полномочий главы</w:t>
      </w:r>
      <w:r w:rsidR="00291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Бронницкого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в представительном органе района соответствует сроку полномочий главы поселения.</w:t>
      </w:r>
    </w:p>
    <w:p w:rsidR="002937CD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Кандидатур</w:t>
      </w:r>
      <w:r w:rsidR="009C7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 представительного органа района предлага</w:t>
      </w:r>
      <w:r w:rsidR="0028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Главой </w:t>
      </w:r>
      <w:r w:rsidR="00291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Бронницкого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депутатами </w:t>
      </w:r>
      <w:r w:rsidR="006D4843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Депутат вправе предложить свою кандидатуру в порядке самовыдвижения.</w:t>
      </w:r>
    </w:p>
    <w:p w:rsidR="006D4843" w:rsidRPr="00704897" w:rsidRDefault="006D4843" w:rsidP="007048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Предложения по кандидатур</w:t>
      </w:r>
      <w:r w:rsidR="009C7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депутат</w:t>
      </w:r>
      <w:r w:rsidR="009C7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представляются </w:t>
      </w:r>
      <w:r w:rsidR="008B0BE7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форме.</w:t>
      </w:r>
    </w:p>
    <w:p w:rsidR="002937CD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Выдвижение кандидатуры депутата допускается только с его согласия.</w:t>
      </w:r>
    </w:p>
    <w:p w:rsidR="002937CD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Обсуждение кандидатур проводится на заседании по всем кандидатам открыто.</w:t>
      </w:r>
    </w:p>
    <w:p w:rsidR="002937CD" w:rsidRPr="00704897" w:rsidRDefault="002937CD" w:rsidP="00704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9. Выборы депутат</w:t>
      </w:r>
      <w:r w:rsidR="0028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проводятся </w:t>
      </w:r>
      <w:r w:rsidR="001C7B8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открытым 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голосованием.</w:t>
      </w:r>
      <w:r w:rsidR="008B0BE7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Самоотвод принимается без голосования.</w:t>
      </w:r>
    </w:p>
    <w:p w:rsidR="008B0BE7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Par57"/>
      <w:bookmarkEnd w:id="3"/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10. Решение об избрании депутата в представительный орган района принимается большинством голосов от установленной численности </w:t>
      </w:r>
      <w:r w:rsidR="001C7B8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B0BE7" w:rsidRPr="00704897" w:rsidRDefault="00704897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</w:t>
      </w:r>
      <w:r w:rsidR="008B0BE7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Избранным считается депутат, за которого  проголосовало более половины от установленной  численности  депутатов.</w:t>
      </w:r>
    </w:p>
    <w:p w:rsidR="002937CD" w:rsidRPr="00704897" w:rsidRDefault="00704897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 результате голосования ни один из кандидатов не набрал более половины голосов от установленной численн</w:t>
      </w:r>
      <w:r w:rsidR="00C07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 Совета депутатов поселения</w:t>
      </w:r>
      <w:r w:rsidR="0028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7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повторное  голосование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37CD" w:rsidRPr="009C766F" w:rsidRDefault="00322222" w:rsidP="00B10D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bookmarkStart w:id="4" w:name="Par62"/>
      <w:bookmarkEnd w:id="4"/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Решение об итогах выборов опубликовывается и вступает в силу с момента его официального опубликования </w:t>
      </w:r>
      <w:r w:rsidR="00291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газете «Звезда»,</w:t>
      </w:r>
      <w:r w:rsidR="007C1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291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</w:t>
      </w:r>
      <w:r w:rsidR="008C4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1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Бронницкого сельского поселения</w:t>
      </w:r>
      <w:r w:rsidR="009C766F" w:rsidRPr="009C7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7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 </w:t>
      </w:r>
      <w:proofErr w:type="spellStart"/>
      <w:r w:rsidR="009C766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bronnicaadm</w:t>
      </w:r>
      <w:proofErr w:type="spellEnd"/>
      <w:r w:rsidR="009C766F" w:rsidRPr="008C4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="009C766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="009C7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раздел «Документы»</w:t>
      </w:r>
      <w:r w:rsidR="007C1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«Решение Совета»</w:t>
      </w:r>
      <w:proofErr w:type="gramStart"/>
      <w:r w:rsidR="007C1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2937CD" w:rsidRPr="00704897" w:rsidRDefault="002937CD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Копия решения направляется в представительный орган района.</w:t>
      </w:r>
    </w:p>
    <w:p w:rsidR="008B0BE7" w:rsidRPr="00704897" w:rsidRDefault="00033FF5" w:rsidP="00704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66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Полномочия депутата, избранного в представительный орган района, подтверждаются следующими документами:</w:t>
      </w:r>
    </w:p>
    <w:p w:rsidR="006D4843" w:rsidRPr="00704897" w:rsidRDefault="00704897" w:rsidP="00704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для </w:t>
      </w:r>
      <w:r w:rsidR="002C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поселения, избранного на муниципальных выборах — копией решения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ерриториальной избирательной комиссии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Новгородского района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регистрации избранного главы поселения, заверенной председателем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комиссии Новгородского района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4843" w:rsidRPr="00704897" w:rsidRDefault="00704897" w:rsidP="007048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для депутата представительного органа поселения — копией решения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Новгородского района 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 избранного депутата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представительного органа, заверенной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</w:t>
      </w:r>
      <w:r w:rsidR="0028663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Новгородского района 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копией решения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избрании депутата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представительный орган района, заверенной председателем </w:t>
      </w:r>
      <w:r w:rsidR="00992E94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="006D4843" w:rsidRPr="007048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37CD" w:rsidRPr="00704897" w:rsidRDefault="00C07A9E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61ECC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Председатель Совета депутатов</w:t>
      </w:r>
      <w:r w:rsidR="00291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1ECC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азначает заседание, на котором принимается решение о досрочном прекращении полномочий депутата, и одновременно на заседании проводятся выборы депутата в представительный орган района в соответствии с настоящим Положением. Решение </w:t>
      </w:r>
      <w:r w:rsidR="00361ECC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избрании нового депутата в представительный орган района принимается не позднее чем через тридцать дней со дня появления оснований для досрочного прекращения полномочий.</w:t>
      </w:r>
    </w:p>
    <w:p w:rsidR="002937CD" w:rsidRPr="00704897" w:rsidRDefault="00C07A9E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Вновь избранный депутат представительного органа района представляет документы, указанные в </w:t>
      </w:r>
      <w:hyperlink r:id="rId9" w:anchor="Par66" w:history="1">
        <w:r w:rsidR="002937CD" w:rsidRPr="00F6749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1</w:t>
        </w:r>
      </w:hyperlink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Положения, в  представительный орган района.</w:t>
      </w:r>
    </w:p>
    <w:p w:rsidR="002937CD" w:rsidRPr="00704897" w:rsidRDefault="00C07A9E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10D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Полномочия </w:t>
      </w:r>
      <w:r w:rsidR="002C6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лавы поселения</w:t>
      </w:r>
      <w:r w:rsidR="00DE5924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C6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5924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избранного в представительный орган района  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прекращаются с момента прекращения полномочий </w:t>
      </w:r>
      <w:r w:rsidR="002C6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2937CD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лавы поселения. </w:t>
      </w:r>
    </w:p>
    <w:p w:rsidR="00DE5924" w:rsidRPr="00704897" w:rsidRDefault="00B10DEE" w:rsidP="0070489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704897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5924" w:rsidRPr="007048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Полномочия депутата, избранного в представительный орган района  прекращаются досрочно   в случае  прекращения  его  полномочий  в качестве  депутата Совета депутатов.</w:t>
      </w:r>
    </w:p>
    <w:p w:rsidR="004841DC" w:rsidRPr="00704897" w:rsidRDefault="004841DC" w:rsidP="007048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41DC" w:rsidRPr="00704897" w:rsidSect="00D57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390"/>
    <w:rsid w:val="00033FF5"/>
    <w:rsid w:val="000C5BD3"/>
    <w:rsid w:val="00162F3A"/>
    <w:rsid w:val="001C5CCD"/>
    <w:rsid w:val="001C7B8D"/>
    <w:rsid w:val="0028663A"/>
    <w:rsid w:val="0029162A"/>
    <w:rsid w:val="002937CD"/>
    <w:rsid w:val="00295908"/>
    <w:rsid w:val="002C628F"/>
    <w:rsid w:val="00322222"/>
    <w:rsid w:val="00361ECC"/>
    <w:rsid w:val="003D212F"/>
    <w:rsid w:val="004841DC"/>
    <w:rsid w:val="004A5566"/>
    <w:rsid w:val="004F2B12"/>
    <w:rsid w:val="004F5DD5"/>
    <w:rsid w:val="00560503"/>
    <w:rsid w:val="005B6548"/>
    <w:rsid w:val="00664668"/>
    <w:rsid w:val="006722F6"/>
    <w:rsid w:val="006A7500"/>
    <w:rsid w:val="006B6693"/>
    <w:rsid w:val="006D4843"/>
    <w:rsid w:val="00700870"/>
    <w:rsid w:val="00704897"/>
    <w:rsid w:val="00715474"/>
    <w:rsid w:val="007C16A6"/>
    <w:rsid w:val="007F026B"/>
    <w:rsid w:val="007F2390"/>
    <w:rsid w:val="008B0BE7"/>
    <w:rsid w:val="008C45F6"/>
    <w:rsid w:val="00957BC8"/>
    <w:rsid w:val="00992E94"/>
    <w:rsid w:val="009C766F"/>
    <w:rsid w:val="00A94BAF"/>
    <w:rsid w:val="00AF330B"/>
    <w:rsid w:val="00B10DEE"/>
    <w:rsid w:val="00B8562B"/>
    <w:rsid w:val="00C07A9E"/>
    <w:rsid w:val="00C82E87"/>
    <w:rsid w:val="00C92F99"/>
    <w:rsid w:val="00D32F11"/>
    <w:rsid w:val="00D57CB3"/>
    <w:rsid w:val="00D765DC"/>
    <w:rsid w:val="00DB7452"/>
    <w:rsid w:val="00DE5924"/>
    <w:rsid w:val="00E21999"/>
    <w:rsid w:val="00F13150"/>
    <w:rsid w:val="00F6749A"/>
    <w:rsid w:val="00F93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2B"/>
  </w:style>
  <w:style w:type="paragraph" w:styleId="1">
    <w:name w:val="heading 1"/>
    <w:basedOn w:val="a"/>
    <w:next w:val="a"/>
    <w:link w:val="10"/>
    <w:uiPriority w:val="9"/>
    <w:qFormat/>
    <w:rsid w:val="00B856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5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56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56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56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56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56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562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562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62B"/>
    <w:pPr>
      <w:ind w:left="720"/>
      <w:contextualSpacing/>
    </w:pPr>
  </w:style>
  <w:style w:type="character" w:styleId="a4">
    <w:name w:val="Emphasis"/>
    <w:basedOn w:val="a0"/>
    <w:uiPriority w:val="20"/>
    <w:qFormat/>
    <w:rsid w:val="00B8562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856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5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8562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856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856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856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856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8562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56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B8562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B856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B856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B856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856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B8562B"/>
    <w:rPr>
      <w:b/>
      <w:bCs/>
    </w:rPr>
  </w:style>
  <w:style w:type="paragraph" w:styleId="ab">
    <w:name w:val="No Spacing"/>
    <w:uiPriority w:val="1"/>
    <w:qFormat/>
    <w:rsid w:val="00B8562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8562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8562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856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8562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8562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8562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8562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8562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8562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8562B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32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32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62B"/>
  </w:style>
  <w:style w:type="paragraph" w:styleId="1">
    <w:name w:val="heading 1"/>
    <w:basedOn w:val="a"/>
    <w:next w:val="a"/>
    <w:link w:val="10"/>
    <w:uiPriority w:val="9"/>
    <w:qFormat/>
    <w:rsid w:val="00B856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56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56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56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562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562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562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562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562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62B"/>
    <w:pPr>
      <w:ind w:left="720"/>
      <w:contextualSpacing/>
    </w:pPr>
  </w:style>
  <w:style w:type="character" w:styleId="a4">
    <w:name w:val="Emphasis"/>
    <w:basedOn w:val="a0"/>
    <w:uiPriority w:val="20"/>
    <w:qFormat/>
    <w:rsid w:val="00B8562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856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56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8562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856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856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856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856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8562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56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B8562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B856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B856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B856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856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B8562B"/>
    <w:rPr>
      <w:b/>
      <w:bCs/>
    </w:rPr>
  </w:style>
  <w:style w:type="paragraph" w:styleId="ab">
    <w:name w:val="No Spacing"/>
    <w:uiPriority w:val="1"/>
    <w:qFormat/>
    <w:rsid w:val="00B8562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8562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8562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856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8562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8562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8562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8562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8562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8562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8562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7D19DB0889B4447ACF7609BC5145DD33E5826CBA5F908E2FA1ABD3B6411FC07667125715C03A91l0d0I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%D0%90%D0%B4%D0%BC%D0%B8%D0%BD%D0%B8%D1%81%D1%82%D1%80%D0%B0%D1%86%D0%B8%D1%8F\Desktop\%D0%9B%D0%B8%D1%85%D0%B0%D1%87%D0%B5%D0%B2%D0%B0\%D0%A1%D0%BE%D0%B7%D1%8B%D0%B2%203\11%20%D1%81%D0%B5%D1%81%D1%81%D0%B8%D1%8F\%D0%A0%D0%B5%D1%88%D0%B5%D0%BD%D0%B8%D0%B5%20%E2%84%9611-2%20%D0%9E%D0%B1%20%D1%83%D1%82%D0%B2%D0%B5%D1%80%D0%B6%D0%B4%D0%B5%D0%BD%D0%B8%D0%B8%20%D0%BF%D0%BE%D0%BB%D0%BE%D0%B6%D0%B5%D0%BD%D0%B8%D1%8F%20%D0%BE%20%D0%BF%D0%BE%D1%80%D1%8F%D0%B4%D0%BA%D0%B5%20%D0%B8%D0%B7%D0%B1%D1%80%D0%B0%D0%BD%D0%B8%D1%8F%20(%D0%B4%D0%B5%D0%BB%D0%B5%D0%B3%D0%B8%D1%80%D0%BE%D0%B2%D0%B0%D0%BD%D0%B8%D1%8F)%20%D0%B4%D0%B5%D0%BF%D1%83%D1%82%D0%B0%D1%82%D0%BE%D0%B2%20%D0%9C%D0%9E%20%D0%90%D1%80%D1%82%D1%8B%D0%B1%D0%B0%D1%88%D1%81%D0%BA%D0%BE%D0%B5%20%D1%81.%D0%BF..docx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87D19DB0889B4447ACF7609BC5145DD33E5826CBA5F908E2FA1ABD3B6411FC07667125715C03A91l0d0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%D0%90%D0%B4%D0%BC%D0%B8%D0%BD%D0%B8%D1%81%D1%82%D1%80%D0%B0%D1%86%D0%B8%D1%8F\Desktop\%D0%9B%D0%B8%D1%85%D0%B0%D1%87%D0%B5%D0%B2%D0%B0\%D0%A1%D0%BE%D0%B7%D1%8B%D0%B2%203\11%20%D1%81%D0%B5%D1%81%D1%81%D0%B8%D1%8F\%D0%A0%D0%B5%D1%88%D0%B5%D0%BD%D0%B8%D0%B5%20%E2%84%9611-2%20%D0%9E%D0%B1%20%D1%83%D1%82%D0%B2%D0%B5%D1%80%D0%B6%D0%B4%D0%B5%D0%BD%D0%B8%D0%B8%20%D0%BF%D0%BE%D0%BB%D0%BE%D0%B6%D0%B5%D0%BD%D0%B8%D1%8F%20%D0%BE%20%D0%BF%D0%BE%D1%80%D1%8F%D0%B4%D0%BA%D0%B5%20%D0%B8%D0%B7%D0%B1%D1%80%D0%B0%D0%BD%D0%B8%D1%8F%20(%D0%B4%D0%B5%D0%BB%D0%B5%D0%B3%D0%B8%D1%80%D0%BE%D0%B2%D0%B0%D0%BD%D0%B8%D1%8F)%20%D0%B4%D0%B5%D0%BF%D1%83%D1%82%D0%B0%D1%82%D0%BE%D0%B2%20%D0%9C%D0%9E%20%D0%90%D1%80%D1%82%D1%8B%D0%B1%D0%B0%D1%88%D1%81%D0%BA%D0%BE%D0%B5%20%D1%81.%D0%BF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D7D1A-4E59-45F5-9B43-E77AF873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Татьяна Евгеньевна</dc:creator>
  <cp:lastModifiedBy>Бронница</cp:lastModifiedBy>
  <cp:revision>14</cp:revision>
  <cp:lastPrinted>2015-09-28T11:20:00Z</cp:lastPrinted>
  <dcterms:created xsi:type="dcterms:W3CDTF">2015-09-11T06:08:00Z</dcterms:created>
  <dcterms:modified xsi:type="dcterms:W3CDTF">2015-09-28T11:20:00Z</dcterms:modified>
</cp:coreProperties>
</file>