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B3" w:rsidRDefault="004074A1" w:rsidP="003A18B3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9809198" wp14:editId="345E629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8B3">
        <w:rPr>
          <w:b/>
          <w:sz w:val="28"/>
          <w:szCs w:val="28"/>
          <w:lang w:val="ru-RU"/>
        </w:rPr>
        <w:t xml:space="preserve">                       </w:t>
      </w:r>
      <w:r w:rsidR="00BD3BAA">
        <w:rPr>
          <w:b/>
          <w:sz w:val="28"/>
          <w:szCs w:val="28"/>
          <w:lang w:val="ru-RU"/>
        </w:rPr>
        <w:t xml:space="preserve">                                                               </w:t>
      </w:r>
      <w:r w:rsidR="003A18B3">
        <w:rPr>
          <w:b/>
          <w:sz w:val="28"/>
          <w:szCs w:val="28"/>
          <w:lang w:val="ru-RU"/>
        </w:rPr>
        <w:t xml:space="preserve"> </w:t>
      </w:r>
      <w:r w:rsidR="009726D4">
        <w:rPr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="003A18B3">
        <w:rPr>
          <w:b/>
          <w:sz w:val="28"/>
          <w:szCs w:val="28"/>
          <w:lang w:val="ru-RU"/>
        </w:rPr>
        <w:t xml:space="preserve">                                                                </w:t>
      </w:r>
    </w:p>
    <w:p w:rsidR="003A18B3" w:rsidRPr="00BA072F" w:rsidRDefault="003A18B3" w:rsidP="003A18B3">
      <w:pPr>
        <w:jc w:val="center"/>
        <w:rPr>
          <w:b/>
          <w:sz w:val="28"/>
          <w:szCs w:val="28"/>
          <w:lang w:val="ru-RU"/>
        </w:rPr>
      </w:pPr>
    </w:p>
    <w:p w:rsidR="003A18B3" w:rsidRPr="00BA072F" w:rsidRDefault="000A0CAF" w:rsidP="003A18B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</w:t>
      </w: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Российская   Федерация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Совет депутатов Бронницкого  сельского поселения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Новгородского района Новгородской области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РЕШЕНИЕ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6524A0" w:rsidRDefault="008D04F9" w:rsidP="003A18B3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="003A18B3" w:rsidRPr="0043216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="00BD3BAA">
        <w:rPr>
          <w:sz w:val="28"/>
          <w:szCs w:val="28"/>
          <w:lang w:val="ru-RU"/>
        </w:rPr>
        <w:t xml:space="preserve"> </w:t>
      </w:r>
      <w:r w:rsidR="009726D4">
        <w:rPr>
          <w:sz w:val="28"/>
          <w:szCs w:val="28"/>
          <w:lang w:val="ru-RU"/>
        </w:rPr>
        <w:t>28.01.2016</w:t>
      </w:r>
      <w:proofErr w:type="gramEnd"/>
      <w:r w:rsidR="00BD3BAA">
        <w:rPr>
          <w:sz w:val="28"/>
          <w:szCs w:val="28"/>
          <w:lang w:val="ru-RU"/>
        </w:rPr>
        <w:t xml:space="preserve">      </w:t>
      </w:r>
      <w:r w:rsidR="003A18B3" w:rsidRPr="00432169">
        <w:rPr>
          <w:sz w:val="28"/>
          <w:szCs w:val="28"/>
          <w:lang w:val="ru-RU"/>
        </w:rPr>
        <w:t>№</w:t>
      </w:r>
      <w:r w:rsidR="00CB2C03">
        <w:rPr>
          <w:sz w:val="28"/>
          <w:szCs w:val="28"/>
          <w:lang w:val="ru-RU"/>
        </w:rPr>
        <w:t xml:space="preserve"> </w:t>
      </w:r>
      <w:r w:rsidR="009726D4">
        <w:rPr>
          <w:sz w:val="28"/>
          <w:szCs w:val="28"/>
          <w:lang w:val="ru-RU"/>
        </w:rPr>
        <w:t>28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с.Бронница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</w:p>
    <w:p w:rsidR="003A18B3" w:rsidRPr="00432169" w:rsidRDefault="003A18B3">
      <w:pPr>
        <w:rPr>
          <w:lang w:val="ru-RU"/>
        </w:rPr>
      </w:pPr>
    </w:p>
    <w:p w:rsidR="00432169" w:rsidRDefault="003A18B3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О</w:t>
      </w:r>
      <w:r w:rsidR="00432169">
        <w:rPr>
          <w:b/>
          <w:sz w:val="28"/>
          <w:szCs w:val="28"/>
          <w:lang w:val="ru-RU"/>
        </w:rPr>
        <w:t>б опубликовании проекта решения</w:t>
      </w:r>
    </w:p>
    <w:p w:rsidR="003A18B3" w:rsidRPr="00432169" w:rsidRDefault="0043216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"О </w:t>
      </w:r>
      <w:proofErr w:type="gramStart"/>
      <w:r w:rsidR="00E63C47">
        <w:rPr>
          <w:b/>
          <w:sz w:val="28"/>
          <w:szCs w:val="28"/>
          <w:lang w:val="ru-RU"/>
        </w:rPr>
        <w:t>внесении</w:t>
      </w:r>
      <w:r w:rsidR="003A18B3" w:rsidRPr="00432169">
        <w:rPr>
          <w:b/>
          <w:sz w:val="28"/>
          <w:szCs w:val="28"/>
          <w:lang w:val="ru-RU"/>
        </w:rPr>
        <w:t xml:space="preserve">  изменений</w:t>
      </w:r>
      <w:proofErr w:type="gramEnd"/>
      <w:r w:rsidR="003A18B3" w:rsidRPr="00432169">
        <w:rPr>
          <w:b/>
          <w:sz w:val="28"/>
          <w:szCs w:val="28"/>
          <w:lang w:val="ru-RU"/>
        </w:rPr>
        <w:t xml:space="preserve"> в Устав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  <w:proofErr w:type="spellStart"/>
      <w:r w:rsidRPr="00432169">
        <w:rPr>
          <w:b/>
          <w:sz w:val="28"/>
          <w:szCs w:val="28"/>
          <w:lang w:val="ru-RU"/>
        </w:rPr>
        <w:t>Бронницко</w:t>
      </w:r>
      <w:r w:rsidR="00E63C47">
        <w:rPr>
          <w:b/>
          <w:sz w:val="28"/>
          <w:szCs w:val="28"/>
          <w:lang w:val="ru-RU"/>
        </w:rPr>
        <w:t>го</w:t>
      </w:r>
      <w:proofErr w:type="spellEnd"/>
      <w:r w:rsidRPr="00432169">
        <w:rPr>
          <w:b/>
          <w:sz w:val="28"/>
          <w:szCs w:val="28"/>
          <w:lang w:val="ru-RU"/>
        </w:rPr>
        <w:t xml:space="preserve"> сельско</w:t>
      </w:r>
      <w:r w:rsidR="00E63C47"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поселени</w:t>
      </w:r>
      <w:r w:rsidR="00E63C47">
        <w:rPr>
          <w:b/>
          <w:sz w:val="28"/>
          <w:szCs w:val="28"/>
          <w:lang w:val="ru-RU"/>
        </w:rPr>
        <w:t>я</w:t>
      </w:r>
      <w:r w:rsidR="00432169">
        <w:rPr>
          <w:b/>
          <w:sz w:val="28"/>
          <w:szCs w:val="28"/>
          <w:lang w:val="ru-RU"/>
        </w:rPr>
        <w:t>"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</w:p>
    <w:p w:rsidR="003A18B3" w:rsidRPr="0064049E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В соответствии с Федеральным законом от 06 октября  2003 года № 131-ФЗ «Об общих принципах организации местного самоуправления в Российской Федерации»,</w:t>
      </w:r>
      <w:r w:rsidR="00432169">
        <w:rPr>
          <w:sz w:val="28"/>
          <w:szCs w:val="28"/>
          <w:lang w:val="ru-RU"/>
        </w:rPr>
        <w:t xml:space="preserve"> </w:t>
      </w:r>
      <w:r w:rsidR="0064049E" w:rsidRPr="0064049E">
        <w:rPr>
          <w:sz w:val="28"/>
          <w:szCs w:val="28"/>
          <w:lang w:val="ru-RU"/>
        </w:rPr>
        <w:t xml:space="preserve">с Порядком организации и проведения </w:t>
      </w:r>
      <w:r w:rsidR="0064049E">
        <w:rPr>
          <w:sz w:val="28"/>
          <w:szCs w:val="28"/>
          <w:lang w:val="ru-RU"/>
        </w:rPr>
        <w:t>публичных слушаний на территории Бронницкого сельского поселения, утвержденных Советом депутатов Бронницкого сельского поселения № 4 от 31.01.2007 года</w:t>
      </w:r>
    </w:p>
    <w:p w:rsidR="003321DE" w:rsidRPr="003321DE" w:rsidRDefault="003321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</w:t>
      </w:r>
    </w:p>
    <w:p w:rsidR="003A18B3" w:rsidRPr="00432169" w:rsidRDefault="003A18B3" w:rsidP="003321DE">
      <w:pPr>
        <w:ind w:firstLine="708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712C3F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</w:t>
      </w:r>
      <w:r w:rsidR="0064049E">
        <w:rPr>
          <w:sz w:val="28"/>
          <w:szCs w:val="28"/>
          <w:lang w:val="ru-RU"/>
        </w:rPr>
        <w:t xml:space="preserve">1. Опубликовать прилагаемый проект решения Совета депутатов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 "</w:t>
      </w:r>
      <w:r w:rsidR="007C5924">
        <w:rPr>
          <w:sz w:val="28"/>
          <w:szCs w:val="28"/>
          <w:lang w:val="ru-RU"/>
        </w:rPr>
        <w:t>О внесении изменений в</w:t>
      </w:r>
      <w:r w:rsidR="00BD3BAA">
        <w:rPr>
          <w:sz w:val="28"/>
          <w:szCs w:val="28"/>
          <w:lang w:val="ru-RU"/>
        </w:rPr>
        <w:t xml:space="preserve"> Устав </w:t>
      </w:r>
      <w:proofErr w:type="spellStart"/>
      <w:r w:rsidR="00BD3BAA">
        <w:rPr>
          <w:sz w:val="28"/>
          <w:szCs w:val="28"/>
          <w:lang w:val="ru-RU"/>
        </w:rPr>
        <w:t>Бронницкого</w:t>
      </w:r>
      <w:proofErr w:type="spellEnd"/>
      <w:r w:rsidR="00BD3BAA">
        <w:rPr>
          <w:sz w:val="28"/>
          <w:szCs w:val="28"/>
          <w:lang w:val="ru-RU"/>
        </w:rPr>
        <w:t xml:space="preserve"> сельского поселения</w:t>
      </w:r>
      <w:r w:rsidR="0064049E">
        <w:rPr>
          <w:sz w:val="28"/>
          <w:szCs w:val="28"/>
          <w:lang w:val="ru-RU"/>
        </w:rPr>
        <w:t xml:space="preserve">" (далее – Проект решения) одновременно с иными, предусмотренными законодательством муниципальными правовыми актами в районной газете "Звезда" и разместить на официальном сайте в сети "Интернет" по адресу: </w:t>
      </w:r>
      <w:hyperlink r:id="rId7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64049E" w:rsidRDefault="0064049E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712813">
        <w:rPr>
          <w:sz w:val="28"/>
          <w:szCs w:val="28"/>
          <w:lang w:val="ru-RU"/>
        </w:rPr>
        <w:t xml:space="preserve"> Назначить публичные слушания по Проекту решения на </w:t>
      </w:r>
      <w:r w:rsidR="00282906">
        <w:rPr>
          <w:sz w:val="28"/>
          <w:szCs w:val="28"/>
          <w:lang w:val="ru-RU"/>
        </w:rPr>
        <w:t>15 февраля</w:t>
      </w:r>
      <w:r w:rsidR="00BD3BAA">
        <w:rPr>
          <w:sz w:val="28"/>
          <w:szCs w:val="28"/>
          <w:lang w:val="ru-RU"/>
        </w:rPr>
        <w:t xml:space="preserve"> </w:t>
      </w:r>
      <w:r w:rsidR="00712813">
        <w:rPr>
          <w:sz w:val="28"/>
          <w:szCs w:val="28"/>
          <w:lang w:val="ru-RU"/>
        </w:rPr>
        <w:t>201</w:t>
      </w:r>
      <w:r w:rsidR="00BD3BAA">
        <w:rPr>
          <w:sz w:val="28"/>
          <w:szCs w:val="28"/>
          <w:lang w:val="ru-RU"/>
        </w:rPr>
        <w:t>6</w:t>
      </w:r>
      <w:r w:rsidR="00712813">
        <w:rPr>
          <w:sz w:val="28"/>
          <w:szCs w:val="28"/>
          <w:lang w:val="ru-RU"/>
        </w:rPr>
        <w:t xml:space="preserve"> года </w:t>
      </w:r>
      <w:r w:rsidR="006524A0">
        <w:rPr>
          <w:sz w:val="28"/>
          <w:szCs w:val="28"/>
          <w:lang w:val="ru-RU"/>
        </w:rPr>
        <w:t>на</w:t>
      </w:r>
      <w:r w:rsidR="00712813">
        <w:rPr>
          <w:sz w:val="28"/>
          <w:szCs w:val="28"/>
          <w:lang w:val="ru-RU"/>
        </w:rPr>
        <w:t xml:space="preserve"> 1</w:t>
      </w:r>
      <w:r w:rsidR="006524A0">
        <w:rPr>
          <w:sz w:val="28"/>
          <w:szCs w:val="28"/>
          <w:lang w:val="ru-RU"/>
        </w:rPr>
        <w:t>5 часов</w:t>
      </w:r>
      <w:r w:rsidR="000A0CAF">
        <w:rPr>
          <w:sz w:val="28"/>
          <w:szCs w:val="28"/>
          <w:lang w:val="ru-RU"/>
        </w:rPr>
        <w:t xml:space="preserve"> </w:t>
      </w:r>
      <w:r w:rsidR="00712813">
        <w:rPr>
          <w:sz w:val="28"/>
          <w:szCs w:val="28"/>
          <w:lang w:val="ru-RU"/>
        </w:rPr>
        <w:t xml:space="preserve">00 </w:t>
      </w:r>
      <w:r w:rsidR="006524A0">
        <w:rPr>
          <w:sz w:val="28"/>
          <w:szCs w:val="28"/>
          <w:lang w:val="ru-RU"/>
        </w:rPr>
        <w:t>минут</w:t>
      </w:r>
      <w:r w:rsidR="00712813">
        <w:rPr>
          <w:sz w:val="28"/>
          <w:szCs w:val="28"/>
          <w:lang w:val="ru-RU"/>
        </w:rPr>
        <w:t xml:space="preserve"> в здании Администрации Бронницкого сельского поселения по адресу с. Бронница ул. Березки д. 2.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главного специалиста, юриста </w:t>
      </w:r>
      <w:proofErr w:type="spellStart"/>
      <w:r>
        <w:rPr>
          <w:sz w:val="28"/>
          <w:szCs w:val="28"/>
          <w:lang w:val="ru-RU"/>
        </w:rPr>
        <w:t>Лощакову</w:t>
      </w:r>
      <w:proofErr w:type="spellEnd"/>
      <w:r>
        <w:rPr>
          <w:sz w:val="28"/>
          <w:szCs w:val="28"/>
          <w:lang w:val="ru-RU"/>
        </w:rPr>
        <w:t xml:space="preserve"> И.А.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Опубликовать решение в </w:t>
      </w:r>
      <w:r w:rsidR="003109D8">
        <w:rPr>
          <w:sz w:val="28"/>
          <w:szCs w:val="28"/>
          <w:lang w:val="ru-RU"/>
        </w:rPr>
        <w:t xml:space="preserve">официальном вестнике </w:t>
      </w:r>
      <w:proofErr w:type="spellStart"/>
      <w:r w:rsidR="003109D8">
        <w:rPr>
          <w:sz w:val="28"/>
          <w:szCs w:val="28"/>
          <w:lang w:val="ru-RU"/>
        </w:rPr>
        <w:t>Бронницкого</w:t>
      </w:r>
      <w:proofErr w:type="spellEnd"/>
      <w:r w:rsidR="003109D8">
        <w:rPr>
          <w:sz w:val="28"/>
          <w:szCs w:val="28"/>
          <w:lang w:val="ru-RU"/>
        </w:rPr>
        <w:t xml:space="preserve"> сельского поселения</w:t>
      </w:r>
      <w:r>
        <w:rPr>
          <w:sz w:val="28"/>
          <w:szCs w:val="28"/>
          <w:lang w:val="ru-RU"/>
        </w:rPr>
        <w:t xml:space="preserve"> и разместить на официальном сайте в сети "Интернет" по адресу: </w:t>
      </w:r>
      <w:hyperlink r:id="rId8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712C3F" w:rsidRPr="00432169" w:rsidRDefault="00712C3F">
      <w:pPr>
        <w:rPr>
          <w:sz w:val="28"/>
          <w:szCs w:val="28"/>
          <w:lang w:val="ru-RU"/>
        </w:rPr>
      </w:pPr>
    </w:p>
    <w:p w:rsidR="00712813" w:rsidRDefault="00712813">
      <w:pPr>
        <w:rPr>
          <w:sz w:val="28"/>
          <w:szCs w:val="28"/>
          <w:lang w:val="ru-RU"/>
        </w:rPr>
      </w:pPr>
    </w:p>
    <w:p w:rsidR="00712C3F" w:rsidRDefault="00712C3F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Глава сельского </w:t>
      </w:r>
      <w:proofErr w:type="gramStart"/>
      <w:r w:rsidRPr="00432169">
        <w:rPr>
          <w:sz w:val="28"/>
          <w:szCs w:val="28"/>
          <w:lang w:val="ru-RU"/>
        </w:rPr>
        <w:t xml:space="preserve">поселения:   </w:t>
      </w:r>
      <w:proofErr w:type="gramEnd"/>
      <w:r w:rsidRPr="00432169">
        <w:rPr>
          <w:sz w:val="28"/>
          <w:szCs w:val="28"/>
          <w:lang w:val="ru-RU"/>
        </w:rPr>
        <w:t xml:space="preserve">                     </w:t>
      </w:r>
      <w:r w:rsidR="002368FF">
        <w:rPr>
          <w:sz w:val="28"/>
          <w:szCs w:val="28"/>
          <w:lang w:val="ru-RU"/>
        </w:rPr>
        <w:t xml:space="preserve">             </w:t>
      </w:r>
      <w:r w:rsidRPr="00432169">
        <w:rPr>
          <w:sz w:val="28"/>
          <w:szCs w:val="28"/>
          <w:lang w:val="ru-RU"/>
        </w:rPr>
        <w:t xml:space="preserve">                     </w:t>
      </w:r>
      <w:r w:rsidR="006B2F61">
        <w:rPr>
          <w:sz w:val="28"/>
          <w:szCs w:val="28"/>
          <w:lang w:val="ru-RU"/>
        </w:rPr>
        <w:t>С.Г. Васильева</w:t>
      </w:r>
    </w:p>
    <w:p w:rsidR="00E63C47" w:rsidRDefault="00E63C47">
      <w:pPr>
        <w:rPr>
          <w:sz w:val="28"/>
          <w:szCs w:val="28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BD3BAA">
        <w:rPr>
          <w:b/>
          <w:noProof/>
          <w:sz w:val="26"/>
          <w:szCs w:val="26"/>
          <w:lang w:val="ru-RU" w:eastAsia="ru-RU"/>
        </w:rPr>
        <w:lastRenderedPageBreak/>
        <w:drawing>
          <wp:anchor distT="0" distB="0" distL="114300" distR="114300" simplePos="0" relativeHeight="251659776" behindDoc="1" locked="0" layoutInCell="1" allowOverlap="1" wp14:anchorId="6A4D2B44" wp14:editId="2D81CD36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</w:t>
      </w:r>
    </w:p>
    <w:p w:rsidR="00BD3BAA" w:rsidRPr="00BD3BAA" w:rsidRDefault="00BD3BAA" w:rsidP="00BD3BAA">
      <w:pPr>
        <w:rPr>
          <w:b/>
          <w:sz w:val="28"/>
          <w:szCs w:val="28"/>
          <w:lang w:val="ru-RU"/>
        </w:rPr>
      </w:pPr>
      <w:r w:rsidRPr="00BD3BAA">
        <w:rPr>
          <w:b/>
          <w:sz w:val="28"/>
          <w:szCs w:val="28"/>
          <w:lang w:val="ru-RU"/>
        </w:rPr>
        <w:t>ПРОЕКТ</w:t>
      </w:r>
    </w:p>
    <w:p w:rsidR="00BD3BAA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Российская   Федерация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 Совет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Новгородского района Новгородской области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>РЕШЕНИЕ</w:t>
      </w:r>
    </w:p>
    <w:p w:rsidR="00BD3BAA" w:rsidRPr="00D97856" w:rsidRDefault="00BD3BAA" w:rsidP="00BD3BAA">
      <w:pPr>
        <w:jc w:val="center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от </w:t>
      </w:r>
      <w:r>
        <w:rPr>
          <w:sz w:val="26"/>
          <w:szCs w:val="26"/>
          <w:lang w:val="ru-RU"/>
        </w:rPr>
        <w:t xml:space="preserve">                  </w:t>
      </w:r>
      <w:r w:rsidRPr="00D97856">
        <w:rPr>
          <w:sz w:val="26"/>
          <w:szCs w:val="26"/>
          <w:lang w:val="ru-RU"/>
        </w:rPr>
        <w:t>№</w:t>
      </w:r>
      <w:r>
        <w:rPr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   </w:t>
      </w:r>
    </w:p>
    <w:p w:rsidR="00BD3BAA" w:rsidRPr="00D97856" w:rsidRDefault="00BD3BAA" w:rsidP="00BD3BAA">
      <w:pPr>
        <w:rPr>
          <w:sz w:val="26"/>
          <w:szCs w:val="26"/>
          <w:lang w:val="ru-RU"/>
        </w:rPr>
      </w:pPr>
      <w:proofErr w:type="spellStart"/>
      <w:r w:rsidRPr="00D97856">
        <w:rPr>
          <w:sz w:val="26"/>
          <w:szCs w:val="26"/>
          <w:lang w:val="ru-RU"/>
        </w:rPr>
        <w:t>с.Бронница</w:t>
      </w:r>
      <w:proofErr w:type="spellEnd"/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О внесении изменений в Устав </w:t>
      </w: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</w:t>
      </w: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BD3BAA" w:rsidRPr="00D97856" w:rsidRDefault="00BD3BAA" w:rsidP="00BD3BAA">
      <w:pPr>
        <w:jc w:val="both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</w:r>
      <w:r w:rsidRPr="00D97856">
        <w:rPr>
          <w:b/>
          <w:sz w:val="26"/>
          <w:szCs w:val="26"/>
          <w:lang w:val="ru-RU"/>
        </w:rPr>
        <w:t xml:space="preserve">Совет депутатов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 решил:</w:t>
      </w:r>
    </w:p>
    <w:p w:rsidR="00BD3BAA" w:rsidRPr="00D97856" w:rsidRDefault="00BD3BAA" w:rsidP="00BD3BAA">
      <w:pPr>
        <w:pStyle w:val="a4"/>
        <w:numPr>
          <w:ilvl w:val="0"/>
          <w:numId w:val="1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Принять изменения и дополнения в Устав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поселения, (далее – изменения в Устав) в прилагаемой редакции.</w:t>
      </w:r>
    </w:p>
    <w:p w:rsidR="00BD3BAA" w:rsidRPr="00D97856" w:rsidRDefault="00BD3BAA" w:rsidP="00BD3BAA">
      <w:pPr>
        <w:pStyle w:val="a4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Статью 8</w:t>
      </w:r>
      <w:r>
        <w:rPr>
          <w:sz w:val="26"/>
          <w:szCs w:val="26"/>
          <w:lang w:val="ru-RU"/>
        </w:rPr>
        <w:t>.1</w:t>
      </w:r>
      <w:r w:rsidRPr="00D97856">
        <w:rPr>
          <w:sz w:val="26"/>
          <w:szCs w:val="26"/>
          <w:lang w:val="ru-RU"/>
        </w:rPr>
        <w:t xml:space="preserve"> Устава изложить в следующей редакции:</w:t>
      </w:r>
    </w:p>
    <w:p w:rsidR="00BD3BAA" w:rsidRPr="00BD3BAA" w:rsidRDefault="00BD3BAA" w:rsidP="00BD3BAA">
      <w:pPr>
        <w:jc w:val="both"/>
        <w:rPr>
          <w:b/>
          <w:sz w:val="26"/>
          <w:szCs w:val="26"/>
          <w:lang w:val="ru-RU"/>
        </w:rPr>
      </w:pPr>
      <w:r w:rsidRPr="00BD3BAA">
        <w:rPr>
          <w:b/>
          <w:sz w:val="26"/>
          <w:szCs w:val="26"/>
          <w:lang w:val="ru-RU"/>
        </w:rPr>
        <w:t xml:space="preserve">«Статья 8.1. Вопросы местного значения </w:t>
      </w:r>
      <w:proofErr w:type="spellStart"/>
      <w:r w:rsidRPr="00BD3BAA">
        <w:rPr>
          <w:b/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</w:t>
      </w:r>
      <w:r w:rsidRPr="00BD3BAA">
        <w:rPr>
          <w:b/>
          <w:sz w:val="26"/>
          <w:szCs w:val="26"/>
          <w:lang w:val="ru-RU"/>
        </w:rPr>
        <w:t xml:space="preserve">сельского поселения, закрепленные за </w:t>
      </w:r>
      <w:proofErr w:type="spellStart"/>
      <w:r w:rsidRPr="00BD3BAA">
        <w:rPr>
          <w:b/>
          <w:sz w:val="26"/>
          <w:szCs w:val="26"/>
          <w:lang w:val="ru-RU"/>
        </w:rPr>
        <w:t>Бронницким</w:t>
      </w:r>
      <w:proofErr w:type="spellEnd"/>
      <w:r w:rsidRPr="00BD3BAA">
        <w:rPr>
          <w:b/>
          <w:sz w:val="26"/>
          <w:szCs w:val="26"/>
          <w:lang w:val="ru-RU"/>
        </w:rPr>
        <w:t xml:space="preserve"> сельским поселением в соответствии с областным законом Новгородской области от 23.10.2014 </w:t>
      </w:r>
      <w:r w:rsidRPr="00BD3BAA">
        <w:rPr>
          <w:b/>
          <w:sz w:val="26"/>
          <w:szCs w:val="26"/>
        </w:rPr>
        <w:t>N</w:t>
      </w:r>
      <w:r w:rsidRPr="00BD3BAA">
        <w:rPr>
          <w:b/>
          <w:sz w:val="26"/>
          <w:szCs w:val="26"/>
          <w:lang w:val="ru-RU"/>
        </w:rPr>
        <w:t xml:space="preserve"> 637-ОЗ "О закреплении за сельскими поселениями Новгородской области вопросов местного значения"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1) дорожная деятельность в отношении автомобильных дорог местного значения в границах населенных пунктов 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 </w:t>
      </w:r>
      <w:r w:rsidRPr="00BD3BAA">
        <w:rPr>
          <w:sz w:val="26"/>
          <w:szCs w:val="26"/>
          <w:lang w:val="ru-RU"/>
        </w:rPr>
        <w:t xml:space="preserve">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Pr="00BD3BAA">
          <w:rPr>
            <w:color w:val="0000FF"/>
            <w:sz w:val="26"/>
            <w:szCs w:val="26"/>
            <w:lang w:val="ru-RU"/>
          </w:rPr>
          <w:t>законодательством</w:t>
        </w:r>
      </w:hyperlink>
      <w:r w:rsidRPr="00BD3BAA">
        <w:rPr>
          <w:sz w:val="26"/>
          <w:szCs w:val="26"/>
          <w:lang w:val="ru-RU"/>
        </w:rPr>
        <w:t xml:space="preserve"> Российской Федерации;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2) создание условий для массового отдыха жителей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 и организация обустройства мест массового отдыха населения, включая </w:t>
      </w:r>
      <w:r w:rsidRPr="00BD3BAA">
        <w:rPr>
          <w:sz w:val="26"/>
          <w:szCs w:val="26"/>
          <w:lang w:val="ru-RU"/>
        </w:rPr>
        <w:lastRenderedPageBreak/>
        <w:t>обеспечение свободного доступа граждан к водным объектам общего пользования и их береговым полосам;</w:t>
      </w:r>
    </w:p>
    <w:p w:rsidR="00282906" w:rsidRPr="00282906" w:rsidRDefault="00565C85" w:rsidP="00282906">
      <w:pPr>
        <w:adjustRightInd w:val="0"/>
        <w:ind w:firstLine="709"/>
        <w:jc w:val="both"/>
        <w:rPr>
          <w:lang w:val="ru-RU"/>
        </w:rPr>
      </w:pPr>
      <w:r w:rsidRPr="00282906">
        <w:rPr>
          <w:b/>
          <w:sz w:val="26"/>
          <w:szCs w:val="26"/>
          <w:lang w:val="ru-RU"/>
        </w:rPr>
        <w:t>3</w:t>
      </w:r>
      <w:r w:rsidR="00BD3BAA" w:rsidRPr="00282906">
        <w:rPr>
          <w:b/>
          <w:sz w:val="26"/>
          <w:szCs w:val="26"/>
          <w:lang w:val="ru-RU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  <w:r w:rsidR="00282906" w:rsidRPr="00282906">
        <w:rPr>
          <w:lang w:val="ru-RU"/>
        </w:rPr>
        <w:t xml:space="preserve"> </w:t>
      </w:r>
      <w:r w:rsidR="00282906">
        <w:rPr>
          <w:lang w:val="ru-RU"/>
        </w:rPr>
        <w:t>(</w:t>
      </w:r>
      <w:proofErr w:type="gramStart"/>
      <w:r w:rsidR="00282906" w:rsidRPr="00282906">
        <w:rPr>
          <w:lang w:val="ru-RU"/>
        </w:rPr>
        <w:t>организация  сбора</w:t>
      </w:r>
      <w:proofErr w:type="gramEnd"/>
      <w:r w:rsidR="00282906" w:rsidRPr="00282906">
        <w:rPr>
          <w:lang w:val="ru-RU"/>
        </w:rPr>
        <w:t xml:space="preserve"> и вывоза бытовых отходов и мусора</w:t>
      </w:r>
      <w:r w:rsidR="00282906">
        <w:rPr>
          <w:lang w:val="ru-RU"/>
        </w:rPr>
        <w:t>)</w:t>
      </w:r>
      <w:r w:rsidR="00282906" w:rsidRPr="00282906">
        <w:rPr>
          <w:lang w:val="ru-RU"/>
        </w:rPr>
        <w:t xml:space="preserve">; 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4) организация ритуальных услуг и содержание мест захоронения; 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>5)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6) осуществление мер по противодействию коррупции в границах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поселения.</w:t>
      </w:r>
    </w:p>
    <w:p w:rsidR="00BD3BAA" w:rsidRPr="00BD3BAA" w:rsidRDefault="00BD3BAA" w:rsidP="00BD3BAA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BD3BAA" w:rsidRPr="00D97856" w:rsidRDefault="00BD3BAA" w:rsidP="00BD3BAA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Настоящее решение вступает в силу после его государственной регистрации и официального опубликования в </w:t>
      </w:r>
      <w:r w:rsidR="00282906">
        <w:rPr>
          <w:sz w:val="26"/>
          <w:szCs w:val="26"/>
          <w:lang w:val="ru-RU"/>
        </w:rPr>
        <w:t xml:space="preserve">«Официальном вестнике </w:t>
      </w:r>
      <w:proofErr w:type="spellStart"/>
      <w:r w:rsidR="00282906">
        <w:rPr>
          <w:sz w:val="26"/>
          <w:szCs w:val="26"/>
          <w:lang w:val="ru-RU"/>
        </w:rPr>
        <w:t>Бронницкого</w:t>
      </w:r>
      <w:proofErr w:type="spellEnd"/>
      <w:r w:rsidR="00282906">
        <w:rPr>
          <w:sz w:val="26"/>
          <w:szCs w:val="26"/>
          <w:lang w:val="ru-RU"/>
        </w:rPr>
        <w:t xml:space="preserve"> сельского поселения»</w:t>
      </w:r>
      <w:r w:rsidRPr="00D97856">
        <w:rPr>
          <w:sz w:val="26"/>
          <w:szCs w:val="26"/>
          <w:lang w:val="ru-RU"/>
        </w:rPr>
        <w:t>, за исключением отдельных положений, для которых федеральным законодательством установлены иные сроки вступления в силу.</w:t>
      </w:r>
    </w:p>
    <w:p w:rsidR="00BD3BAA" w:rsidRPr="00D97856" w:rsidRDefault="00BD3BAA" w:rsidP="00BD3BAA">
      <w:pPr>
        <w:ind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5</w:t>
      </w:r>
      <w:r w:rsidRPr="00D97856">
        <w:rPr>
          <w:sz w:val="26"/>
          <w:szCs w:val="26"/>
          <w:lang w:val="ru-RU"/>
        </w:rPr>
        <w:t xml:space="preserve">. Опубликовать настоящее решение в </w:t>
      </w:r>
      <w:r>
        <w:rPr>
          <w:sz w:val="26"/>
          <w:szCs w:val="26"/>
          <w:lang w:val="ru-RU"/>
        </w:rPr>
        <w:t xml:space="preserve">официальном вестнике </w:t>
      </w:r>
      <w:proofErr w:type="spellStart"/>
      <w:r>
        <w:rPr>
          <w:sz w:val="26"/>
          <w:szCs w:val="26"/>
          <w:lang w:val="ru-RU"/>
        </w:rPr>
        <w:t>Бронницкого</w:t>
      </w:r>
      <w:proofErr w:type="spellEnd"/>
      <w:r>
        <w:rPr>
          <w:sz w:val="26"/>
          <w:szCs w:val="26"/>
          <w:lang w:val="ru-RU"/>
        </w:rPr>
        <w:t xml:space="preserve"> сельского поселения</w:t>
      </w:r>
      <w:r w:rsidRPr="00D97856">
        <w:rPr>
          <w:sz w:val="26"/>
          <w:szCs w:val="26"/>
          <w:lang w:val="ru-RU"/>
        </w:rPr>
        <w:t xml:space="preserve"> и разместить в сети "Интернет" на официальном сайте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 по адресу: </w:t>
      </w:r>
      <w:hyperlink r:id="rId10" w:history="1">
        <w:r w:rsidRPr="00D97856">
          <w:rPr>
            <w:rStyle w:val="a3"/>
            <w:sz w:val="26"/>
            <w:szCs w:val="26"/>
          </w:rPr>
          <w:t>www</w:t>
        </w:r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bronnicaadm</w:t>
        </w:r>
        <w:proofErr w:type="spellEnd"/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ru</w:t>
        </w:r>
        <w:proofErr w:type="spellEnd"/>
      </w:hyperlink>
      <w:r w:rsidRPr="00D97856">
        <w:rPr>
          <w:sz w:val="26"/>
          <w:szCs w:val="26"/>
          <w:lang w:val="ru-RU"/>
        </w:rPr>
        <w:t xml:space="preserve"> в разделе «Документы – Совет депутатов»</w:t>
      </w:r>
      <w:r>
        <w:rPr>
          <w:sz w:val="26"/>
          <w:szCs w:val="26"/>
          <w:lang w:val="ru-RU"/>
        </w:rPr>
        <w:t>.</w:t>
      </w:r>
    </w:p>
    <w:p w:rsidR="00BD3BAA" w:rsidRPr="00D97856" w:rsidRDefault="00BD3BAA" w:rsidP="00BD3BAA">
      <w:pPr>
        <w:ind w:firstLine="708"/>
        <w:rPr>
          <w:sz w:val="26"/>
          <w:szCs w:val="26"/>
          <w:lang w:val="ru-RU"/>
        </w:rPr>
      </w:pPr>
    </w:p>
    <w:p w:rsidR="00BD3BAA" w:rsidRPr="00D97856" w:rsidRDefault="00BD3BAA" w:rsidP="00BD3BAA">
      <w:pPr>
        <w:ind w:firstLine="708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Глава сельского поселения                                                        </w:t>
      </w:r>
      <w:r>
        <w:rPr>
          <w:sz w:val="26"/>
          <w:szCs w:val="26"/>
          <w:lang w:val="ru-RU"/>
        </w:rPr>
        <w:t xml:space="preserve">        </w:t>
      </w:r>
      <w:r w:rsidRPr="00D97856">
        <w:rPr>
          <w:sz w:val="26"/>
          <w:szCs w:val="26"/>
          <w:lang w:val="ru-RU"/>
        </w:rPr>
        <w:t xml:space="preserve">     </w:t>
      </w:r>
      <w:r>
        <w:rPr>
          <w:sz w:val="26"/>
          <w:szCs w:val="26"/>
          <w:lang w:val="ru-RU"/>
        </w:rPr>
        <w:t>С.Г. Васильева</w:t>
      </w:r>
      <w:r w:rsidRPr="00D97856">
        <w:rPr>
          <w:sz w:val="26"/>
          <w:szCs w:val="26"/>
          <w:lang w:val="ru-RU"/>
        </w:rPr>
        <w:t xml:space="preserve">       </w:t>
      </w:r>
    </w:p>
    <w:p w:rsidR="00EE25A6" w:rsidRPr="00D97856" w:rsidRDefault="00EE25A6" w:rsidP="00BD3BAA">
      <w:pPr>
        <w:rPr>
          <w:b/>
          <w:sz w:val="26"/>
          <w:szCs w:val="26"/>
          <w:lang w:val="ru-RU"/>
        </w:rPr>
      </w:pPr>
    </w:p>
    <w:sectPr w:rsidR="00EE25A6" w:rsidRPr="00D97856" w:rsidSect="008D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5D0C504F"/>
    <w:multiLevelType w:val="hybridMultilevel"/>
    <w:tmpl w:val="B36E1036"/>
    <w:lvl w:ilvl="0" w:tplc="B8E23A7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85C61"/>
    <w:rsid w:val="00094BE6"/>
    <w:rsid w:val="000A0CAF"/>
    <w:rsid w:val="000E00A8"/>
    <w:rsid w:val="0013726B"/>
    <w:rsid w:val="00196C8D"/>
    <w:rsid w:val="001C26C6"/>
    <w:rsid w:val="001F0D86"/>
    <w:rsid w:val="001F42B8"/>
    <w:rsid w:val="00204EE9"/>
    <w:rsid w:val="0023075B"/>
    <w:rsid w:val="002368FF"/>
    <w:rsid w:val="00260069"/>
    <w:rsid w:val="00282906"/>
    <w:rsid w:val="003109D8"/>
    <w:rsid w:val="003321DE"/>
    <w:rsid w:val="003A18B3"/>
    <w:rsid w:val="003D5161"/>
    <w:rsid w:val="004074A1"/>
    <w:rsid w:val="00432169"/>
    <w:rsid w:val="00463485"/>
    <w:rsid w:val="004B29A7"/>
    <w:rsid w:val="00565C85"/>
    <w:rsid w:val="00570686"/>
    <w:rsid w:val="005A1EE9"/>
    <w:rsid w:val="005A5EBD"/>
    <w:rsid w:val="005F0E4D"/>
    <w:rsid w:val="0064049E"/>
    <w:rsid w:val="00642A1E"/>
    <w:rsid w:val="006524A0"/>
    <w:rsid w:val="006B2F61"/>
    <w:rsid w:val="006E58F5"/>
    <w:rsid w:val="006F408C"/>
    <w:rsid w:val="00712813"/>
    <w:rsid w:val="00712C3F"/>
    <w:rsid w:val="007374AD"/>
    <w:rsid w:val="007A2D94"/>
    <w:rsid w:val="007C0E9A"/>
    <w:rsid w:val="007C5924"/>
    <w:rsid w:val="007E67A6"/>
    <w:rsid w:val="00840E4C"/>
    <w:rsid w:val="008D04F9"/>
    <w:rsid w:val="008E059E"/>
    <w:rsid w:val="00907FFC"/>
    <w:rsid w:val="009405C4"/>
    <w:rsid w:val="009726D4"/>
    <w:rsid w:val="009A008E"/>
    <w:rsid w:val="009A6F95"/>
    <w:rsid w:val="00A46AE0"/>
    <w:rsid w:val="00A66606"/>
    <w:rsid w:val="00AE16AD"/>
    <w:rsid w:val="00BA06F4"/>
    <w:rsid w:val="00BA072F"/>
    <w:rsid w:val="00BA4AA0"/>
    <w:rsid w:val="00BB5779"/>
    <w:rsid w:val="00BD3BAA"/>
    <w:rsid w:val="00CA2A8F"/>
    <w:rsid w:val="00CB2C03"/>
    <w:rsid w:val="00CB7E19"/>
    <w:rsid w:val="00D01B90"/>
    <w:rsid w:val="00D502DB"/>
    <w:rsid w:val="00D638A6"/>
    <w:rsid w:val="00D97856"/>
    <w:rsid w:val="00E179E5"/>
    <w:rsid w:val="00E63C47"/>
    <w:rsid w:val="00EE25A6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paragraph" w:customStyle="1" w:styleId="ConsPlusNormal">
    <w:name w:val="ConsPlusNormal"/>
    <w:rsid w:val="00BD3BA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ronnica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888C105F503C5A0E62D423BCB898B77A2E5C0C892F134CD19C483988B544EC9946F58D6E17CBBEsCa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7EA8B-C8A9-407A-A223-E846D922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5</cp:revision>
  <cp:lastPrinted>2016-02-01T06:35:00Z</cp:lastPrinted>
  <dcterms:created xsi:type="dcterms:W3CDTF">2016-01-11T08:42:00Z</dcterms:created>
  <dcterms:modified xsi:type="dcterms:W3CDTF">2016-02-01T06:54:00Z</dcterms:modified>
</cp:coreProperties>
</file>