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ED0" w:rsidRDefault="00C75ED0" w:rsidP="00C75ED0">
      <w:pPr>
        <w:tabs>
          <w:tab w:val="left" w:pos="5550"/>
        </w:tabs>
        <w:rPr>
          <w:sz w:val="28"/>
          <w:szCs w:val="28"/>
          <w:lang w:val="ru-RU"/>
        </w:rPr>
      </w:pPr>
    </w:p>
    <w:p w:rsidR="00C75ED0" w:rsidRDefault="00C75ED0" w:rsidP="00C75ED0">
      <w:pPr>
        <w:tabs>
          <w:tab w:val="left" w:pos="5550"/>
        </w:tabs>
        <w:rPr>
          <w:sz w:val="28"/>
          <w:szCs w:val="28"/>
          <w:lang w:val="ru-RU"/>
        </w:rPr>
      </w:pPr>
    </w:p>
    <w:p w:rsidR="00C75ED0" w:rsidRPr="00C75ED0" w:rsidRDefault="00C75ED0" w:rsidP="00C75ED0">
      <w:pPr>
        <w:tabs>
          <w:tab w:val="left" w:pos="5550"/>
        </w:tabs>
        <w:rPr>
          <w:sz w:val="28"/>
          <w:szCs w:val="28"/>
          <w:lang w:val="ru-RU"/>
        </w:rPr>
      </w:pPr>
      <w:r w:rsidRPr="00C75ED0">
        <w:rPr>
          <w:sz w:val="28"/>
          <w:szCs w:val="28"/>
          <w:lang w:val="ru-RU"/>
        </w:rPr>
        <w:t>Зарегистрированы изменения в Устав</w:t>
      </w:r>
    </w:p>
    <w:p w:rsidR="00C75ED0" w:rsidRPr="00C75ED0" w:rsidRDefault="00C75ED0" w:rsidP="00C75ED0">
      <w:pPr>
        <w:tabs>
          <w:tab w:val="left" w:pos="5550"/>
        </w:tabs>
        <w:rPr>
          <w:sz w:val="28"/>
          <w:szCs w:val="28"/>
          <w:lang w:val="ru-RU"/>
        </w:rPr>
      </w:pPr>
      <w:r w:rsidRPr="00C75ED0">
        <w:rPr>
          <w:sz w:val="28"/>
          <w:szCs w:val="28"/>
          <w:lang w:val="ru-RU"/>
        </w:rPr>
        <w:t>Управление Министерства юстиции</w:t>
      </w:r>
    </w:p>
    <w:p w:rsidR="00C75ED0" w:rsidRPr="00C75ED0" w:rsidRDefault="00C75ED0" w:rsidP="00C75ED0">
      <w:pPr>
        <w:tabs>
          <w:tab w:val="left" w:pos="5550"/>
        </w:tabs>
        <w:rPr>
          <w:sz w:val="28"/>
          <w:szCs w:val="28"/>
          <w:lang w:val="ru-RU"/>
        </w:rPr>
      </w:pPr>
      <w:r w:rsidRPr="00C75ED0">
        <w:rPr>
          <w:sz w:val="28"/>
          <w:szCs w:val="28"/>
          <w:lang w:val="ru-RU"/>
        </w:rPr>
        <w:t>Российской Федерации по Новгородской области</w:t>
      </w:r>
    </w:p>
    <w:p w:rsidR="00C75ED0" w:rsidRPr="00C75ED0" w:rsidRDefault="00B92FEF" w:rsidP="00C75ED0">
      <w:pPr>
        <w:tabs>
          <w:tab w:val="left" w:pos="555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</w:t>
      </w:r>
      <w:r w:rsidR="00C75ED0" w:rsidRPr="00C75ED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января </w:t>
      </w:r>
      <w:r w:rsidR="00C75ED0" w:rsidRPr="00C75ED0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20</w:t>
      </w:r>
      <w:r w:rsidR="00C75ED0" w:rsidRPr="00C75ED0">
        <w:rPr>
          <w:sz w:val="28"/>
          <w:szCs w:val="28"/>
          <w:lang w:val="ru-RU"/>
        </w:rPr>
        <w:t xml:space="preserve"> года</w:t>
      </w:r>
    </w:p>
    <w:p w:rsidR="00C75ED0" w:rsidRPr="00C75ED0" w:rsidRDefault="00C75ED0" w:rsidP="00C75ED0">
      <w:pPr>
        <w:tabs>
          <w:tab w:val="left" w:pos="5550"/>
        </w:tabs>
        <w:rPr>
          <w:sz w:val="28"/>
          <w:szCs w:val="28"/>
          <w:lang w:val="ru-RU"/>
        </w:rPr>
      </w:pPr>
      <w:r w:rsidRPr="00C75ED0">
        <w:rPr>
          <w:sz w:val="28"/>
          <w:szCs w:val="28"/>
          <w:lang w:val="ru-RU"/>
        </w:rPr>
        <w:t>Государственный регистрационный</w:t>
      </w:r>
    </w:p>
    <w:p w:rsidR="00C75ED0" w:rsidRPr="00C75ED0" w:rsidRDefault="00C75ED0" w:rsidP="00C75ED0">
      <w:pPr>
        <w:tabs>
          <w:tab w:val="left" w:pos="5550"/>
        </w:tabs>
        <w:rPr>
          <w:sz w:val="28"/>
          <w:szCs w:val="28"/>
          <w:lang w:val="ru-RU"/>
        </w:rPr>
      </w:pPr>
      <w:r w:rsidRPr="00C75ED0">
        <w:rPr>
          <w:sz w:val="28"/>
          <w:szCs w:val="28"/>
          <w:lang w:val="ru-RU"/>
        </w:rPr>
        <w:t>№ Ru 5351130520</w:t>
      </w:r>
      <w:r w:rsidR="00B92FEF">
        <w:rPr>
          <w:sz w:val="28"/>
          <w:szCs w:val="28"/>
          <w:lang w:val="ru-RU"/>
        </w:rPr>
        <w:t>20</w:t>
      </w:r>
      <w:r w:rsidRPr="00C75ED0">
        <w:rPr>
          <w:sz w:val="28"/>
          <w:szCs w:val="28"/>
          <w:lang w:val="ru-RU"/>
        </w:rPr>
        <w:t>00</w:t>
      </w:r>
      <w:r>
        <w:rPr>
          <w:sz w:val="28"/>
          <w:szCs w:val="28"/>
          <w:lang w:val="ru-RU"/>
        </w:rPr>
        <w:t>1</w:t>
      </w:r>
    </w:p>
    <w:p w:rsidR="00C75ED0" w:rsidRPr="00C75ED0" w:rsidRDefault="00B92FEF" w:rsidP="00C75ED0">
      <w:pPr>
        <w:tabs>
          <w:tab w:val="left" w:pos="555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="00C75ED0" w:rsidRPr="00C75ED0">
        <w:rPr>
          <w:sz w:val="28"/>
          <w:szCs w:val="28"/>
          <w:lang w:val="ru-RU"/>
        </w:rPr>
        <w:t>ачальник Управления Министерства юстиции</w:t>
      </w:r>
    </w:p>
    <w:p w:rsidR="00C75ED0" w:rsidRPr="00C75ED0" w:rsidRDefault="00C75ED0" w:rsidP="00C75ED0">
      <w:pPr>
        <w:tabs>
          <w:tab w:val="left" w:pos="5550"/>
        </w:tabs>
        <w:rPr>
          <w:sz w:val="28"/>
          <w:szCs w:val="28"/>
          <w:lang w:val="ru-RU"/>
        </w:rPr>
      </w:pPr>
      <w:r w:rsidRPr="00C75ED0">
        <w:rPr>
          <w:sz w:val="28"/>
          <w:szCs w:val="28"/>
          <w:lang w:val="ru-RU"/>
        </w:rPr>
        <w:t>по Новгородской области</w:t>
      </w:r>
    </w:p>
    <w:p w:rsidR="00C6141C" w:rsidRPr="003E5629" w:rsidRDefault="00B92FEF" w:rsidP="00C75ED0">
      <w:pPr>
        <w:tabs>
          <w:tab w:val="left" w:pos="5550"/>
        </w:tabs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</w:t>
      </w:r>
      <w:r w:rsidR="00C75ED0" w:rsidRPr="00C75ED0">
        <w:rPr>
          <w:sz w:val="28"/>
          <w:szCs w:val="28"/>
          <w:lang w:val="ru-RU"/>
        </w:rPr>
        <w:t xml:space="preserve">.Н. </w:t>
      </w:r>
      <w:r>
        <w:rPr>
          <w:sz w:val="28"/>
          <w:szCs w:val="28"/>
          <w:lang w:val="ru-RU"/>
        </w:rPr>
        <w:t>Таганская</w:t>
      </w:r>
      <w:r w:rsidR="0096639E" w:rsidRPr="003E5629">
        <w:rPr>
          <w:sz w:val="28"/>
          <w:szCs w:val="28"/>
          <w:lang w:val="ru-RU"/>
        </w:rPr>
        <w:t xml:space="preserve">                                                     </w:t>
      </w:r>
      <w:r w:rsidR="00C6141C" w:rsidRPr="003E5629">
        <w:rPr>
          <w:sz w:val="28"/>
          <w:szCs w:val="28"/>
          <w:lang w:val="ru-RU"/>
        </w:rPr>
        <w:tab/>
      </w:r>
    </w:p>
    <w:p w:rsidR="00A8027A" w:rsidRPr="003E5629" w:rsidRDefault="00C6141C" w:rsidP="003E5629">
      <w:pPr>
        <w:tabs>
          <w:tab w:val="left" w:pos="6240"/>
        </w:tabs>
        <w:rPr>
          <w:b/>
          <w:sz w:val="28"/>
          <w:szCs w:val="28"/>
          <w:lang w:val="ru-RU"/>
        </w:rPr>
      </w:pPr>
      <w:r w:rsidRPr="003E5629">
        <w:rPr>
          <w:sz w:val="28"/>
          <w:szCs w:val="28"/>
          <w:lang w:val="ru-RU"/>
        </w:rPr>
        <w:t xml:space="preserve"> </w:t>
      </w:r>
    </w:p>
    <w:p w:rsidR="00A8027A" w:rsidRPr="003E5629" w:rsidRDefault="00A8027A" w:rsidP="00806A6A">
      <w:pPr>
        <w:tabs>
          <w:tab w:val="left" w:pos="5895"/>
        </w:tabs>
        <w:rPr>
          <w:sz w:val="28"/>
          <w:szCs w:val="28"/>
          <w:lang w:val="ru-RU"/>
        </w:rPr>
      </w:pPr>
    </w:p>
    <w:p w:rsidR="00CC5F22" w:rsidRPr="00CC5F22" w:rsidRDefault="00CC5F22" w:rsidP="00CC5F22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CC5F22">
        <w:rPr>
          <w:b/>
          <w:sz w:val="28"/>
          <w:szCs w:val="28"/>
          <w:lang w:val="ru-RU"/>
        </w:rPr>
        <w:t xml:space="preserve">  </w:t>
      </w:r>
      <w:r w:rsidRPr="00CC5F22">
        <w:rPr>
          <w:b/>
          <w:noProof/>
          <w:sz w:val="28"/>
          <w:szCs w:val="28"/>
          <w:lang w:val="ru-RU" w:eastAsia="ru-RU"/>
        </w:rPr>
        <w:drawing>
          <wp:inline distT="0" distB="0" distL="0" distR="0" wp14:anchorId="24164E6B" wp14:editId="06CB11E7">
            <wp:extent cx="499745" cy="5911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C5F22">
        <w:rPr>
          <w:b/>
          <w:sz w:val="28"/>
          <w:szCs w:val="28"/>
          <w:lang w:val="ru-RU"/>
        </w:rPr>
        <w:t xml:space="preserve">                         </w:t>
      </w:r>
    </w:p>
    <w:p w:rsidR="00CC5F22" w:rsidRPr="00CC5F22" w:rsidRDefault="00CC5F22" w:rsidP="00CC5F22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CC5F22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CC5F22" w:rsidRPr="00CC5F22" w:rsidRDefault="00CC5F22" w:rsidP="00CC5F22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CC5F22">
        <w:rPr>
          <w:b/>
          <w:sz w:val="28"/>
          <w:szCs w:val="28"/>
          <w:lang w:val="ru-RU"/>
        </w:rPr>
        <w:t xml:space="preserve">Российская Федерация </w:t>
      </w:r>
    </w:p>
    <w:p w:rsidR="00CC5F22" w:rsidRPr="00CC5F22" w:rsidRDefault="00CC5F22" w:rsidP="00CC5F22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CC5F22">
        <w:rPr>
          <w:b/>
          <w:sz w:val="28"/>
          <w:szCs w:val="28"/>
          <w:lang w:val="ru-RU"/>
        </w:rPr>
        <w:t xml:space="preserve">Новгородская область </w:t>
      </w:r>
    </w:p>
    <w:p w:rsidR="00CC5F22" w:rsidRPr="00CC5F22" w:rsidRDefault="00CC5F22" w:rsidP="00CC5F22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CC5F22">
        <w:rPr>
          <w:b/>
          <w:sz w:val="28"/>
          <w:szCs w:val="28"/>
          <w:lang w:val="ru-RU"/>
        </w:rPr>
        <w:t xml:space="preserve">Новгородский муниципальный район </w:t>
      </w:r>
    </w:p>
    <w:p w:rsidR="00CC5F22" w:rsidRPr="00CC5F22" w:rsidRDefault="00CC5F22" w:rsidP="00CC5F22">
      <w:pPr>
        <w:spacing w:line="240" w:lineRule="atLeast"/>
        <w:jc w:val="center"/>
        <w:rPr>
          <w:sz w:val="28"/>
          <w:szCs w:val="28"/>
          <w:lang w:val="ru-RU"/>
        </w:rPr>
      </w:pPr>
      <w:r w:rsidRPr="00CC5F22">
        <w:rPr>
          <w:b/>
          <w:sz w:val="28"/>
          <w:szCs w:val="28"/>
          <w:lang w:val="ru-RU"/>
        </w:rPr>
        <w:t xml:space="preserve">  Совет депутатов Бронницкого сельского поселения</w:t>
      </w:r>
    </w:p>
    <w:p w:rsidR="00CC5F22" w:rsidRPr="00CC5F22" w:rsidRDefault="00CC5F22" w:rsidP="00CC5F22">
      <w:pPr>
        <w:jc w:val="center"/>
        <w:rPr>
          <w:b/>
          <w:sz w:val="28"/>
          <w:szCs w:val="28"/>
          <w:lang w:val="ru-RU"/>
        </w:rPr>
      </w:pPr>
    </w:p>
    <w:p w:rsidR="00CC5F22" w:rsidRPr="00CC5F22" w:rsidRDefault="00CC5F22" w:rsidP="00CC5F22">
      <w:pPr>
        <w:jc w:val="center"/>
        <w:rPr>
          <w:b/>
          <w:sz w:val="28"/>
          <w:szCs w:val="28"/>
          <w:lang w:val="ru-RU"/>
        </w:rPr>
      </w:pPr>
    </w:p>
    <w:p w:rsidR="00CC5F22" w:rsidRPr="00CC5F22" w:rsidRDefault="00CC5F22" w:rsidP="00CC5F22">
      <w:pPr>
        <w:jc w:val="center"/>
        <w:rPr>
          <w:b/>
          <w:sz w:val="28"/>
          <w:szCs w:val="28"/>
          <w:lang w:val="ru-RU"/>
        </w:rPr>
      </w:pPr>
      <w:r w:rsidRPr="00CC5F22">
        <w:rPr>
          <w:b/>
          <w:sz w:val="28"/>
          <w:szCs w:val="28"/>
          <w:lang w:val="ru-RU"/>
        </w:rPr>
        <w:t>РЕШЕНИЕ</w:t>
      </w:r>
    </w:p>
    <w:p w:rsidR="00CC5F22" w:rsidRPr="00CC5F22" w:rsidRDefault="00CC5F22" w:rsidP="00CC5F22">
      <w:pPr>
        <w:jc w:val="center"/>
        <w:rPr>
          <w:sz w:val="28"/>
          <w:szCs w:val="28"/>
          <w:lang w:val="ru-RU"/>
        </w:rPr>
      </w:pPr>
    </w:p>
    <w:p w:rsidR="00CC5F22" w:rsidRPr="00CC5F22" w:rsidRDefault="00CC5F22" w:rsidP="00CC5F22">
      <w:pPr>
        <w:rPr>
          <w:sz w:val="28"/>
          <w:szCs w:val="28"/>
          <w:lang w:val="ru-RU"/>
        </w:rPr>
      </w:pPr>
    </w:p>
    <w:p w:rsidR="00CC5F22" w:rsidRPr="00CC5F22" w:rsidRDefault="00CC5F22" w:rsidP="00CC5F22">
      <w:pPr>
        <w:rPr>
          <w:sz w:val="28"/>
          <w:szCs w:val="28"/>
          <w:lang w:val="ru-RU"/>
        </w:rPr>
      </w:pPr>
    </w:p>
    <w:p w:rsidR="00CC5F22" w:rsidRPr="00CC5F22" w:rsidRDefault="00CC5F22" w:rsidP="00CC5F22">
      <w:pPr>
        <w:rPr>
          <w:sz w:val="28"/>
          <w:szCs w:val="28"/>
          <w:lang w:val="ru-RU"/>
        </w:rPr>
      </w:pPr>
      <w:r w:rsidRPr="00CC5F22">
        <w:rPr>
          <w:sz w:val="28"/>
          <w:szCs w:val="28"/>
          <w:lang w:val="ru-RU"/>
        </w:rPr>
        <w:t>от 12.12.2019 № 206</w:t>
      </w:r>
    </w:p>
    <w:p w:rsidR="00CC5F22" w:rsidRPr="00CC5F22" w:rsidRDefault="00CC5F22" w:rsidP="00CC5F22">
      <w:pPr>
        <w:rPr>
          <w:sz w:val="28"/>
          <w:szCs w:val="28"/>
          <w:lang w:val="ru-RU"/>
        </w:rPr>
      </w:pPr>
      <w:r w:rsidRPr="00CC5F22">
        <w:rPr>
          <w:sz w:val="28"/>
          <w:szCs w:val="28"/>
          <w:lang w:val="ru-RU"/>
        </w:rPr>
        <w:t>с. Бронница</w:t>
      </w:r>
    </w:p>
    <w:p w:rsidR="00CC5F22" w:rsidRPr="00CC5F22" w:rsidRDefault="00CC5F22" w:rsidP="00CC5F22">
      <w:pPr>
        <w:rPr>
          <w:sz w:val="28"/>
          <w:szCs w:val="28"/>
          <w:lang w:val="ru-RU"/>
        </w:rPr>
      </w:pPr>
    </w:p>
    <w:p w:rsidR="00CC5F22" w:rsidRPr="00CC5F22" w:rsidRDefault="00CC5F22" w:rsidP="00CC5F22">
      <w:pPr>
        <w:rPr>
          <w:b/>
          <w:sz w:val="28"/>
          <w:szCs w:val="28"/>
          <w:lang w:val="ru-RU"/>
        </w:rPr>
      </w:pPr>
    </w:p>
    <w:p w:rsidR="00CC5F22" w:rsidRPr="00CC5F22" w:rsidRDefault="00CC5F22" w:rsidP="00CC5F22">
      <w:pPr>
        <w:rPr>
          <w:b/>
          <w:sz w:val="28"/>
          <w:szCs w:val="28"/>
          <w:lang w:val="ru-RU"/>
        </w:rPr>
      </w:pPr>
    </w:p>
    <w:p w:rsidR="00CC5F22" w:rsidRPr="00CC5F22" w:rsidRDefault="00CC5F22" w:rsidP="00CC5F22">
      <w:pPr>
        <w:rPr>
          <w:b/>
          <w:sz w:val="28"/>
          <w:szCs w:val="28"/>
          <w:lang w:val="ru-RU"/>
        </w:rPr>
      </w:pPr>
      <w:r w:rsidRPr="00CC5F22">
        <w:rPr>
          <w:b/>
          <w:sz w:val="28"/>
          <w:szCs w:val="28"/>
          <w:lang w:val="ru-RU"/>
        </w:rPr>
        <w:t>О внесении изменений и дополнений</w:t>
      </w:r>
    </w:p>
    <w:p w:rsidR="00CC5F22" w:rsidRPr="00CC5F22" w:rsidRDefault="00CC5F22" w:rsidP="00CC5F22">
      <w:pPr>
        <w:rPr>
          <w:b/>
          <w:sz w:val="28"/>
          <w:szCs w:val="28"/>
          <w:lang w:val="ru-RU"/>
        </w:rPr>
      </w:pPr>
      <w:r w:rsidRPr="00CC5F22">
        <w:rPr>
          <w:b/>
          <w:sz w:val="28"/>
          <w:szCs w:val="28"/>
          <w:lang w:val="ru-RU"/>
        </w:rPr>
        <w:t xml:space="preserve"> в Устав Бронницкого сельского поселения</w:t>
      </w:r>
    </w:p>
    <w:p w:rsidR="00CC5F22" w:rsidRPr="00CC5F22" w:rsidRDefault="00CC5F22" w:rsidP="00CC5F22">
      <w:pPr>
        <w:rPr>
          <w:b/>
          <w:sz w:val="28"/>
          <w:szCs w:val="28"/>
          <w:lang w:val="ru-RU"/>
        </w:rPr>
      </w:pPr>
    </w:p>
    <w:p w:rsidR="00CC5F22" w:rsidRPr="00CC5F22" w:rsidRDefault="00CC5F22" w:rsidP="00CC5F22">
      <w:pPr>
        <w:rPr>
          <w:b/>
          <w:sz w:val="28"/>
          <w:szCs w:val="28"/>
          <w:lang w:val="ru-RU"/>
        </w:rPr>
      </w:pPr>
    </w:p>
    <w:p w:rsidR="00CC5F22" w:rsidRPr="00CC5F22" w:rsidRDefault="00CC5F22" w:rsidP="00CC5F22">
      <w:pPr>
        <w:jc w:val="both"/>
        <w:rPr>
          <w:sz w:val="28"/>
          <w:szCs w:val="28"/>
          <w:lang w:val="ru-RU"/>
        </w:rPr>
      </w:pPr>
      <w:r w:rsidRPr="00CC5F22">
        <w:rPr>
          <w:sz w:val="28"/>
          <w:szCs w:val="28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CC5F22" w:rsidRPr="00CC5F22" w:rsidRDefault="00CC5F22" w:rsidP="00CC5F22">
      <w:pPr>
        <w:jc w:val="both"/>
        <w:rPr>
          <w:sz w:val="28"/>
          <w:szCs w:val="28"/>
          <w:lang w:val="ru-RU"/>
        </w:rPr>
      </w:pPr>
    </w:p>
    <w:p w:rsidR="00CC5F22" w:rsidRPr="00CC5F22" w:rsidRDefault="00CC5F22" w:rsidP="00CC5F22">
      <w:pPr>
        <w:rPr>
          <w:b/>
          <w:sz w:val="28"/>
          <w:szCs w:val="28"/>
          <w:lang w:val="ru-RU"/>
        </w:rPr>
      </w:pPr>
      <w:r w:rsidRPr="00CC5F22">
        <w:rPr>
          <w:sz w:val="28"/>
          <w:szCs w:val="28"/>
          <w:lang w:val="ru-RU"/>
        </w:rPr>
        <w:tab/>
      </w:r>
      <w:r w:rsidRPr="00CC5F22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CC5F22" w:rsidRPr="00CC5F22" w:rsidRDefault="00CC5F22" w:rsidP="00CC5F22">
      <w:pPr>
        <w:rPr>
          <w:b/>
          <w:sz w:val="28"/>
          <w:szCs w:val="28"/>
          <w:lang w:val="ru-RU"/>
        </w:rPr>
      </w:pPr>
    </w:p>
    <w:p w:rsidR="00CC5F22" w:rsidRPr="00CC5F22" w:rsidRDefault="00CC5F22" w:rsidP="00CC5F22">
      <w:pPr>
        <w:ind w:firstLine="709"/>
        <w:jc w:val="both"/>
        <w:rPr>
          <w:sz w:val="28"/>
          <w:szCs w:val="28"/>
          <w:lang w:val="ru-RU"/>
        </w:rPr>
      </w:pPr>
      <w:r w:rsidRPr="00CC5F22">
        <w:rPr>
          <w:sz w:val="28"/>
          <w:szCs w:val="28"/>
          <w:lang w:val="ru-RU"/>
        </w:rPr>
        <w:t>1.</w:t>
      </w:r>
      <w:r w:rsidRPr="00CC5F22">
        <w:rPr>
          <w:b/>
          <w:sz w:val="28"/>
          <w:szCs w:val="28"/>
          <w:lang w:val="ru-RU"/>
        </w:rPr>
        <w:t xml:space="preserve"> </w:t>
      </w:r>
      <w:r w:rsidRPr="00CC5F22">
        <w:rPr>
          <w:sz w:val="28"/>
          <w:szCs w:val="28"/>
          <w:lang w:val="ru-RU"/>
        </w:rPr>
        <w:t>Внести изменения в Устав Бронницкого сельского поселения (далее - Устав).</w:t>
      </w:r>
    </w:p>
    <w:p w:rsidR="00CC5F22" w:rsidRPr="00CC5F22" w:rsidRDefault="00CC5F22" w:rsidP="00CC5F22">
      <w:pPr>
        <w:ind w:firstLine="709"/>
        <w:jc w:val="both"/>
        <w:rPr>
          <w:sz w:val="28"/>
          <w:szCs w:val="28"/>
          <w:lang w:val="ru-RU"/>
        </w:rPr>
      </w:pPr>
      <w:bookmarkStart w:id="0" w:name="_Hlk504475802"/>
      <w:r w:rsidRPr="00CC5F22">
        <w:rPr>
          <w:sz w:val="28"/>
          <w:szCs w:val="28"/>
          <w:lang w:val="ru-RU"/>
        </w:rPr>
        <w:t>1.1. Пункт 1 статьи 1 «Правовой статус Бронницкого сельского поселения</w:t>
      </w:r>
      <w:r w:rsidRPr="00CC5F22">
        <w:rPr>
          <w:lang w:val="ru-RU"/>
        </w:rPr>
        <w:t xml:space="preserve"> </w:t>
      </w:r>
      <w:r w:rsidRPr="00CC5F22">
        <w:rPr>
          <w:sz w:val="28"/>
          <w:szCs w:val="28"/>
          <w:lang w:val="ru-RU"/>
        </w:rPr>
        <w:t>Новгородского муниципального района Новгородской области» Устава изложить в следующей редакции:</w:t>
      </w:r>
    </w:p>
    <w:p w:rsidR="00CC5F22" w:rsidRPr="00CC5F22" w:rsidRDefault="00CC5F22" w:rsidP="00CC5F22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/>
        </w:rPr>
        <w:lastRenderedPageBreak/>
        <w:t>«</w:t>
      </w:r>
      <w:bookmarkEnd w:id="0"/>
      <w:r w:rsidRPr="00CC5F22">
        <w:rPr>
          <w:bCs/>
          <w:sz w:val="28"/>
          <w:szCs w:val="28"/>
          <w:lang w:val="ru-RU" w:eastAsia="ru-RU"/>
        </w:rPr>
        <w:t xml:space="preserve">1. Бронницкое сельское поселение Новгородского муниципального района Новгородской области </w:t>
      </w:r>
      <w:r w:rsidRPr="00CC5F22">
        <w:rPr>
          <w:sz w:val="28"/>
          <w:szCs w:val="28"/>
          <w:lang w:val="ru-RU"/>
        </w:rPr>
        <w:t>(далее - Бронницкое сельское поселение)</w:t>
      </w:r>
      <w:r w:rsidRPr="00CC5F22">
        <w:rPr>
          <w:bCs/>
          <w:sz w:val="28"/>
          <w:szCs w:val="28"/>
          <w:lang w:val="ru-RU" w:eastAsia="ru-RU"/>
        </w:rPr>
        <w:t xml:space="preserve"> - муниципальное образование, статус которого установлен областным законом от 17 января 2005 года № 400 «Об установлении границ муниципальных образований, входящих в состав территории Новгородского муниципального района, наделении их статусом городских и сельских поселений, определении административных центров и перечня населенных пунктов, входящих в состав территории поселений</w:t>
      </w:r>
      <w:r w:rsidRPr="00CC5F22">
        <w:rPr>
          <w:b/>
          <w:sz w:val="28"/>
          <w:szCs w:val="28"/>
          <w:lang w:val="ru-RU" w:eastAsia="ru-RU"/>
        </w:rPr>
        <w:t>».</w:t>
      </w:r>
    </w:p>
    <w:p w:rsidR="00CC5F22" w:rsidRPr="00CC5F22" w:rsidRDefault="00CC5F22" w:rsidP="00CC5F22">
      <w:pPr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1.2. Дополнить пункт 1 статьи 8 «Вопросы местного значения Бронницкого сельского поселения» Устава подпунктом 14 и</w:t>
      </w:r>
      <w:r w:rsidRPr="00CC5F22">
        <w:rPr>
          <w:lang w:val="ru-RU"/>
        </w:rPr>
        <w:t xml:space="preserve"> </w:t>
      </w:r>
      <w:r w:rsidRPr="00CC5F22">
        <w:rPr>
          <w:sz w:val="28"/>
          <w:szCs w:val="28"/>
          <w:lang w:val="ru-RU" w:eastAsia="ru-RU"/>
        </w:rPr>
        <w:t>изложить его в следующей редакции:</w:t>
      </w:r>
    </w:p>
    <w:p w:rsidR="00CC5F22" w:rsidRPr="00CC5F22" w:rsidRDefault="00CC5F22" w:rsidP="00CC5F22">
      <w:pPr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«14)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её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</w:p>
    <w:p w:rsidR="00CC5F22" w:rsidRPr="00CC5F22" w:rsidRDefault="00CC5F22" w:rsidP="00CC5F22">
      <w:pPr>
        <w:ind w:firstLine="709"/>
        <w:jc w:val="both"/>
        <w:rPr>
          <w:sz w:val="28"/>
          <w:szCs w:val="28"/>
          <w:lang w:val="ru-RU"/>
        </w:rPr>
      </w:pPr>
      <w:bookmarkStart w:id="1" w:name="_Hlk526767945"/>
      <w:r w:rsidRPr="00CC5F22">
        <w:rPr>
          <w:sz w:val="28"/>
          <w:szCs w:val="28"/>
          <w:lang w:val="ru-RU"/>
        </w:rPr>
        <w:t xml:space="preserve">1.3. Дополнить Устав статьёй 18.1 «Сход граждан» </w:t>
      </w:r>
      <w:bookmarkStart w:id="2" w:name="_Hlk526767625"/>
      <w:r w:rsidRPr="00CC5F22">
        <w:rPr>
          <w:sz w:val="28"/>
          <w:szCs w:val="28"/>
          <w:lang w:val="ru-RU"/>
        </w:rPr>
        <w:t>и изложить его в следующей редакции:</w:t>
      </w:r>
      <w:bookmarkEnd w:id="2"/>
    </w:p>
    <w:bookmarkEnd w:id="1"/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shd w:val="clear" w:color="auto" w:fill="FFFFFF"/>
          <w:lang w:val="ru-RU"/>
        </w:rPr>
        <w:t>«</w:t>
      </w:r>
      <w:r w:rsidRPr="00CC5F22">
        <w:rPr>
          <w:sz w:val="28"/>
          <w:szCs w:val="28"/>
          <w:lang w:val="ru-RU" w:eastAsia="ru-RU"/>
        </w:rPr>
        <w:t xml:space="preserve">Статья 18.1. Сход граждан 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1. В случаях, предусмотренных Федеральным законом № 131-ФЗ, сход граждан проводится: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1) в населенном пункте, входящем в состав Бронницкого сельского поселения, по вопросу изменения границ сельского поселения влекущего отнесение территории указанного населенного пункта к территории другого поселения;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2) в населенном пункте, входящем в состав Бронницкого сельского поселения, по вопросу введения и использования средств самообложения граждан на территории данного населенного пункта;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настоящим уставом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граждан.»</w:t>
      </w:r>
    </w:p>
    <w:p w:rsidR="00CC5F22" w:rsidRPr="00CC5F22" w:rsidRDefault="00CC5F22" w:rsidP="00CC5F22">
      <w:pPr>
        <w:ind w:firstLine="709"/>
        <w:jc w:val="both"/>
        <w:rPr>
          <w:sz w:val="28"/>
          <w:szCs w:val="28"/>
          <w:lang w:val="ru-RU"/>
        </w:rPr>
      </w:pPr>
      <w:r w:rsidRPr="00CC5F22">
        <w:rPr>
          <w:sz w:val="28"/>
          <w:szCs w:val="28"/>
          <w:lang w:val="ru-RU"/>
        </w:rPr>
        <w:t>1.4. Пункт 7 статьи 25 «Глава Бронницкого сельского поселения» Устава изложить в следующей редакции: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 xml:space="preserve">«7. Глава сельского поселения должен соблюдать ограничения, запреты, исполнять обязанности, которые установлены Федеральным законом от 25 декабря 2008 года N 273-ФЗ "О противодействии коррупции" и другими федеральными законами. Полномочия главы сельского поселения прекращаются досрочно в случае несоблюдения ограничений, запретов, неисполнения обязанностей, установленных </w:t>
      </w:r>
      <w:r w:rsidRPr="00CC5F22">
        <w:rPr>
          <w:sz w:val="28"/>
          <w:szCs w:val="28"/>
          <w:lang w:val="ru-RU" w:eastAsia="ru-RU"/>
        </w:rPr>
        <w:lastRenderedPageBreak/>
        <w:t>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Федеральным законом от 06.10.2003 № 131-ФЗ «Об общих принципах организации местного самоуправления в Российской Федерации.»</w:t>
      </w:r>
    </w:p>
    <w:p w:rsidR="00CC5F22" w:rsidRPr="00CC5F22" w:rsidRDefault="00CC5F22" w:rsidP="00CC5F22">
      <w:pPr>
        <w:ind w:firstLine="709"/>
        <w:jc w:val="both"/>
        <w:rPr>
          <w:sz w:val="28"/>
          <w:szCs w:val="28"/>
          <w:lang w:val="ru-RU"/>
        </w:rPr>
      </w:pPr>
      <w:r w:rsidRPr="00CC5F22">
        <w:rPr>
          <w:sz w:val="28"/>
          <w:szCs w:val="28"/>
          <w:lang w:val="ru-RU"/>
        </w:rPr>
        <w:t>1.5. Пункт 16 статьи 25 «Глава Бронницкого сельского поселения» Устава изложить в следующей редакции: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«16. При выявлении в результате проверки, проведенной в соответствии с пунктом 15 настоящей статьи, фактов несоблюдения ограничений, запретов, неисполнения обязанностей, которые установлены Федеральным законом от 25 декабря 2008 года № 273-ФЗ "О противодействии коррупции", Федеральным законом от 3 декабря 2012 года № 230-ФЗ "О контроле за соответствием расходов лиц, замещающих государственные должности, и иных лиц их доходам", Федеральным законом от 7 мая 2013 года №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Губернатор Новгородской области обращается с заявлением о досрочном прекращении полномочий Главы Бронницкого сельского поселения или применении в отношении указанного лица иной меры ответственности  в орган местного самоуправления, уполномоченный принимать соответствующее решение, или в суд.»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1.6.  Пункт 17 статьи 25 «Глава Бронницкого сельского поселения» Устава изложить в следующей редакции: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«17. Порядок принятия решения о применении к Главе Бронницкого сельского поселения мер ответственности, указанных в части 7.3-1. статьи 40 Федерального закона от 06.10.2003 № 131-ФЗ «Об общих принципах организации местного самоуправления в Российской Федерации», определяется муниципальным правовым актом в соответствии с областным законом.»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1.7.  Дополнить статью 25 «Глава Бронницкого сельского поселения» Устава пунктом 18 и изложить его в следующей редакции: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«18. Сведения о доходах, расходах, об имуществе и обязательствах имущественного характера, представленные Главой Бронницкого сельского поселения,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актами.»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1.8.</w:t>
      </w:r>
      <w:r w:rsidRPr="00CC5F22">
        <w:rPr>
          <w:lang w:val="ru-RU"/>
        </w:rPr>
        <w:t xml:space="preserve"> </w:t>
      </w:r>
      <w:r w:rsidRPr="00CC5F22">
        <w:rPr>
          <w:sz w:val="28"/>
          <w:szCs w:val="28"/>
          <w:lang w:val="ru-RU"/>
        </w:rPr>
        <w:t>Подпункт</w:t>
      </w:r>
      <w:r w:rsidRPr="00CC5F22">
        <w:rPr>
          <w:sz w:val="28"/>
          <w:szCs w:val="28"/>
          <w:lang w:val="ru-RU" w:eastAsia="ru-RU"/>
        </w:rPr>
        <w:t xml:space="preserve"> 12 пункта 1 статьи 27 «Досрочное прекращение полномочий Главы Бронницкого сельского поселения»</w:t>
      </w:r>
      <w:r w:rsidRPr="00CC5F22">
        <w:rPr>
          <w:lang w:val="ru-RU"/>
        </w:rPr>
        <w:t xml:space="preserve"> </w:t>
      </w:r>
      <w:r w:rsidRPr="00CC5F22">
        <w:rPr>
          <w:sz w:val="28"/>
          <w:szCs w:val="28"/>
          <w:lang w:val="ru-RU" w:eastAsia="ru-RU"/>
        </w:rPr>
        <w:t>Устава изложить в следующей редакции: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 xml:space="preserve">«12) преобразования Бронницкого сельского поселения осуществляемого в соответствии с Федеральным законом № 131-ФЗ- со дня вступления в должность Главы вновь образованного муниципального образования; а также в случае </w:t>
      </w:r>
      <w:r w:rsidRPr="00CC5F22">
        <w:rPr>
          <w:sz w:val="28"/>
          <w:szCs w:val="28"/>
          <w:lang w:val="ru-RU" w:eastAsia="ru-RU"/>
        </w:rPr>
        <w:lastRenderedPageBreak/>
        <w:t>упразднения Бронницкого сельского поселения – со дня вступления в силу областного закона;»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1.9.</w:t>
      </w:r>
      <w:r w:rsidRPr="00CC5F22">
        <w:rPr>
          <w:lang w:val="ru-RU"/>
        </w:rPr>
        <w:t xml:space="preserve"> </w:t>
      </w:r>
      <w:r w:rsidRPr="00CC5F22">
        <w:rPr>
          <w:sz w:val="28"/>
          <w:szCs w:val="28"/>
          <w:lang w:val="ru-RU"/>
        </w:rPr>
        <w:t>Подпункт</w:t>
      </w:r>
      <w:r w:rsidRPr="00CC5F22">
        <w:rPr>
          <w:sz w:val="28"/>
          <w:szCs w:val="28"/>
          <w:lang w:val="ru-RU" w:eastAsia="ru-RU"/>
        </w:rPr>
        <w:t xml:space="preserve"> 15 пункта 1 статьи 27 «Досрочное прекращение полномочий Главы Бронницкого сельского поселения»</w:t>
      </w:r>
      <w:r w:rsidRPr="00CC5F22">
        <w:rPr>
          <w:lang w:val="ru-RU"/>
        </w:rPr>
        <w:t xml:space="preserve"> </w:t>
      </w:r>
      <w:r w:rsidRPr="00CC5F22">
        <w:rPr>
          <w:sz w:val="28"/>
          <w:szCs w:val="28"/>
          <w:lang w:val="ru-RU" w:eastAsia="ru-RU"/>
        </w:rPr>
        <w:t>Устава изложить в следующей редакции: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«15) Полномочия главы Бронницкого сельского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Федеральным законом от 06.10.2003 № 131-ФЗ «Об общих принципах организации местного самоуправления в Российской Федерации» - со дня установления уполномоченным органом соответствующих фактов.»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1.10. Подпункт 3 пункта 2 статьи 32 «Досрочное прекращение полномочий Совета депутатов Бронницкого сельского поселения» Устава изложить в следующей редакции: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«3) в случае преобразования Бронницкого сельского поселения, осуществляемого в соответствии с Федеральным законом № 131-ФЗ - со дня формирования представительного органа вновь образованного муниципального образования; а также в случае упразднения Бронницкого сельского поселения – со дня вступления в силу областного закона;»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 xml:space="preserve">1.11. Пункт 10 статьи 33 «Депутаты Совета депутатов Бронницкого сельского поселения» Устава изложить в следующей редакции: 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«10. Депутат Совета депутатов Бронницкого сельского поселения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Полномочия депутата Совета депутатов Бронницкого сельского поселения прекращаются досрочно  в случае несоблюдения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Федеральным законом от 06.10.2003 № 131-ФЗ «Об общих принципах организации местного самоуправления в Российской Федерации - со дня установления уполномоченным органом соответствующих фактов.»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1.12. Пункт 12 статьи 33 «Депутаты Совета депутатов Бронницкого сельского поселения» Устава изложить в следующей редакции: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lastRenderedPageBreak/>
        <w:t>«12. При выявлении в результате проверки, проведенной в соответствии с частью 11 настоящей статьи, фактов несоблюдения ограничений, запретов, неисполнения обязанностей,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Губернатор Новгородской области обращается с заявлением о досрочном прекращении полномочий депутата или применении в отношении указанного лица иной меры ответственности в орган местного самоуправления, уполномоченный принимать соответствующее решение, или в суд.»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1.13. Пункт 13 статьи 33 «Депутаты Совета депутатов Бронницкого сельского поселения» Устава изложить в следующей редакции: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«13. Порядок принятия решения о применении к депутату</w:t>
      </w:r>
      <w:r w:rsidRPr="00CC5F22">
        <w:rPr>
          <w:lang w:val="ru-RU"/>
        </w:rPr>
        <w:t xml:space="preserve"> </w:t>
      </w:r>
      <w:r w:rsidRPr="00CC5F22">
        <w:rPr>
          <w:sz w:val="28"/>
          <w:szCs w:val="28"/>
          <w:lang w:val="ru-RU" w:eastAsia="ru-RU"/>
        </w:rPr>
        <w:t>Совета депутатов Бронницкого сельского поселения мер ответственности, указанных в части 7.3-1. статьи 40 Федерального закона от 06.10.2003 № 131-ФЗ «Об общих принципах организации местного самоуправления в Российской Федерации», определяется муниципальным правовым актом в соответствии с областным законом.»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1.14. Дополнить статью 33 «Депутаты Совета депутатов Бронницкого сельского поселения» Устава пунктом 14 и изложить его в следующей редакции: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«14. Сведения о доходах, расходах, об имуществе и обязательствах имущественного характера, представленные депутатами Бронницкого сельского поселения,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актами.»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1.15. Исключить абзац второй статьи 59</w:t>
      </w:r>
      <w:r w:rsidRPr="00CC5F22">
        <w:rPr>
          <w:lang w:val="ru-RU"/>
        </w:rPr>
        <w:t xml:space="preserve"> «</w:t>
      </w:r>
      <w:r w:rsidRPr="00CC5F22">
        <w:rPr>
          <w:sz w:val="28"/>
          <w:szCs w:val="28"/>
          <w:lang w:val="ru-RU" w:eastAsia="ru-RU"/>
        </w:rPr>
        <w:t>Соблюдение Устава и иных нормативных правовых актов Бронницкого сельского поселения» Устава, а именно: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«В случае неисполнения настоящего Устава и вышеуказанных нормативных правовых актов органов местного самоуправления Бронницкого сельского поселения виновные лица привлекаются в установленном порядке к административной ответственности.»</w:t>
      </w:r>
    </w:p>
    <w:p w:rsidR="00CC5F22" w:rsidRPr="00CC5F22" w:rsidRDefault="00CC5F22" w:rsidP="00CC5F22">
      <w:pPr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2. Решение Совета депутатов Бронницкого сельского поселения от 30.08.2019 № 191 «О внесении изменений и дополнений в Устав Бронницкого сельского поселения» считать утратившим силу.</w:t>
      </w:r>
    </w:p>
    <w:p w:rsidR="00CC5F22" w:rsidRPr="00CC5F22" w:rsidRDefault="00CC5F22" w:rsidP="00CC5F2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5F22">
        <w:rPr>
          <w:sz w:val="28"/>
          <w:szCs w:val="28"/>
          <w:lang w:val="ru-RU" w:eastAsia="ru-RU"/>
        </w:rPr>
        <w:t>3. 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CC5F22" w:rsidRPr="00CC5F22" w:rsidRDefault="00CC5F22" w:rsidP="00CC5F22">
      <w:pPr>
        <w:ind w:firstLine="705"/>
        <w:jc w:val="both"/>
        <w:rPr>
          <w:sz w:val="28"/>
          <w:szCs w:val="28"/>
          <w:lang w:val="ru-RU"/>
        </w:rPr>
      </w:pPr>
      <w:r w:rsidRPr="00CC5F22">
        <w:rPr>
          <w:sz w:val="28"/>
          <w:szCs w:val="28"/>
          <w:lang w:val="ru-RU"/>
        </w:rPr>
        <w:t>4. Настоящее решение вступает в силу после его государственной регистрации и официального опубликования в периодическом печатном издании «Официальном вестнике Бронницкого сельского поселения», за исключением отдельных положений, для которых федеральным законодательством установлены иные сроки вступления в силу.</w:t>
      </w:r>
    </w:p>
    <w:p w:rsidR="00CC5F22" w:rsidRPr="00CC5F22" w:rsidRDefault="00CC5F22" w:rsidP="00CC5F22">
      <w:pPr>
        <w:ind w:firstLine="705"/>
        <w:jc w:val="both"/>
        <w:rPr>
          <w:sz w:val="28"/>
          <w:szCs w:val="28"/>
          <w:lang w:val="ru-RU"/>
        </w:rPr>
      </w:pPr>
      <w:r w:rsidRPr="00CC5F22">
        <w:rPr>
          <w:sz w:val="28"/>
          <w:szCs w:val="28"/>
          <w:lang w:val="ru-RU"/>
        </w:rPr>
        <w:t xml:space="preserve">5. Опубликовать настоящее решение в </w:t>
      </w:r>
      <w:bookmarkStart w:id="3" w:name="_Hlk497293657"/>
      <w:r w:rsidRPr="00CC5F22">
        <w:rPr>
          <w:sz w:val="28"/>
          <w:szCs w:val="28"/>
          <w:lang w:val="ru-RU"/>
        </w:rPr>
        <w:t>периодическом печатном издании</w:t>
      </w:r>
      <w:bookmarkEnd w:id="3"/>
      <w:r w:rsidRPr="00CC5F22">
        <w:rPr>
          <w:sz w:val="28"/>
          <w:szCs w:val="28"/>
          <w:lang w:val="ru-RU"/>
        </w:rPr>
        <w:t xml:space="preserve"> «Официальный вестник Бронницкого сельского поселения» и разместить в сети </w:t>
      </w:r>
      <w:r w:rsidRPr="00CC5F22">
        <w:rPr>
          <w:sz w:val="28"/>
          <w:szCs w:val="28"/>
          <w:lang w:val="ru-RU"/>
        </w:rPr>
        <w:lastRenderedPageBreak/>
        <w:t xml:space="preserve">"Интернет" на официальном сайте Администрации Бронницкого сельского поселения по адресу: </w:t>
      </w:r>
      <w:hyperlink r:id="rId7" w:history="1">
        <w:r w:rsidRPr="00CC5F22">
          <w:rPr>
            <w:color w:val="0563C1" w:themeColor="hyperlink"/>
            <w:sz w:val="28"/>
            <w:szCs w:val="28"/>
            <w:u w:val="single"/>
          </w:rPr>
          <w:t>www</w:t>
        </w:r>
        <w:r w:rsidRPr="00CC5F22">
          <w:rPr>
            <w:color w:val="0563C1" w:themeColor="hyperlink"/>
            <w:sz w:val="28"/>
            <w:szCs w:val="28"/>
            <w:u w:val="single"/>
            <w:lang w:val="ru-RU"/>
          </w:rPr>
          <w:t>.</w:t>
        </w:r>
        <w:r w:rsidRPr="00CC5F22">
          <w:rPr>
            <w:color w:val="0563C1" w:themeColor="hyperlink"/>
            <w:sz w:val="28"/>
            <w:szCs w:val="28"/>
            <w:u w:val="single"/>
          </w:rPr>
          <w:t>bronnicaadm</w:t>
        </w:r>
        <w:r w:rsidRPr="00CC5F22">
          <w:rPr>
            <w:color w:val="0563C1" w:themeColor="hyperlink"/>
            <w:sz w:val="28"/>
            <w:szCs w:val="28"/>
            <w:u w:val="single"/>
            <w:lang w:val="ru-RU"/>
          </w:rPr>
          <w:t>.</w:t>
        </w:r>
        <w:r w:rsidRPr="00CC5F22">
          <w:rPr>
            <w:color w:val="0563C1" w:themeColor="hyperlink"/>
            <w:sz w:val="28"/>
            <w:szCs w:val="28"/>
            <w:u w:val="single"/>
          </w:rPr>
          <w:t>ru</w:t>
        </w:r>
      </w:hyperlink>
      <w:r w:rsidRPr="00CC5F22">
        <w:rPr>
          <w:sz w:val="28"/>
          <w:szCs w:val="28"/>
          <w:lang w:val="ru-RU"/>
        </w:rPr>
        <w:t xml:space="preserve"> в разделе «Документы – Совет депутатов», раздел «Устав поселения – Нормативно-правовые акты».</w:t>
      </w:r>
    </w:p>
    <w:p w:rsidR="00CC5F22" w:rsidRPr="00CC5F22" w:rsidRDefault="00CC5F22" w:rsidP="00CC5F22">
      <w:pPr>
        <w:rPr>
          <w:sz w:val="28"/>
          <w:szCs w:val="28"/>
          <w:lang w:val="ru-RU"/>
        </w:rPr>
      </w:pPr>
    </w:p>
    <w:p w:rsidR="00CC5F22" w:rsidRPr="00CC5F22" w:rsidRDefault="00CC5F22" w:rsidP="00CC5F22">
      <w:pPr>
        <w:rPr>
          <w:sz w:val="28"/>
          <w:szCs w:val="28"/>
          <w:lang w:val="ru-RU"/>
        </w:rPr>
      </w:pPr>
    </w:p>
    <w:p w:rsidR="00CC5F22" w:rsidRPr="00CC5F22" w:rsidRDefault="00CC5F22" w:rsidP="00CC5F22">
      <w:pPr>
        <w:rPr>
          <w:sz w:val="28"/>
          <w:szCs w:val="28"/>
          <w:lang w:val="ru-RU"/>
        </w:rPr>
      </w:pPr>
    </w:p>
    <w:p w:rsidR="00CC5F22" w:rsidRPr="00CC5F22" w:rsidRDefault="00CC5F22" w:rsidP="00CC5F22">
      <w:pPr>
        <w:rPr>
          <w:sz w:val="28"/>
          <w:szCs w:val="28"/>
          <w:lang w:val="ru-RU"/>
        </w:rPr>
      </w:pPr>
      <w:r w:rsidRPr="00CC5F22">
        <w:rPr>
          <w:sz w:val="28"/>
          <w:szCs w:val="28"/>
          <w:lang w:val="ru-RU"/>
        </w:rPr>
        <w:t>Глава сельского поселения                                                            С.Г. Васильева</w:t>
      </w:r>
    </w:p>
    <w:p w:rsidR="00CC5F22" w:rsidRPr="00CC5F22" w:rsidRDefault="00CC5F22" w:rsidP="00CC5F22">
      <w:pPr>
        <w:rPr>
          <w:sz w:val="28"/>
          <w:szCs w:val="28"/>
          <w:lang w:val="ru-RU"/>
        </w:rPr>
      </w:pPr>
    </w:p>
    <w:p w:rsidR="00CC5F22" w:rsidRPr="00CC5F22" w:rsidRDefault="00CC5F22" w:rsidP="00CC5F22">
      <w:pPr>
        <w:rPr>
          <w:lang w:val="ru-RU"/>
        </w:rPr>
      </w:pPr>
    </w:p>
    <w:p w:rsidR="00CC5F22" w:rsidRPr="00CC5F22" w:rsidRDefault="00CC5F22" w:rsidP="00CC5F22">
      <w:pPr>
        <w:tabs>
          <w:tab w:val="left" w:pos="5895"/>
        </w:tabs>
        <w:rPr>
          <w:b/>
          <w:sz w:val="28"/>
          <w:szCs w:val="28"/>
          <w:lang w:val="ru-RU"/>
        </w:rPr>
      </w:pPr>
    </w:p>
    <w:p w:rsidR="00CC5F22" w:rsidRPr="00CC5F22" w:rsidRDefault="00CC5F22" w:rsidP="00CC5F22">
      <w:pPr>
        <w:rPr>
          <w:sz w:val="28"/>
          <w:szCs w:val="28"/>
          <w:lang w:val="ru-RU"/>
        </w:rPr>
      </w:pPr>
    </w:p>
    <w:p w:rsidR="00CC5F22" w:rsidRPr="00CC5F22" w:rsidRDefault="00CC5F22" w:rsidP="00CC5F22">
      <w:pPr>
        <w:rPr>
          <w:lang w:val="ru-RU"/>
        </w:rPr>
      </w:pPr>
    </w:p>
    <w:p w:rsidR="00992DFF" w:rsidRPr="003E5629" w:rsidRDefault="00992DFF">
      <w:pPr>
        <w:rPr>
          <w:sz w:val="28"/>
          <w:szCs w:val="28"/>
          <w:lang w:val="ru-RU"/>
        </w:rPr>
      </w:pPr>
      <w:bookmarkStart w:id="4" w:name="_GoBack"/>
      <w:bookmarkEnd w:id="4"/>
    </w:p>
    <w:sectPr w:rsidR="00992DFF" w:rsidRPr="003E5629" w:rsidSect="002D7349">
      <w:pgSz w:w="11906" w:h="16838"/>
      <w:pgMar w:top="568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CF8" w:rsidRDefault="002A3CF8" w:rsidP="004E1807">
      <w:r>
        <w:separator/>
      </w:r>
    </w:p>
  </w:endnote>
  <w:endnote w:type="continuationSeparator" w:id="0">
    <w:p w:rsidR="002A3CF8" w:rsidRDefault="002A3CF8" w:rsidP="004E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CF8" w:rsidRDefault="002A3CF8" w:rsidP="004E1807">
      <w:r>
        <w:separator/>
      </w:r>
    </w:p>
  </w:footnote>
  <w:footnote w:type="continuationSeparator" w:id="0">
    <w:p w:rsidR="002A3CF8" w:rsidRDefault="002A3CF8" w:rsidP="004E1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6A"/>
    <w:rsid w:val="000B1EB6"/>
    <w:rsid w:val="001D1F82"/>
    <w:rsid w:val="001D45E4"/>
    <w:rsid w:val="001E3300"/>
    <w:rsid w:val="002214D0"/>
    <w:rsid w:val="00237D7A"/>
    <w:rsid w:val="00260E87"/>
    <w:rsid w:val="002A3CF8"/>
    <w:rsid w:val="002D7349"/>
    <w:rsid w:val="003278B1"/>
    <w:rsid w:val="0035474E"/>
    <w:rsid w:val="003A2D63"/>
    <w:rsid w:val="003B3A03"/>
    <w:rsid w:val="003D1C1E"/>
    <w:rsid w:val="003E5629"/>
    <w:rsid w:val="00401B23"/>
    <w:rsid w:val="00411C17"/>
    <w:rsid w:val="0044628D"/>
    <w:rsid w:val="004A2D69"/>
    <w:rsid w:val="004B0C51"/>
    <w:rsid w:val="004E1807"/>
    <w:rsid w:val="004F1009"/>
    <w:rsid w:val="0055711A"/>
    <w:rsid w:val="006427D6"/>
    <w:rsid w:val="0065193B"/>
    <w:rsid w:val="00694DFF"/>
    <w:rsid w:val="00696121"/>
    <w:rsid w:val="006C70BC"/>
    <w:rsid w:val="007136EE"/>
    <w:rsid w:val="007137A1"/>
    <w:rsid w:val="00716E1A"/>
    <w:rsid w:val="00731ABD"/>
    <w:rsid w:val="00740F3C"/>
    <w:rsid w:val="007503B3"/>
    <w:rsid w:val="0080115B"/>
    <w:rsid w:val="00806A6A"/>
    <w:rsid w:val="008652B7"/>
    <w:rsid w:val="008B26B2"/>
    <w:rsid w:val="00933366"/>
    <w:rsid w:val="0096639E"/>
    <w:rsid w:val="00977D30"/>
    <w:rsid w:val="00992DFF"/>
    <w:rsid w:val="009A1DCA"/>
    <w:rsid w:val="009A6B68"/>
    <w:rsid w:val="009B23DF"/>
    <w:rsid w:val="00A2097D"/>
    <w:rsid w:val="00A226FD"/>
    <w:rsid w:val="00A27797"/>
    <w:rsid w:val="00A41499"/>
    <w:rsid w:val="00A476A3"/>
    <w:rsid w:val="00A8027A"/>
    <w:rsid w:val="00AF38CB"/>
    <w:rsid w:val="00B3751D"/>
    <w:rsid w:val="00B92FEF"/>
    <w:rsid w:val="00C21FF5"/>
    <w:rsid w:val="00C32B2B"/>
    <w:rsid w:val="00C6141C"/>
    <w:rsid w:val="00C66244"/>
    <w:rsid w:val="00C75ED0"/>
    <w:rsid w:val="00CA547D"/>
    <w:rsid w:val="00CC5F22"/>
    <w:rsid w:val="00D1092D"/>
    <w:rsid w:val="00D23C12"/>
    <w:rsid w:val="00D4251D"/>
    <w:rsid w:val="00D66BB9"/>
    <w:rsid w:val="00D9590C"/>
    <w:rsid w:val="00DB6385"/>
    <w:rsid w:val="00DE385D"/>
    <w:rsid w:val="00E46869"/>
    <w:rsid w:val="00E73BF8"/>
    <w:rsid w:val="00EC2FAC"/>
    <w:rsid w:val="00EE34EB"/>
    <w:rsid w:val="00EE3A5B"/>
    <w:rsid w:val="00EF6C22"/>
    <w:rsid w:val="00FB076D"/>
    <w:rsid w:val="00FE11F3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BD46-758E-45C0-985F-3AB5364C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A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6A6A"/>
    <w:rPr>
      <w:color w:val="0563C1" w:themeColor="hyperlink"/>
      <w:u w:val="single"/>
    </w:rPr>
  </w:style>
  <w:style w:type="paragraph" w:customStyle="1" w:styleId="ConsPlusNormal">
    <w:name w:val="ConsPlusNormal"/>
    <w:rsid w:val="00806A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385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385D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header"/>
    <w:basedOn w:val="a"/>
    <w:link w:val="a7"/>
    <w:uiPriority w:val="99"/>
    <w:unhideWhenUsed/>
    <w:rsid w:val="004E18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18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4E18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180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ronnica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2019-04-23T08:29:00Z</cp:lastPrinted>
  <dcterms:created xsi:type="dcterms:W3CDTF">2020-01-17T12:38:00Z</dcterms:created>
  <dcterms:modified xsi:type="dcterms:W3CDTF">2020-01-17T12:52:00Z</dcterms:modified>
</cp:coreProperties>
</file>