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3B0" w:rsidRPr="004B1663" w:rsidRDefault="008323B0" w:rsidP="004E1C7D">
      <w:pPr>
        <w:rPr>
          <w:b/>
          <w:sz w:val="28"/>
          <w:szCs w:val="28"/>
        </w:rPr>
      </w:pPr>
      <w:bookmarkStart w:id="0" w:name="_GoBack"/>
      <w:bookmarkEnd w:id="0"/>
    </w:p>
    <w:p w:rsidR="00050B2E" w:rsidRPr="004B1663" w:rsidRDefault="000F4CF7" w:rsidP="00FD5343">
      <w:pPr>
        <w:tabs>
          <w:tab w:val="left" w:pos="603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4BEE101" wp14:editId="69CACAB0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00380" cy="593090"/>
            <wp:effectExtent l="0" t="0" r="0" b="0"/>
            <wp:wrapNone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1C7D">
        <w:rPr>
          <w:b/>
          <w:sz w:val="28"/>
          <w:szCs w:val="28"/>
        </w:rPr>
        <w:tab/>
      </w:r>
    </w:p>
    <w:p w:rsidR="008323B0" w:rsidRPr="004B1663" w:rsidRDefault="000F4CF7" w:rsidP="000F4CF7">
      <w:pPr>
        <w:tabs>
          <w:tab w:val="left" w:pos="3795"/>
          <w:tab w:val="center" w:pos="503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</w:t>
      </w:r>
      <w:r>
        <w:rPr>
          <w:b/>
          <w:sz w:val="28"/>
          <w:szCs w:val="28"/>
        </w:rPr>
        <w:tab/>
        <w:t xml:space="preserve"> </w:t>
      </w:r>
      <w:r w:rsidR="0055013F">
        <w:rPr>
          <w:b/>
          <w:sz w:val="28"/>
          <w:szCs w:val="28"/>
        </w:rPr>
        <w:t xml:space="preserve">                                            </w:t>
      </w:r>
      <w:r w:rsidR="003E0544">
        <w:rPr>
          <w:b/>
          <w:sz w:val="28"/>
          <w:szCs w:val="28"/>
        </w:rPr>
        <w:t xml:space="preserve">         </w:t>
      </w:r>
    </w:p>
    <w:p w:rsidR="008323B0" w:rsidRPr="004B1663" w:rsidRDefault="008323B0" w:rsidP="004B1663">
      <w:pPr>
        <w:jc w:val="center"/>
        <w:rPr>
          <w:b/>
          <w:sz w:val="28"/>
          <w:szCs w:val="28"/>
        </w:rPr>
      </w:pPr>
    </w:p>
    <w:p w:rsidR="00FD5343" w:rsidRDefault="00FD5343" w:rsidP="005D73C1">
      <w:pPr>
        <w:jc w:val="center"/>
        <w:rPr>
          <w:b/>
          <w:sz w:val="28"/>
          <w:szCs w:val="28"/>
        </w:rPr>
      </w:pP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>Российская   Федерация</w:t>
      </w: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 xml:space="preserve"> Новгородская область</w:t>
      </w:r>
    </w:p>
    <w:p w:rsidR="005D73C1" w:rsidRPr="005D73C1" w:rsidRDefault="005D73C1" w:rsidP="005D73C1">
      <w:pPr>
        <w:jc w:val="center"/>
        <w:rPr>
          <w:b/>
          <w:sz w:val="28"/>
          <w:szCs w:val="28"/>
        </w:rPr>
      </w:pPr>
      <w:r w:rsidRPr="005D73C1">
        <w:rPr>
          <w:b/>
          <w:sz w:val="28"/>
          <w:szCs w:val="28"/>
        </w:rPr>
        <w:t>Новгородский муниципальный район</w:t>
      </w:r>
    </w:p>
    <w:p w:rsidR="008323B0" w:rsidRDefault="005D73C1" w:rsidP="005D73C1">
      <w:pPr>
        <w:jc w:val="center"/>
        <w:rPr>
          <w:sz w:val="28"/>
          <w:szCs w:val="28"/>
        </w:rPr>
      </w:pPr>
      <w:r w:rsidRPr="005D73C1">
        <w:rPr>
          <w:b/>
          <w:sz w:val="28"/>
          <w:szCs w:val="28"/>
        </w:rPr>
        <w:t>АДМИНИСТРАЦИЯ БРОННИЦКОГО СЕЛЬСКОГО ПОСЕЛЕНИЯ</w:t>
      </w:r>
    </w:p>
    <w:p w:rsidR="00DA5A47" w:rsidRDefault="00DA5A47" w:rsidP="004B1663">
      <w:pPr>
        <w:jc w:val="center"/>
        <w:rPr>
          <w:sz w:val="28"/>
          <w:szCs w:val="28"/>
        </w:rPr>
      </w:pPr>
    </w:p>
    <w:p w:rsidR="00DA5A47" w:rsidRPr="004B1663" w:rsidRDefault="00DA5A47" w:rsidP="004B1663">
      <w:pPr>
        <w:jc w:val="center"/>
        <w:rPr>
          <w:sz w:val="28"/>
          <w:szCs w:val="28"/>
        </w:rPr>
      </w:pPr>
    </w:p>
    <w:p w:rsidR="008323B0" w:rsidRPr="004B1663" w:rsidRDefault="00BA455B" w:rsidP="00BA45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="00DA5A47">
        <w:rPr>
          <w:b/>
          <w:sz w:val="28"/>
          <w:szCs w:val="28"/>
        </w:rPr>
        <w:t xml:space="preserve">    </w:t>
      </w:r>
      <w:r w:rsidR="008323B0" w:rsidRPr="004B1663">
        <w:rPr>
          <w:b/>
          <w:sz w:val="28"/>
          <w:szCs w:val="28"/>
        </w:rPr>
        <w:t>ПОСТАНОВЛЕНИЕ</w:t>
      </w:r>
    </w:p>
    <w:p w:rsidR="008323B0" w:rsidRPr="004B1663" w:rsidRDefault="008323B0" w:rsidP="004B1663">
      <w:pPr>
        <w:jc w:val="center"/>
        <w:rPr>
          <w:b/>
          <w:sz w:val="28"/>
          <w:szCs w:val="28"/>
        </w:rPr>
      </w:pPr>
    </w:p>
    <w:p w:rsidR="00DA5A47" w:rsidRDefault="00DA5A47" w:rsidP="005D73C1">
      <w:pPr>
        <w:rPr>
          <w:b/>
          <w:sz w:val="28"/>
          <w:szCs w:val="28"/>
        </w:rPr>
      </w:pPr>
    </w:p>
    <w:p w:rsidR="00661889" w:rsidRPr="004B1663" w:rsidRDefault="00661889" w:rsidP="005D73C1">
      <w:pPr>
        <w:rPr>
          <w:b/>
          <w:sz w:val="28"/>
          <w:szCs w:val="28"/>
        </w:rPr>
      </w:pPr>
    </w:p>
    <w:p w:rsidR="008323B0" w:rsidRPr="004B1663" w:rsidRDefault="00FD5343" w:rsidP="004B1663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736A4A" w:rsidRPr="004B1663">
        <w:rPr>
          <w:sz w:val="28"/>
          <w:szCs w:val="28"/>
        </w:rPr>
        <w:t>т</w:t>
      </w:r>
      <w:r>
        <w:rPr>
          <w:sz w:val="28"/>
          <w:szCs w:val="28"/>
        </w:rPr>
        <w:t xml:space="preserve"> 17.11.2021 </w:t>
      </w:r>
      <w:r w:rsidR="00736A4A" w:rsidRPr="004B1663">
        <w:rPr>
          <w:sz w:val="28"/>
          <w:szCs w:val="28"/>
        </w:rPr>
        <w:t>№</w:t>
      </w:r>
      <w:r w:rsidR="004F4846">
        <w:rPr>
          <w:sz w:val="28"/>
          <w:szCs w:val="28"/>
        </w:rPr>
        <w:t xml:space="preserve"> </w:t>
      </w:r>
      <w:r>
        <w:rPr>
          <w:sz w:val="28"/>
          <w:szCs w:val="28"/>
        </w:rPr>
        <w:t>215</w:t>
      </w:r>
    </w:p>
    <w:p w:rsidR="008323B0" w:rsidRPr="004B1663" w:rsidRDefault="008323B0" w:rsidP="004B1663">
      <w:pPr>
        <w:rPr>
          <w:sz w:val="28"/>
          <w:szCs w:val="28"/>
        </w:rPr>
      </w:pPr>
      <w:r w:rsidRPr="004B1663">
        <w:rPr>
          <w:sz w:val="28"/>
          <w:szCs w:val="28"/>
        </w:rPr>
        <w:t xml:space="preserve"> с.Бронница</w:t>
      </w:r>
    </w:p>
    <w:p w:rsidR="008323B0" w:rsidRDefault="008323B0" w:rsidP="004B1663">
      <w:pPr>
        <w:rPr>
          <w:sz w:val="28"/>
          <w:szCs w:val="28"/>
        </w:rPr>
      </w:pPr>
    </w:p>
    <w:p w:rsidR="00DA5A47" w:rsidRPr="004B1663" w:rsidRDefault="00DA5A47" w:rsidP="004B1663">
      <w:pPr>
        <w:rPr>
          <w:sz w:val="28"/>
          <w:szCs w:val="28"/>
        </w:rPr>
      </w:pPr>
    </w:p>
    <w:p w:rsidR="008256E5" w:rsidRDefault="008256E5" w:rsidP="006B410A">
      <w:pPr>
        <w:shd w:val="clear" w:color="auto" w:fill="FFFFFF"/>
        <w:spacing w:line="240" w:lineRule="exact"/>
        <w:ind w:right="3992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 внесении изменений в реестр</w:t>
      </w:r>
      <w:r w:rsidR="006B410A">
        <w:rPr>
          <w:b/>
          <w:bCs/>
          <w:iCs/>
          <w:sz w:val="28"/>
          <w:szCs w:val="28"/>
        </w:rPr>
        <w:t xml:space="preserve"> мест (площадок)</w:t>
      </w:r>
      <w:r w:rsidR="006B410A" w:rsidRPr="005050E7">
        <w:rPr>
          <w:b/>
          <w:bCs/>
          <w:iCs/>
          <w:sz w:val="28"/>
          <w:szCs w:val="28"/>
        </w:rPr>
        <w:t xml:space="preserve"> </w:t>
      </w:r>
      <w:r w:rsidR="006B410A">
        <w:rPr>
          <w:b/>
          <w:bCs/>
          <w:iCs/>
          <w:sz w:val="28"/>
          <w:szCs w:val="28"/>
        </w:rPr>
        <w:t>накопления твердых коммунальных отходов</w:t>
      </w:r>
      <w:r w:rsidR="006B410A" w:rsidRPr="005050E7">
        <w:rPr>
          <w:b/>
          <w:bCs/>
          <w:iCs/>
          <w:sz w:val="28"/>
          <w:szCs w:val="28"/>
        </w:rPr>
        <w:t xml:space="preserve"> </w:t>
      </w:r>
      <w:r w:rsidR="006B410A">
        <w:rPr>
          <w:b/>
          <w:bCs/>
          <w:iCs/>
          <w:sz w:val="28"/>
          <w:szCs w:val="28"/>
        </w:rPr>
        <w:t>на территории Бронницкого сельского поселения</w:t>
      </w:r>
      <w:r w:rsidR="00231AE2">
        <w:rPr>
          <w:b/>
          <w:bCs/>
          <w:iCs/>
          <w:sz w:val="28"/>
          <w:szCs w:val="28"/>
        </w:rPr>
        <w:t xml:space="preserve"> и</w:t>
      </w:r>
      <w:r>
        <w:rPr>
          <w:b/>
          <w:bCs/>
          <w:iCs/>
          <w:sz w:val="28"/>
          <w:szCs w:val="28"/>
        </w:rPr>
        <w:t xml:space="preserve"> в </w:t>
      </w:r>
      <w:r w:rsidRPr="008256E5">
        <w:rPr>
          <w:b/>
          <w:bCs/>
          <w:iCs/>
          <w:sz w:val="28"/>
          <w:szCs w:val="28"/>
        </w:rPr>
        <w:t>схемы расположения мест (площадок) накопления твердых коммунальных отходов в Бронницком сельском поселении</w:t>
      </w:r>
    </w:p>
    <w:p w:rsidR="006B410A" w:rsidRDefault="006B410A" w:rsidP="006B410A">
      <w:pPr>
        <w:shd w:val="clear" w:color="auto" w:fill="FFFFFF"/>
        <w:spacing w:line="240" w:lineRule="exact"/>
        <w:ind w:right="3992"/>
        <w:rPr>
          <w:b/>
          <w:bCs/>
          <w:iCs/>
          <w:sz w:val="28"/>
          <w:szCs w:val="28"/>
        </w:rPr>
      </w:pPr>
      <w:r w:rsidRPr="005050E7">
        <w:rPr>
          <w:b/>
          <w:bCs/>
          <w:iCs/>
          <w:sz w:val="28"/>
          <w:szCs w:val="28"/>
        </w:rPr>
        <w:t xml:space="preserve"> </w:t>
      </w:r>
    </w:p>
    <w:p w:rsidR="006D75F7" w:rsidRDefault="006D75F7" w:rsidP="006D75F7">
      <w:pPr>
        <w:ind w:firstLine="709"/>
        <w:jc w:val="both"/>
        <w:rPr>
          <w:sz w:val="28"/>
          <w:szCs w:val="28"/>
        </w:rPr>
      </w:pPr>
    </w:p>
    <w:p w:rsidR="006B410A" w:rsidRDefault="006B410A" w:rsidP="006D75F7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</w:t>
      </w:r>
    </w:p>
    <w:p w:rsidR="00255B36" w:rsidRPr="006D75F7" w:rsidRDefault="00255B36" w:rsidP="006D75F7">
      <w:pPr>
        <w:ind w:firstLine="709"/>
        <w:jc w:val="both"/>
        <w:rPr>
          <w:sz w:val="28"/>
          <w:szCs w:val="28"/>
        </w:rPr>
      </w:pPr>
      <w:r w:rsidRPr="00255B36">
        <w:rPr>
          <w:b/>
          <w:sz w:val="28"/>
          <w:szCs w:val="28"/>
        </w:rPr>
        <w:t>Администрация Бронницкого сельского поселения постановляет:</w:t>
      </w:r>
    </w:p>
    <w:p w:rsidR="008256E5" w:rsidRPr="008256E5" w:rsidRDefault="006B410A" w:rsidP="008256E5">
      <w:pPr>
        <w:ind w:firstLine="709"/>
        <w:jc w:val="both"/>
        <w:rPr>
          <w:sz w:val="28"/>
          <w:szCs w:val="28"/>
        </w:rPr>
      </w:pPr>
      <w:r w:rsidRPr="006B410A">
        <w:rPr>
          <w:sz w:val="28"/>
          <w:szCs w:val="28"/>
        </w:rPr>
        <w:t xml:space="preserve">1. </w:t>
      </w:r>
      <w:r w:rsidR="008256E5">
        <w:rPr>
          <w:sz w:val="28"/>
          <w:szCs w:val="28"/>
        </w:rPr>
        <w:t xml:space="preserve">Внести изменения </w:t>
      </w:r>
      <w:r w:rsidR="008256E5" w:rsidRPr="008256E5">
        <w:rPr>
          <w:sz w:val="28"/>
          <w:szCs w:val="28"/>
        </w:rPr>
        <w:t>в реестр мест (площадок) накопления твердых коммунальных отходов на территории Бронницкого сельского поселения</w:t>
      </w:r>
      <w:r w:rsidR="008256E5">
        <w:rPr>
          <w:sz w:val="28"/>
          <w:szCs w:val="28"/>
        </w:rPr>
        <w:t xml:space="preserve"> утвержденны</w:t>
      </w:r>
      <w:r w:rsidR="00231AE2">
        <w:rPr>
          <w:sz w:val="28"/>
          <w:szCs w:val="28"/>
        </w:rPr>
        <w:t>й</w:t>
      </w:r>
      <w:r w:rsidR="008256E5">
        <w:rPr>
          <w:sz w:val="28"/>
          <w:szCs w:val="28"/>
        </w:rPr>
        <w:t xml:space="preserve"> постановлением администрации Бронницкого сельского поселения </w:t>
      </w:r>
      <w:r w:rsidR="008256E5" w:rsidRPr="008256E5">
        <w:rPr>
          <w:sz w:val="28"/>
          <w:szCs w:val="28"/>
        </w:rPr>
        <w:t>от 01.04.2021 № 64</w:t>
      </w:r>
      <w:r w:rsidR="008256E5" w:rsidRPr="008256E5">
        <w:t xml:space="preserve"> </w:t>
      </w:r>
      <w:r w:rsidR="008256E5">
        <w:t>«</w:t>
      </w:r>
      <w:r w:rsidR="008256E5" w:rsidRPr="008256E5">
        <w:rPr>
          <w:sz w:val="28"/>
          <w:szCs w:val="28"/>
        </w:rPr>
        <w:t>Об утверждении реестра мест (площадок) накопления твердых коммунальных отходов на территории Бронницкого сельского поселения</w:t>
      </w:r>
      <w:r w:rsidR="008256E5">
        <w:rPr>
          <w:sz w:val="28"/>
          <w:szCs w:val="28"/>
        </w:rPr>
        <w:t>»</w:t>
      </w:r>
      <w:r w:rsidR="008256E5" w:rsidRPr="008256E5">
        <w:t xml:space="preserve"> </w:t>
      </w:r>
      <w:r w:rsidR="00663F49" w:rsidRPr="00663F49">
        <w:rPr>
          <w:sz w:val="28"/>
          <w:szCs w:val="28"/>
        </w:rPr>
        <w:t>(далее - Реестр)</w:t>
      </w:r>
      <w:r w:rsidR="00663F49">
        <w:rPr>
          <w:sz w:val="28"/>
          <w:szCs w:val="28"/>
        </w:rPr>
        <w:t xml:space="preserve"> </w:t>
      </w:r>
      <w:r w:rsidR="008256E5" w:rsidRPr="008256E5">
        <w:rPr>
          <w:sz w:val="28"/>
          <w:szCs w:val="28"/>
        </w:rPr>
        <w:t xml:space="preserve">следующие изменения: </w:t>
      </w:r>
    </w:p>
    <w:p w:rsidR="006B410A" w:rsidRDefault="008256E5" w:rsidP="008256E5">
      <w:pPr>
        <w:ind w:firstLine="709"/>
        <w:jc w:val="both"/>
        <w:rPr>
          <w:sz w:val="28"/>
          <w:szCs w:val="28"/>
        </w:rPr>
      </w:pPr>
      <w:r w:rsidRPr="008256E5">
        <w:rPr>
          <w:sz w:val="28"/>
          <w:szCs w:val="28"/>
        </w:rPr>
        <w:t xml:space="preserve">1.1. Дополнить </w:t>
      </w:r>
      <w:r w:rsidR="00663F49">
        <w:rPr>
          <w:sz w:val="28"/>
          <w:szCs w:val="28"/>
        </w:rPr>
        <w:t>Реестр</w:t>
      </w:r>
      <w:r w:rsidRPr="008256E5">
        <w:rPr>
          <w:sz w:val="28"/>
          <w:szCs w:val="28"/>
        </w:rPr>
        <w:t xml:space="preserve"> пунктами </w:t>
      </w:r>
      <w:r w:rsidR="00231AE2">
        <w:rPr>
          <w:sz w:val="28"/>
          <w:szCs w:val="28"/>
        </w:rPr>
        <w:t>19, 20, 21, 22</w:t>
      </w:r>
      <w:r w:rsidR="00663F49">
        <w:rPr>
          <w:sz w:val="28"/>
          <w:szCs w:val="28"/>
        </w:rPr>
        <w:t>,</w:t>
      </w:r>
      <w:r w:rsidR="00FD5343">
        <w:rPr>
          <w:sz w:val="28"/>
          <w:szCs w:val="28"/>
        </w:rPr>
        <w:t xml:space="preserve"> </w:t>
      </w:r>
      <w:r w:rsidR="00663F49">
        <w:rPr>
          <w:sz w:val="28"/>
          <w:szCs w:val="28"/>
        </w:rPr>
        <w:t>23</w:t>
      </w:r>
      <w:r w:rsidR="00231AE2">
        <w:rPr>
          <w:sz w:val="28"/>
          <w:szCs w:val="28"/>
        </w:rPr>
        <w:t xml:space="preserve"> </w:t>
      </w:r>
      <w:r w:rsidRPr="008256E5">
        <w:rPr>
          <w:sz w:val="28"/>
          <w:szCs w:val="28"/>
        </w:rPr>
        <w:t>и изложить их в следующей редакции:</w:t>
      </w:r>
    </w:p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4253"/>
        <w:gridCol w:w="1872"/>
      </w:tblGrid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lastRenderedPageBreak/>
              <w:t>1</w:t>
            </w:r>
            <w:r>
              <w:rPr>
                <w:rFonts w:eastAsia="Calibri"/>
                <w:sz w:val="22"/>
                <w:szCs w:val="22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231AE2" w:rsidRDefault="004762BA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Новгородский р-н, </w:t>
            </w:r>
            <w:proofErr w:type="spellStart"/>
            <w:r>
              <w:rPr>
                <w:rFonts w:eastAsia="Calibri"/>
                <w:sz w:val="22"/>
                <w:szCs w:val="22"/>
              </w:rPr>
              <w:t>д</w:t>
            </w:r>
            <w:r w:rsidR="00231AE2" w:rsidRPr="00231AE2">
              <w:rPr>
                <w:rFonts w:eastAsia="Calibri"/>
                <w:sz w:val="22"/>
                <w:szCs w:val="22"/>
              </w:rPr>
              <w:t>.Чурилово</w:t>
            </w:r>
            <w:proofErr w:type="spellEnd"/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4762BA" w:rsidRDefault="004762BA" w:rsidP="00231AE2">
            <w:pPr>
              <w:rPr>
                <w:rFonts w:eastAsia="Calibri"/>
                <w:sz w:val="22"/>
                <w:szCs w:val="22"/>
              </w:rPr>
            </w:pPr>
            <w:r w:rsidRPr="004762BA">
              <w:rPr>
                <w:rFonts w:eastAsia="Calibri"/>
                <w:sz w:val="22"/>
                <w:szCs w:val="22"/>
              </w:rPr>
              <w:t xml:space="preserve">58.604382 </w:t>
            </w:r>
          </w:p>
          <w:p w:rsidR="004762BA" w:rsidRDefault="004762BA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долгота</w:t>
            </w:r>
          </w:p>
          <w:p w:rsidR="004762BA" w:rsidRDefault="004762BA" w:rsidP="00231AE2">
            <w:pPr>
              <w:rPr>
                <w:rFonts w:eastAsia="Calibri"/>
                <w:sz w:val="22"/>
                <w:szCs w:val="22"/>
              </w:rPr>
            </w:pPr>
            <w:r w:rsidRPr="004762BA">
              <w:rPr>
                <w:rFonts w:eastAsia="Calibri"/>
                <w:sz w:val="22"/>
                <w:szCs w:val="22"/>
              </w:rPr>
              <w:t>31.850380</w:t>
            </w:r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>
              <w:rPr>
                <w:rFonts w:eastAsia="Calibri"/>
                <w:sz w:val="22"/>
                <w:szCs w:val="22"/>
              </w:rPr>
              <w:t>3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>
              <w:rPr>
                <w:rFonts w:eastAsia="Calibri"/>
                <w:sz w:val="22"/>
                <w:szCs w:val="22"/>
              </w:rPr>
              <w:t>33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231AE2" w:rsidRPr="00364319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15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Фактический адрес: 173510, Новгородская область, Новгородский район, с. Бронница, ул. Березки, д. 2 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 w:rsidR="004762BA">
              <w:rPr>
                <w:rFonts w:eastAsia="Calibri"/>
                <w:sz w:val="22"/>
                <w:szCs w:val="22"/>
              </w:rPr>
              <w:t>Чурилово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FF614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Новгородский р-н, 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д. </w:t>
            </w:r>
            <w:r w:rsidR="004762BA">
              <w:rPr>
                <w:rFonts w:eastAsia="Calibri"/>
                <w:sz w:val="22"/>
                <w:szCs w:val="22"/>
              </w:rPr>
              <w:t>Полосы</w:t>
            </w:r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231AE2" w:rsidRPr="004E779D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58.610011 </w:t>
            </w:r>
            <w:r w:rsidR="00231AE2"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231AE2" w:rsidRPr="004E779D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31.873251</w:t>
            </w:r>
          </w:p>
        </w:tc>
        <w:tc>
          <w:tcPr>
            <w:tcW w:w="2409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 w:rsidR="004762BA">
              <w:rPr>
                <w:rFonts w:eastAsia="Calibri"/>
                <w:sz w:val="22"/>
                <w:szCs w:val="22"/>
              </w:rPr>
              <w:t>3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 w:rsidR="004762BA">
              <w:rPr>
                <w:rFonts w:eastAsia="Calibri"/>
                <w:sz w:val="22"/>
                <w:szCs w:val="22"/>
              </w:rPr>
              <w:t>33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231AE2" w:rsidRPr="00364319" w:rsidRDefault="00231AE2" w:rsidP="004762BA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 1</w:t>
            </w:r>
            <w:r w:rsidR="004762BA">
              <w:rPr>
                <w:rFonts w:eastAsia="Calibri"/>
                <w:sz w:val="22"/>
                <w:szCs w:val="22"/>
              </w:rPr>
              <w:t>5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 w:rsidR="004762BA">
              <w:rPr>
                <w:rFonts w:eastAsia="Calibri"/>
                <w:sz w:val="22"/>
                <w:szCs w:val="22"/>
              </w:rPr>
              <w:t>Полосы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:rsidR="00FF614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Новгородский р-н, 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д. </w:t>
            </w:r>
            <w:r w:rsidR="00FF6142">
              <w:rPr>
                <w:rFonts w:eastAsia="Calibri"/>
                <w:sz w:val="22"/>
                <w:szCs w:val="22"/>
              </w:rPr>
              <w:t>Чавницы</w:t>
            </w:r>
          </w:p>
          <w:p w:rsidR="00231AE2" w:rsidRPr="004E779D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231AE2" w:rsidRPr="004E779D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58.383395 </w:t>
            </w:r>
            <w:r w:rsidR="00231AE2"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231AE2" w:rsidRPr="00EA671F" w:rsidRDefault="00FF6142" w:rsidP="00231AE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31.641425</w:t>
            </w:r>
          </w:p>
        </w:tc>
        <w:tc>
          <w:tcPr>
            <w:tcW w:w="2409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 w:rsidR="00FF6142">
              <w:rPr>
                <w:rFonts w:eastAsia="Calibri"/>
                <w:sz w:val="22"/>
                <w:szCs w:val="22"/>
              </w:rPr>
              <w:t>4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 w:rsidR="00FF6142">
              <w:rPr>
                <w:rFonts w:eastAsia="Calibri"/>
                <w:sz w:val="22"/>
                <w:szCs w:val="22"/>
              </w:rPr>
              <w:t>44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231AE2" w:rsidRPr="00364319" w:rsidRDefault="00231AE2" w:rsidP="00FF6142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FF6142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231AE2" w:rsidP="00231AE2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>
              <w:rPr>
                <w:rFonts w:eastAsia="Calibri"/>
                <w:sz w:val="22"/>
                <w:szCs w:val="22"/>
              </w:rPr>
              <w:t>Чавницы</w:t>
            </w:r>
          </w:p>
        </w:tc>
      </w:tr>
      <w:tr w:rsidR="00231AE2" w:rsidRPr="00EA671F" w:rsidTr="00231AE2">
        <w:trPr>
          <w:trHeight w:val="2699"/>
        </w:trPr>
        <w:tc>
          <w:tcPr>
            <w:tcW w:w="567" w:type="dxa"/>
            <w:shd w:val="clear" w:color="auto" w:fill="auto"/>
          </w:tcPr>
          <w:p w:rsidR="00231AE2" w:rsidRDefault="00231AE2" w:rsidP="00231AE2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Новгородский р-н, </w:t>
            </w:r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д. </w:t>
            </w:r>
            <w:r w:rsidR="00663F49">
              <w:rPr>
                <w:rFonts w:eastAsia="Calibri"/>
                <w:sz w:val="22"/>
                <w:szCs w:val="22"/>
              </w:rPr>
              <w:t>Холынья</w:t>
            </w:r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широта</w:t>
            </w:r>
          </w:p>
          <w:p w:rsidR="00663F49" w:rsidRDefault="00663F49" w:rsidP="00FF6142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 xml:space="preserve">58.477960 </w:t>
            </w:r>
          </w:p>
          <w:p w:rsidR="00663F49" w:rsidRDefault="00663F49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долгота</w:t>
            </w:r>
          </w:p>
          <w:p w:rsidR="00FF6142" w:rsidRPr="00FF6142" w:rsidRDefault="00663F49" w:rsidP="00FF6142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31.555519</w:t>
            </w:r>
          </w:p>
          <w:p w:rsidR="00231AE2" w:rsidRPr="00EA671F" w:rsidRDefault="00231AE2" w:rsidP="00FF614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auto"/>
          </w:tcPr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FF6142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Количество контейнеров 4 объем 1100 л</w:t>
            </w:r>
          </w:p>
          <w:p w:rsidR="00FF6142" w:rsidRPr="00FF6142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>Общий объем 4400 л</w:t>
            </w:r>
          </w:p>
          <w:p w:rsidR="00231AE2" w:rsidRPr="00EA671F" w:rsidRDefault="00FF6142" w:rsidP="00FF6142">
            <w:pPr>
              <w:rPr>
                <w:rFonts w:eastAsia="Calibri"/>
                <w:sz w:val="22"/>
                <w:szCs w:val="22"/>
              </w:rPr>
            </w:pPr>
            <w:r w:rsidRPr="00FF6142">
              <w:rPr>
                <w:rFonts w:eastAsia="Calibri"/>
                <w:sz w:val="22"/>
                <w:szCs w:val="22"/>
              </w:rPr>
              <w:t xml:space="preserve">Площадь – 20 </w:t>
            </w:r>
            <w:proofErr w:type="spellStart"/>
            <w:r w:rsidRPr="00FF6142"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 w:rsidRPr="00FF6142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663F49" w:rsidRP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663F49" w:rsidRP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663F49" w:rsidRP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231AE2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231AE2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663F49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</w:t>
            </w:r>
            <w:r>
              <w:rPr>
                <w:rFonts w:eastAsia="Calibri"/>
                <w:sz w:val="22"/>
                <w:szCs w:val="22"/>
              </w:rPr>
              <w:t>Холынья</w:t>
            </w:r>
          </w:p>
        </w:tc>
      </w:tr>
    </w:tbl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.»</w:t>
      </w:r>
    </w:p>
    <w:p w:rsidR="00231AE2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Пункт 14 Реестра</w:t>
      </w:r>
      <w:r w:rsidRPr="00663F49">
        <w:t xml:space="preserve"> </w:t>
      </w:r>
      <w:r w:rsidRPr="00663F49">
        <w:rPr>
          <w:sz w:val="28"/>
          <w:szCs w:val="28"/>
        </w:rPr>
        <w:t>изложить в следующей редакции:</w:t>
      </w:r>
    </w:p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4253"/>
        <w:gridCol w:w="1872"/>
      </w:tblGrid>
      <w:tr w:rsidR="00663F49" w:rsidRPr="00EA671F" w:rsidTr="00663F49">
        <w:trPr>
          <w:trHeight w:val="2699"/>
        </w:trPr>
        <w:tc>
          <w:tcPr>
            <w:tcW w:w="567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Новгородский р-н, д. Дубровка</w:t>
            </w:r>
          </w:p>
          <w:p w:rsidR="00663F49" w:rsidRPr="004E779D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широта</w:t>
            </w:r>
          </w:p>
          <w:p w:rsid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58,62329</w:t>
            </w:r>
          </w:p>
          <w:p w:rsidR="00663F49" w:rsidRPr="004E779D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долгота</w:t>
            </w:r>
          </w:p>
          <w:p w:rsidR="00663F49" w:rsidRPr="004E779D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4E779D">
              <w:rPr>
                <w:rFonts w:eastAsia="Calibri"/>
                <w:sz w:val="22"/>
                <w:szCs w:val="22"/>
              </w:rPr>
              <w:t>31,953396</w:t>
            </w:r>
          </w:p>
        </w:tc>
        <w:tc>
          <w:tcPr>
            <w:tcW w:w="2409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Покрытие плита бетонная, ограждение </w:t>
            </w:r>
            <w:proofErr w:type="spellStart"/>
            <w:r w:rsidRPr="00EA671F">
              <w:rPr>
                <w:rFonts w:eastAsia="Calibri"/>
                <w:sz w:val="22"/>
                <w:szCs w:val="22"/>
              </w:rPr>
              <w:t>профнастил</w:t>
            </w:r>
            <w:proofErr w:type="spellEnd"/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Количество контейнеров </w:t>
            </w:r>
            <w:r>
              <w:rPr>
                <w:rFonts w:eastAsia="Calibri"/>
                <w:sz w:val="22"/>
                <w:szCs w:val="22"/>
              </w:rPr>
              <w:t>4</w:t>
            </w:r>
            <w:r w:rsidRPr="00EA671F">
              <w:rPr>
                <w:rFonts w:eastAsia="Calibri"/>
                <w:sz w:val="22"/>
                <w:szCs w:val="22"/>
              </w:rPr>
              <w:t xml:space="preserve"> объем 1100 л</w:t>
            </w:r>
          </w:p>
          <w:p w:rsidR="00663F4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Общий объем </w:t>
            </w:r>
            <w:r>
              <w:rPr>
                <w:rFonts w:eastAsia="Calibri"/>
                <w:sz w:val="22"/>
                <w:szCs w:val="22"/>
              </w:rPr>
              <w:t>44</w:t>
            </w:r>
            <w:r w:rsidRPr="00EA671F">
              <w:rPr>
                <w:rFonts w:eastAsia="Calibri"/>
                <w:sz w:val="22"/>
                <w:szCs w:val="22"/>
              </w:rPr>
              <w:t>00 л</w:t>
            </w:r>
          </w:p>
          <w:p w:rsidR="00663F49" w:rsidRPr="00364319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364319">
              <w:rPr>
                <w:rFonts w:eastAsia="Calibri"/>
                <w:sz w:val="22"/>
                <w:szCs w:val="22"/>
              </w:rPr>
              <w:t>Площадь –</w:t>
            </w:r>
            <w:r>
              <w:rPr>
                <w:rFonts w:eastAsia="Calibri"/>
                <w:sz w:val="22"/>
                <w:szCs w:val="22"/>
              </w:rPr>
              <w:t xml:space="preserve"> 20 </w:t>
            </w:r>
            <w:proofErr w:type="spellStart"/>
            <w:r>
              <w:rPr>
                <w:rFonts w:eastAsia="Calibri"/>
                <w:sz w:val="22"/>
                <w:szCs w:val="22"/>
              </w:rPr>
              <w:t>кв.м</w:t>
            </w:r>
            <w:proofErr w:type="spell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Администрация Бронницкого сельского поселения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ГРН внесения в ЕГРЮЛ записи: 1065321002251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Дата внесения в ЕГРЮЛ записи: 19.01.2006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Фактический адрес: 173510, Новгородская область, Новгородский район, с. Бронница, ул. Березки, д. 2</w:t>
            </w:r>
          </w:p>
        </w:tc>
        <w:tc>
          <w:tcPr>
            <w:tcW w:w="1872" w:type="dxa"/>
            <w:shd w:val="clear" w:color="auto" w:fill="auto"/>
          </w:tcPr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 xml:space="preserve">Собственники жилых домов расположенных в д. Дубровка, </w:t>
            </w:r>
          </w:p>
          <w:p w:rsidR="00663F49" w:rsidRPr="00EA671F" w:rsidRDefault="00663F49" w:rsidP="00663F49">
            <w:pPr>
              <w:rPr>
                <w:rFonts w:eastAsia="Calibri"/>
                <w:sz w:val="22"/>
                <w:szCs w:val="22"/>
              </w:rPr>
            </w:pPr>
            <w:r w:rsidRPr="00EA671F">
              <w:rPr>
                <w:rFonts w:eastAsia="Calibri"/>
                <w:sz w:val="22"/>
                <w:szCs w:val="22"/>
              </w:rPr>
              <w:t>посетители муниципального кладбища</w:t>
            </w:r>
          </w:p>
        </w:tc>
      </w:tr>
    </w:tbl>
    <w:p w:rsidR="00663F49" w:rsidRDefault="00663F49" w:rsidP="008256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.»</w:t>
      </w:r>
    </w:p>
    <w:p w:rsidR="00ED55AA" w:rsidRP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sz w:val="28"/>
          <w:szCs w:val="28"/>
        </w:rPr>
        <w:t xml:space="preserve">2. Внести в схемы расположения мест (площадок) накопления твердых коммунальных отходов в Бронницком сельском поселении, утвержденные </w:t>
      </w:r>
      <w:r w:rsidRPr="00ED55AA">
        <w:rPr>
          <w:sz w:val="28"/>
          <w:szCs w:val="28"/>
        </w:rPr>
        <w:lastRenderedPageBreak/>
        <w:t>постановлением администрации Бронницкого сельского поселения от 01.04.2021 № 64 «Об утверждении реестра мест (площадок) накопления твердых коммунальных отходов на территории Бронницкого сельского поселения» следующие изменения:</w:t>
      </w:r>
    </w:p>
    <w:p w:rsid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sz w:val="28"/>
          <w:szCs w:val="28"/>
        </w:rPr>
        <w:t xml:space="preserve">2.1. Дополнить схемы расположения мест (площадок) накопления твердых коммунальных отходов в Бронницком сельском поселении пунктами </w:t>
      </w:r>
      <w:r>
        <w:rPr>
          <w:sz w:val="28"/>
          <w:szCs w:val="28"/>
        </w:rPr>
        <w:t>1</w:t>
      </w:r>
      <w:r w:rsidRPr="00ED55AA">
        <w:rPr>
          <w:sz w:val="28"/>
          <w:szCs w:val="28"/>
        </w:rPr>
        <w:t>9,</w:t>
      </w:r>
      <w:r>
        <w:rPr>
          <w:sz w:val="28"/>
          <w:szCs w:val="28"/>
        </w:rPr>
        <w:t>2</w:t>
      </w:r>
      <w:r w:rsidRPr="00ED55AA">
        <w:rPr>
          <w:sz w:val="28"/>
          <w:szCs w:val="28"/>
        </w:rPr>
        <w:t>0,</w:t>
      </w:r>
      <w:r>
        <w:rPr>
          <w:sz w:val="28"/>
          <w:szCs w:val="28"/>
        </w:rPr>
        <w:t>2</w:t>
      </w:r>
      <w:r w:rsidRPr="00ED55AA">
        <w:rPr>
          <w:sz w:val="28"/>
          <w:szCs w:val="28"/>
        </w:rPr>
        <w:t>1,</w:t>
      </w:r>
      <w:r>
        <w:rPr>
          <w:sz w:val="28"/>
          <w:szCs w:val="28"/>
        </w:rPr>
        <w:t>2</w:t>
      </w:r>
      <w:r w:rsidRPr="00ED55AA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ED55AA">
        <w:rPr>
          <w:sz w:val="28"/>
          <w:szCs w:val="28"/>
        </w:rPr>
        <w:t xml:space="preserve">и изложить их в следующей редакции: </w:t>
      </w:r>
    </w:p>
    <w:p w:rsidR="00ED55AA" w:rsidRDefault="00ED55AA" w:rsidP="00ED55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p w:rsidR="00ED55AA" w:rsidRDefault="00ED55AA" w:rsidP="00ED55AA">
      <w:pPr>
        <w:ind w:firstLine="709"/>
        <w:jc w:val="both"/>
        <w:rPr>
          <w:b/>
        </w:rPr>
      </w:pPr>
      <w:r w:rsidRPr="00ED55AA">
        <w:rPr>
          <w:b/>
        </w:rPr>
        <w:t>19. д. Чурилово</w:t>
      </w:r>
    </w:p>
    <w:p w:rsidR="00ED55AA" w:rsidRPr="00ED55AA" w:rsidRDefault="00ED55AA" w:rsidP="00ED55AA">
      <w:pPr>
        <w:ind w:firstLine="709"/>
        <w:jc w:val="both"/>
        <w:rPr>
          <w:b/>
        </w:rPr>
      </w:pPr>
    </w:p>
    <w:p w:rsidR="00ED55AA" w:rsidRP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7B03BDF" wp14:editId="2EF59ECC">
                <wp:simplePos x="0" y="0"/>
                <wp:positionH relativeFrom="column">
                  <wp:posOffset>1950719</wp:posOffset>
                </wp:positionH>
                <wp:positionV relativeFrom="paragraph">
                  <wp:posOffset>1439545</wp:posOffset>
                </wp:positionV>
                <wp:extent cx="269487" cy="75342"/>
                <wp:effectExtent l="78105" t="17145" r="75565" b="1841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2949">
                          <a:off x="0" y="0"/>
                          <a:ext cx="269487" cy="753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680C0" id="Прямоугольник 42" o:spid="_x0000_s1026" style="position:absolute;margin-left:153.6pt;margin-top:113.35pt;width:21.2pt;height:5.95pt;rotation:-3928939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" fillcolor="#ffc000" strokecolor="#bc8c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5B37DC85" wp14:editId="0913C10C">
            <wp:extent cx="5715000" cy="3600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AA" w:rsidRPr="00ED55AA" w:rsidRDefault="00ED55AA" w:rsidP="00ED55AA">
      <w:pPr>
        <w:ind w:firstLine="709"/>
        <w:jc w:val="both"/>
      </w:pPr>
      <w:r w:rsidRPr="00ED55AA">
        <w:t>Количество контейнеров 3</w:t>
      </w:r>
    </w:p>
    <w:p w:rsidR="00ED55AA" w:rsidRPr="00ED55AA" w:rsidRDefault="00ED55AA" w:rsidP="00ED55AA">
      <w:pPr>
        <w:ind w:firstLine="709"/>
        <w:jc w:val="both"/>
      </w:pPr>
      <w:r w:rsidRPr="00ED55AA">
        <w:t>Объем 3300 л</w:t>
      </w:r>
    </w:p>
    <w:p w:rsidR="00ED55AA" w:rsidRPr="00ED55AA" w:rsidRDefault="00ED55AA" w:rsidP="00ED55AA">
      <w:pPr>
        <w:ind w:firstLine="709"/>
        <w:jc w:val="both"/>
      </w:pPr>
      <w:r w:rsidRPr="00ED55AA">
        <w:t xml:space="preserve">Собственники жилых домов расположенных в д. Чурилово </w:t>
      </w:r>
    </w:p>
    <w:p w:rsidR="00ED55AA" w:rsidRDefault="00ED55AA" w:rsidP="00ED55AA">
      <w:pPr>
        <w:ind w:firstLine="709"/>
        <w:jc w:val="both"/>
        <w:rPr>
          <w:sz w:val="28"/>
          <w:szCs w:val="28"/>
        </w:rPr>
      </w:pPr>
    </w:p>
    <w:p w:rsidR="00ED55AA" w:rsidRDefault="00ED55AA" w:rsidP="00ED55AA">
      <w:pPr>
        <w:ind w:firstLine="709"/>
        <w:jc w:val="both"/>
        <w:rPr>
          <w:b/>
        </w:rPr>
      </w:pPr>
      <w:r w:rsidRPr="00ED55AA">
        <w:rPr>
          <w:b/>
        </w:rPr>
        <w:t>20. д. Полосы</w:t>
      </w:r>
    </w:p>
    <w:p w:rsidR="00ED55AA" w:rsidRDefault="00ED55AA" w:rsidP="00ED55AA">
      <w:pPr>
        <w:ind w:firstLine="709"/>
        <w:jc w:val="both"/>
        <w:rPr>
          <w:b/>
        </w:rPr>
      </w:pPr>
    </w:p>
    <w:p w:rsidR="00ED55AA" w:rsidRPr="00ED55AA" w:rsidRDefault="00ED55AA" w:rsidP="00ED55AA">
      <w:pPr>
        <w:ind w:firstLine="709"/>
        <w:jc w:val="both"/>
        <w:rPr>
          <w:b/>
        </w:rPr>
      </w:pPr>
      <w:r w:rsidRPr="00ED55A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02A3A29" wp14:editId="0F06002D">
                <wp:simplePos x="0" y="0"/>
                <wp:positionH relativeFrom="margin">
                  <wp:posOffset>3121661</wp:posOffset>
                </wp:positionH>
                <wp:positionV relativeFrom="paragraph">
                  <wp:posOffset>788669</wp:posOffset>
                </wp:positionV>
                <wp:extent cx="269487" cy="100869"/>
                <wp:effectExtent l="65405" t="29845" r="62865" b="247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1068">
                          <a:off x="0" y="0"/>
                          <a:ext cx="269487" cy="10086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B9515" id="Прямоугольник 44" o:spid="_x0000_s1026" style="position:absolute;margin-left:245.8pt;margin-top:62.1pt;width:21.2pt;height:7.95pt;rotation:-4335132fd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" fillcolor="#ffc000" strokecolor="#bc8c00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D1A1754" wp14:editId="2CFDBB06">
            <wp:extent cx="5876925" cy="3276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AA" w:rsidRDefault="00ED55AA" w:rsidP="00ED55AA">
      <w:pPr>
        <w:ind w:firstLine="709"/>
        <w:jc w:val="both"/>
      </w:pPr>
    </w:p>
    <w:p w:rsidR="00ED55AA" w:rsidRPr="00ED55AA" w:rsidRDefault="00ED55AA" w:rsidP="00ED55AA">
      <w:pPr>
        <w:ind w:firstLine="709"/>
        <w:jc w:val="both"/>
      </w:pPr>
      <w:r w:rsidRPr="00ED55AA">
        <w:t>Количество контейнеров 3</w:t>
      </w:r>
    </w:p>
    <w:p w:rsidR="00ED55AA" w:rsidRPr="00ED55AA" w:rsidRDefault="00ED55AA" w:rsidP="00ED55AA">
      <w:pPr>
        <w:ind w:firstLine="709"/>
        <w:jc w:val="both"/>
      </w:pPr>
      <w:r w:rsidRPr="00ED55AA">
        <w:t>Объем 3300 л</w:t>
      </w:r>
    </w:p>
    <w:p w:rsidR="00ED55AA" w:rsidRDefault="00ED55AA" w:rsidP="00ED55AA">
      <w:pPr>
        <w:ind w:firstLine="709"/>
        <w:jc w:val="both"/>
      </w:pPr>
      <w:r w:rsidRPr="00ED55AA">
        <w:t xml:space="preserve">Собственники жилых домов расположенных в д. </w:t>
      </w:r>
      <w:r>
        <w:t>Полосы</w:t>
      </w:r>
    </w:p>
    <w:p w:rsidR="00ED55AA" w:rsidRDefault="00ED55AA" w:rsidP="00ED55AA">
      <w:pPr>
        <w:ind w:firstLine="709"/>
        <w:jc w:val="both"/>
      </w:pPr>
    </w:p>
    <w:p w:rsidR="00ED55AA" w:rsidRDefault="00ED55AA" w:rsidP="00ED55AA">
      <w:pPr>
        <w:ind w:firstLine="709"/>
        <w:jc w:val="both"/>
        <w:rPr>
          <w:b/>
        </w:rPr>
      </w:pPr>
      <w:r w:rsidRPr="00ED55AA">
        <w:rPr>
          <w:b/>
        </w:rPr>
        <w:t>21. д. Чавницы</w:t>
      </w:r>
    </w:p>
    <w:p w:rsidR="00ED55AA" w:rsidRPr="00ED55AA" w:rsidRDefault="00ED55AA" w:rsidP="00ED55AA">
      <w:pPr>
        <w:ind w:firstLine="709"/>
        <w:jc w:val="both"/>
        <w:rPr>
          <w:b/>
        </w:rPr>
      </w:pPr>
    </w:p>
    <w:p w:rsidR="00ED55AA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BB34AB3" wp14:editId="68459396">
                <wp:simplePos x="0" y="0"/>
                <wp:positionH relativeFrom="margin">
                  <wp:posOffset>3942715</wp:posOffset>
                </wp:positionH>
                <wp:positionV relativeFrom="paragraph">
                  <wp:posOffset>1494156</wp:posOffset>
                </wp:positionV>
                <wp:extent cx="236357" cy="72848"/>
                <wp:effectExtent l="19050" t="38100" r="30480" b="4191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3563">
                          <a:off x="0" y="0"/>
                          <a:ext cx="236357" cy="7284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CBE5" id="Прямоугольник 46" o:spid="_x0000_s1026" style="position:absolute;margin-left:310.45pt;margin-top:117.65pt;width:18.6pt;height:5.75pt;rotation:855860fd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" fillcolor="#ffc000" strokecolor="#bc8c00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101FEC" wp14:editId="3FA5447A">
            <wp:extent cx="5934075" cy="42100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5845" cy="42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BA" w:rsidRDefault="00ED44BA" w:rsidP="00ED44BA">
      <w:pPr>
        <w:ind w:firstLine="709"/>
        <w:jc w:val="both"/>
      </w:pPr>
    </w:p>
    <w:p w:rsidR="00ED44BA" w:rsidRPr="00ED55AA" w:rsidRDefault="00ED44BA" w:rsidP="00ED44BA">
      <w:pPr>
        <w:ind w:firstLine="709"/>
        <w:jc w:val="both"/>
      </w:pPr>
      <w:r w:rsidRPr="00ED55AA">
        <w:t xml:space="preserve">Количество контейнеров </w:t>
      </w:r>
      <w:r>
        <w:t>4</w:t>
      </w:r>
    </w:p>
    <w:p w:rsidR="00ED44BA" w:rsidRPr="00ED55AA" w:rsidRDefault="00ED44BA" w:rsidP="00ED44BA">
      <w:pPr>
        <w:ind w:firstLine="709"/>
        <w:jc w:val="both"/>
      </w:pPr>
      <w:r w:rsidRPr="00ED55AA">
        <w:t xml:space="preserve">Объем </w:t>
      </w:r>
      <w:r>
        <w:t>44</w:t>
      </w:r>
      <w:r w:rsidRPr="00ED55AA">
        <w:t>00 л</w:t>
      </w:r>
    </w:p>
    <w:p w:rsidR="00ED44BA" w:rsidRDefault="00ED44BA" w:rsidP="00ED44BA">
      <w:pPr>
        <w:ind w:firstLine="709"/>
        <w:jc w:val="both"/>
      </w:pPr>
      <w:r w:rsidRPr="00ED55AA">
        <w:t xml:space="preserve">Собственники жилых домов расположенных в д. </w:t>
      </w:r>
      <w:r>
        <w:t>Чавницы</w:t>
      </w:r>
    </w:p>
    <w:p w:rsidR="00ED44BA" w:rsidRDefault="00ED44BA" w:rsidP="00ED44BA">
      <w:pPr>
        <w:ind w:firstLine="709"/>
        <w:jc w:val="both"/>
      </w:pPr>
    </w:p>
    <w:p w:rsidR="00ED44BA" w:rsidRPr="00ED44BA" w:rsidRDefault="00ED44BA" w:rsidP="00ED44BA">
      <w:pPr>
        <w:ind w:firstLine="709"/>
        <w:jc w:val="both"/>
        <w:rPr>
          <w:b/>
        </w:rPr>
      </w:pPr>
      <w:r w:rsidRPr="00ED44BA">
        <w:rPr>
          <w:b/>
        </w:rPr>
        <w:t>22. д. Холынья</w:t>
      </w:r>
    </w:p>
    <w:p w:rsidR="00ED55AA" w:rsidRDefault="00ED44BA" w:rsidP="00ED55AA">
      <w:pPr>
        <w:ind w:firstLine="709"/>
        <w:jc w:val="both"/>
        <w:rPr>
          <w:sz w:val="28"/>
          <w:szCs w:val="28"/>
        </w:rPr>
      </w:pPr>
      <w:r w:rsidRPr="00ED44BA"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69EC01" wp14:editId="008FC87F">
                <wp:simplePos x="0" y="0"/>
                <wp:positionH relativeFrom="page">
                  <wp:posOffset>4399915</wp:posOffset>
                </wp:positionH>
                <wp:positionV relativeFrom="paragraph">
                  <wp:posOffset>1655445</wp:posOffset>
                </wp:positionV>
                <wp:extent cx="136550" cy="75841"/>
                <wp:effectExtent l="49530" t="26670" r="65405" b="2730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1906">
                          <a:off x="0" y="0"/>
                          <a:ext cx="136550" cy="7584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7F320" id="Прямоугольник 48" o:spid="_x0000_s1026" style="position:absolute;margin-left:346.45pt;margin-top:130.35pt;width:10.75pt;height:5.95pt;rotation:-3383945fd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" fillcolor="#ffc000" strokecolor="#bc8c00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601402" wp14:editId="25EC8E02">
            <wp:extent cx="5876925" cy="39528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BA" w:rsidRDefault="00ED44BA" w:rsidP="00ED44BA">
      <w:pPr>
        <w:ind w:firstLine="709"/>
        <w:jc w:val="both"/>
      </w:pPr>
    </w:p>
    <w:p w:rsidR="00ED44BA" w:rsidRPr="00ED55AA" w:rsidRDefault="00ED44BA" w:rsidP="00ED44BA">
      <w:pPr>
        <w:ind w:firstLine="709"/>
        <w:jc w:val="both"/>
      </w:pPr>
      <w:r w:rsidRPr="00ED55AA">
        <w:t xml:space="preserve">Количество контейнеров </w:t>
      </w:r>
      <w:r>
        <w:t>4</w:t>
      </w:r>
    </w:p>
    <w:p w:rsidR="00ED44BA" w:rsidRPr="00ED55AA" w:rsidRDefault="00ED44BA" w:rsidP="00ED44BA">
      <w:pPr>
        <w:ind w:firstLine="709"/>
        <w:jc w:val="both"/>
      </w:pPr>
      <w:r w:rsidRPr="00ED55AA">
        <w:t xml:space="preserve">Объем </w:t>
      </w:r>
      <w:r>
        <w:t>44</w:t>
      </w:r>
      <w:r w:rsidRPr="00ED55AA">
        <w:t>00 л</w:t>
      </w:r>
    </w:p>
    <w:p w:rsidR="00ED44BA" w:rsidRDefault="00ED44BA" w:rsidP="00ED44BA">
      <w:pPr>
        <w:ind w:firstLine="709"/>
        <w:jc w:val="both"/>
      </w:pPr>
      <w:r w:rsidRPr="00ED55AA">
        <w:t xml:space="preserve">Собственники жилых домов расположенных в д. </w:t>
      </w:r>
      <w:r>
        <w:t>Холынья</w:t>
      </w:r>
    </w:p>
    <w:p w:rsidR="00ED44BA" w:rsidRDefault="00ED44BA" w:rsidP="00ED44BA">
      <w:pPr>
        <w:jc w:val="both"/>
        <w:rPr>
          <w:sz w:val="28"/>
          <w:szCs w:val="28"/>
        </w:rPr>
      </w:pPr>
    </w:p>
    <w:p w:rsidR="00E85B41" w:rsidRPr="004B1663" w:rsidRDefault="00ED55AA" w:rsidP="00ED55AA">
      <w:pPr>
        <w:ind w:firstLine="709"/>
        <w:jc w:val="both"/>
        <w:rPr>
          <w:sz w:val="28"/>
          <w:szCs w:val="28"/>
        </w:rPr>
      </w:pPr>
      <w:r w:rsidRPr="00ED55AA">
        <w:rPr>
          <w:sz w:val="28"/>
          <w:szCs w:val="28"/>
        </w:rPr>
        <w:t>«</w:t>
      </w:r>
      <w:r w:rsidR="00ED44BA">
        <w:rPr>
          <w:sz w:val="28"/>
          <w:szCs w:val="28"/>
        </w:rPr>
        <w:t>3</w:t>
      </w:r>
      <w:r w:rsidR="00255B36">
        <w:rPr>
          <w:sz w:val="28"/>
          <w:szCs w:val="28"/>
        </w:rPr>
        <w:t xml:space="preserve">. </w:t>
      </w:r>
      <w:r w:rsidR="00255B36" w:rsidRPr="00255B36">
        <w:rPr>
          <w:sz w:val="28"/>
          <w:szCs w:val="28"/>
        </w:rPr>
        <w:t>Постановление подлежит официальному опубликованию в периодическом печатном издании «Официальный вестник Бронницкого сельского поселения» и размещению на официальном сайте в сети «Интернет» по адресу www.bronnicaadm.ru в разделе «Документы»</w:t>
      </w:r>
      <w:r w:rsidR="004159B6">
        <w:rPr>
          <w:sz w:val="28"/>
          <w:szCs w:val="28"/>
        </w:rPr>
        <w:t xml:space="preserve"> подраздел</w:t>
      </w:r>
      <w:r w:rsidR="00255B36" w:rsidRPr="00255B36">
        <w:rPr>
          <w:sz w:val="28"/>
          <w:szCs w:val="28"/>
        </w:rPr>
        <w:t xml:space="preserve"> «</w:t>
      </w:r>
      <w:r w:rsidR="00BB1438">
        <w:rPr>
          <w:sz w:val="28"/>
          <w:szCs w:val="28"/>
        </w:rPr>
        <w:t>Постановления</w:t>
      </w:r>
      <w:r w:rsidR="00255B36" w:rsidRPr="00255B36">
        <w:rPr>
          <w:sz w:val="28"/>
          <w:szCs w:val="28"/>
        </w:rPr>
        <w:t>»</w:t>
      </w:r>
      <w:r w:rsidR="00EA671F">
        <w:rPr>
          <w:sz w:val="28"/>
          <w:szCs w:val="28"/>
        </w:rPr>
        <w:t>,</w:t>
      </w:r>
      <w:r w:rsidR="00EA671F" w:rsidRPr="00EA671F">
        <w:t xml:space="preserve"> </w:t>
      </w:r>
      <w:r w:rsidR="00EA671F" w:rsidRPr="00EA671F">
        <w:rPr>
          <w:sz w:val="28"/>
          <w:szCs w:val="28"/>
        </w:rPr>
        <w:t>в разделе «Благоустройство»</w:t>
      </w:r>
      <w:r w:rsidR="00255B36" w:rsidRPr="00255B36">
        <w:rPr>
          <w:sz w:val="28"/>
          <w:szCs w:val="28"/>
        </w:rPr>
        <w:t>.</w:t>
      </w:r>
    </w:p>
    <w:p w:rsidR="006E02C7" w:rsidRDefault="006E02C7" w:rsidP="004B1663">
      <w:pPr>
        <w:rPr>
          <w:sz w:val="28"/>
          <w:szCs w:val="28"/>
        </w:rPr>
      </w:pPr>
    </w:p>
    <w:p w:rsidR="00E85B41" w:rsidRDefault="00CB7E29" w:rsidP="004B1663">
      <w:pPr>
        <w:rPr>
          <w:sz w:val="28"/>
          <w:szCs w:val="28"/>
        </w:rPr>
      </w:pPr>
      <w:r w:rsidRPr="004B1663">
        <w:rPr>
          <w:sz w:val="28"/>
          <w:szCs w:val="28"/>
        </w:rPr>
        <w:t xml:space="preserve"> </w:t>
      </w:r>
      <w:r w:rsidR="0055264A">
        <w:rPr>
          <w:sz w:val="28"/>
          <w:szCs w:val="28"/>
        </w:rPr>
        <w:t>Глава сельского поселения</w:t>
      </w:r>
      <w:r w:rsidR="0043210D">
        <w:rPr>
          <w:sz w:val="28"/>
          <w:szCs w:val="28"/>
        </w:rPr>
        <w:t xml:space="preserve"> </w:t>
      </w:r>
      <w:r w:rsidRPr="004B1663">
        <w:rPr>
          <w:sz w:val="28"/>
          <w:szCs w:val="28"/>
        </w:rPr>
        <w:t xml:space="preserve">                                              </w:t>
      </w:r>
      <w:r w:rsidR="00823AFC">
        <w:rPr>
          <w:sz w:val="28"/>
          <w:szCs w:val="28"/>
        </w:rPr>
        <w:t xml:space="preserve"> </w:t>
      </w:r>
      <w:r w:rsidR="003E0544">
        <w:rPr>
          <w:sz w:val="28"/>
          <w:szCs w:val="28"/>
        </w:rPr>
        <w:t xml:space="preserve">      </w:t>
      </w:r>
      <w:r w:rsidR="009251F1">
        <w:rPr>
          <w:sz w:val="28"/>
          <w:szCs w:val="28"/>
        </w:rPr>
        <w:t xml:space="preserve">    </w:t>
      </w:r>
      <w:r w:rsidR="0055264A">
        <w:rPr>
          <w:sz w:val="28"/>
          <w:szCs w:val="28"/>
        </w:rPr>
        <w:t>С.Г. Васильева</w:t>
      </w: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85B41">
      <w:pPr>
        <w:autoSpaceDE w:val="0"/>
        <w:autoSpaceDN w:val="0"/>
        <w:adjustRightInd w:val="0"/>
        <w:ind w:left="5103"/>
        <w:jc w:val="right"/>
        <w:rPr>
          <w:bCs/>
        </w:rPr>
      </w:pPr>
    </w:p>
    <w:p w:rsidR="00EA671F" w:rsidRDefault="00EA671F" w:rsidP="00EA671F">
      <w:pPr>
        <w:jc w:val="right"/>
      </w:pPr>
    </w:p>
    <w:sectPr w:rsidR="00EA671F" w:rsidSect="00ED44BA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2193"/>
    <w:multiLevelType w:val="hybridMultilevel"/>
    <w:tmpl w:val="A620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7466AE"/>
    <w:multiLevelType w:val="hybridMultilevel"/>
    <w:tmpl w:val="F89291E8"/>
    <w:lvl w:ilvl="0" w:tplc="BBD6765A">
      <w:start w:val="1"/>
      <w:numFmt w:val="decimal"/>
      <w:lvlText w:val="%1."/>
      <w:lvlJc w:val="left"/>
      <w:pPr>
        <w:ind w:left="126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B0"/>
    <w:rsid w:val="00020DDA"/>
    <w:rsid w:val="0005058C"/>
    <w:rsid w:val="00050B2E"/>
    <w:rsid w:val="00066CDB"/>
    <w:rsid w:val="000675DC"/>
    <w:rsid w:val="000F4CF7"/>
    <w:rsid w:val="0014791F"/>
    <w:rsid w:val="001771C0"/>
    <w:rsid w:val="001B3BC9"/>
    <w:rsid w:val="001E0B6D"/>
    <w:rsid w:val="001E20BC"/>
    <w:rsid w:val="001E6AB5"/>
    <w:rsid w:val="00213B3A"/>
    <w:rsid w:val="00231AE2"/>
    <w:rsid w:val="00255B36"/>
    <w:rsid w:val="00272F0E"/>
    <w:rsid w:val="00283AAC"/>
    <w:rsid w:val="00320019"/>
    <w:rsid w:val="00357F63"/>
    <w:rsid w:val="00364319"/>
    <w:rsid w:val="003A261E"/>
    <w:rsid w:val="003A27B5"/>
    <w:rsid w:val="003D00F7"/>
    <w:rsid w:val="003E0544"/>
    <w:rsid w:val="003E29D2"/>
    <w:rsid w:val="004159B6"/>
    <w:rsid w:val="00431F59"/>
    <w:rsid w:val="0043210D"/>
    <w:rsid w:val="004762BA"/>
    <w:rsid w:val="0048414D"/>
    <w:rsid w:val="004974BB"/>
    <w:rsid w:val="004B1663"/>
    <w:rsid w:val="004E1C7D"/>
    <w:rsid w:val="004E779D"/>
    <w:rsid w:val="004F4846"/>
    <w:rsid w:val="00512C6F"/>
    <w:rsid w:val="0054077A"/>
    <w:rsid w:val="0055013F"/>
    <w:rsid w:val="0055264A"/>
    <w:rsid w:val="005667DB"/>
    <w:rsid w:val="00587838"/>
    <w:rsid w:val="005C479D"/>
    <w:rsid w:val="005D73C1"/>
    <w:rsid w:val="00661889"/>
    <w:rsid w:val="00663F49"/>
    <w:rsid w:val="00665374"/>
    <w:rsid w:val="00690AA4"/>
    <w:rsid w:val="006B3169"/>
    <w:rsid w:val="006B410A"/>
    <w:rsid w:val="006D75F7"/>
    <w:rsid w:val="006E02C7"/>
    <w:rsid w:val="006E0D15"/>
    <w:rsid w:val="00736379"/>
    <w:rsid w:val="00736A4A"/>
    <w:rsid w:val="007430F1"/>
    <w:rsid w:val="00756AC5"/>
    <w:rsid w:val="007F0E2B"/>
    <w:rsid w:val="007F7321"/>
    <w:rsid w:val="00823AFC"/>
    <w:rsid w:val="008256E5"/>
    <w:rsid w:val="008323B0"/>
    <w:rsid w:val="00867A15"/>
    <w:rsid w:val="008A64EF"/>
    <w:rsid w:val="008C172D"/>
    <w:rsid w:val="008D2E5C"/>
    <w:rsid w:val="00905D15"/>
    <w:rsid w:val="009251F1"/>
    <w:rsid w:val="009D070B"/>
    <w:rsid w:val="009D261A"/>
    <w:rsid w:val="00A1186F"/>
    <w:rsid w:val="00A45816"/>
    <w:rsid w:val="00A739E1"/>
    <w:rsid w:val="00A8454A"/>
    <w:rsid w:val="00AB7F1A"/>
    <w:rsid w:val="00AE2947"/>
    <w:rsid w:val="00AF3AE9"/>
    <w:rsid w:val="00B82DB5"/>
    <w:rsid w:val="00BA455B"/>
    <w:rsid w:val="00BB1438"/>
    <w:rsid w:val="00BF51F4"/>
    <w:rsid w:val="00C911BB"/>
    <w:rsid w:val="00CB7E29"/>
    <w:rsid w:val="00CC4231"/>
    <w:rsid w:val="00CF4760"/>
    <w:rsid w:val="00D60F6A"/>
    <w:rsid w:val="00DA5A47"/>
    <w:rsid w:val="00E13A54"/>
    <w:rsid w:val="00E26E68"/>
    <w:rsid w:val="00E85B41"/>
    <w:rsid w:val="00EA671F"/>
    <w:rsid w:val="00ED44BA"/>
    <w:rsid w:val="00ED55AA"/>
    <w:rsid w:val="00F01632"/>
    <w:rsid w:val="00F42D9B"/>
    <w:rsid w:val="00FD5343"/>
    <w:rsid w:val="00FF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7D37144-7131-4168-A46E-A425500C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4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B7E29"/>
    <w:rPr>
      <w:rFonts w:ascii="Tahoma" w:hAnsi="Tahoma" w:cs="Tahoma"/>
      <w:sz w:val="16"/>
      <w:szCs w:val="16"/>
    </w:rPr>
  </w:style>
  <w:style w:type="character" w:styleId="a4">
    <w:name w:val="Hyperlink"/>
    <w:basedOn w:val="a0"/>
    <w:unhideWhenUsed/>
    <w:rsid w:val="00283AAC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32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Лена</cp:lastModifiedBy>
  <cp:revision>2</cp:revision>
  <cp:lastPrinted>2021-04-06T09:03:00Z</cp:lastPrinted>
  <dcterms:created xsi:type="dcterms:W3CDTF">2021-11-18T12:34:00Z</dcterms:created>
  <dcterms:modified xsi:type="dcterms:W3CDTF">2021-11-18T12:34:00Z</dcterms:modified>
</cp:coreProperties>
</file>