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26A" w:rsidRDefault="00DD326A" w:rsidP="00996B22">
      <w:pPr>
        <w:rPr>
          <w:b/>
          <w:sz w:val="28"/>
          <w:szCs w:val="28"/>
        </w:rPr>
      </w:pPr>
      <w:bookmarkStart w:id="0" w:name="_GoBack"/>
      <w:bookmarkEnd w:id="0"/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B500F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87A7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3240527" wp14:editId="27E68269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 Администрация Бронницкого сельского поселения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B6D" w:rsidRPr="00DD326A" w:rsidRDefault="00D82B6D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BA5442">
        <w:rPr>
          <w:rFonts w:ascii="Times New Roman" w:hAnsi="Times New Roman" w:cs="Times New Roman"/>
          <w:sz w:val="28"/>
          <w:szCs w:val="28"/>
        </w:rPr>
        <w:t>25</w:t>
      </w:r>
      <w:r w:rsidR="00357329">
        <w:rPr>
          <w:rFonts w:ascii="Times New Roman" w:hAnsi="Times New Roman" w:cs="Times New Roman"/>
          <w:sz w:val="28"/>
          <w:szCs w:val="28"/>
        </w:rPr>
        <w:t>.0</w:t>
      </w:r>
      <w:r w:rsidR="00BA5442">
        <w:rPr>
          <w:rFonts w:ascii="Times New Roman" w:hAnsi="Times New Roman" w:cs="Times New Roman"/>
          <w:sz w:val="28"/>
          <w:szCs w:val="28"/>
        </w:rPr>
        <w:t>1</w:t>
      </w:r>
      <w:r w:rsidR="00357329">
        <w:rPr>
          <w:rFonts w:ascii="Times New Roman" w:hAnsi="Times New Roman" w:cs="Times New Roman"/>
          <w:sz w:val="28"/>
          <w:szCs w:val="28"/>
        </w:rPr>
        <w:t>.2019</w:t>
      </w:r>
      <w:r w:rsidR="00DF3009">
        <w:rPr>
          <w:rFonts w:ascii="Times New Roman" w:hAnsi="Times New Roman" w:cs="Times New Roman"/>
          <w:sz w:val="28"/>
          <w:szCs w:val="28"/>
        </w:rPr>
        <w:t xml:space="preserve">  </w:t>
      </w:r>
      <w:r w:rsidRPr="00DD326A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DD326A">
        <w:rPr>
          <w:rFonts w:ascii="Times New Roman" w:hAnsi="Times New Roman" w:cs="Times New Roman"/>
          <w:sz w:val="28"/>
          <w:szCs w:val="28"/>
        </w:rPr>
        <w:t xml:space="preserve"> </w:t>
      </w:r>
      <w:r w:rsidR="00BA5442">
        <w:rPr>
          <w:rFonts w:ascii="Times New Roman" w:hAnsi="Times New Roman" w:cs="Times New Roman"/>
          <w:sz w:val="28"/>
          <w:szCs w:val="28"/>
        </w:rPr>
        <w:t>13</w:t>
      </w:r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326A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2B0E" w:rsidRPr="00DD326A" w:rsidRDefault="00092B0E" w:rsidP="00DD3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6E0" w:rsidRDefault="00751CA8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525656405"/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bookmarkStart w:id="2" w:name="_Hlk525655037"/>
      <w:r>
        <w:rPr>
          <w:rFonts w:ascii="Times New Roman" w:hAnsi="Times New Roman" w:cs="Times New Roman"/>
          <w:b/>
          <w:sz w:val="28"/>
          <w:szCs w:val="28"/>
        </w:rPr>
        <w:t>изменений</w:t>
      </w:r>
      <w:r w:rsidR="00E336E0">
        <w:rPr>
          <w:rFonts w:ascii="Times New Roman" w:hAnsi="Times New Roman" w:cs="Times New Roman"/>
          <w:b/>
          <w:sz w:val="28"/>
          <w:szCs w:val="28"/>
        </w:rPr>
        <w:t xml:space="preserve"> в постановление</w:t>
      </w:r>
    </w:p>
    <w:p w:rsidR="00E336E0" w:rsidRPr="00E336E0" w:rsidRDefault="008474BF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Бронницкого сельского поселения</w:t>
      </w:r>
      <w:r w:rsidR="00751C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74BF" w:rsidRDefault="008474BF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27.05.2011 № 63 «</w:t>
      </w:r>
      <w:r w:rsidR="00E336E0" w:rsidRPr="00E336E0">
        <w:rPr>
          <w:rFonts w:ascii="Times New Roman" w:hAnsi="Times New Roman" w:cs="Times New Roman"/>
          <w:b/>
          <w:sz w:val="28"/>
          <w:szCs w:val="28"/>
        </w:rPr>
        <w:t xml:space="preserve">Об обеспечении доступа </w:t>
      </w:r>
    </w:p>
    <w:p w:rsidR="008474BF" w:rsidRDefault="00E336E0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E0">
        <w:rPr>
          <w:rFonts w:ascii="Times New Roman" w:hAnsi="Times New Roman" w:cs="Times New Roman"/>
          <w:b/>
          <w:sz w:val="28"/>
          <w:szCs w:val="28"/>
        </w:rPr>
        <w:t>к информации о деятельности Администрации</w:t>
      </w:r>
    </w:p>
    <w:p w:rsidR="008474BF" w:rsidRDefault="00E336E0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E0">
        <w:rPr>
          <w:rFonts w:ascii="Times New Roman" w:hAnsi="Times New Roman" w:cs="Times New Roman"/>
          <w:b/>
          <w:sz w:val="28"/>
          <w:szCs w:val="28"/>
        </w:rPr>
        <w:t xml:space="preserve"> Бронницкого сельского поселения посредством </w:t>
      </w:r>
    </w:p>
    <w:p w:rsidR="00092B0E" w:rsidRPr="008474BF" w:rsidRDefault="00E336E0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E0">
        <w:rPr>
          <w:rFonts w:ascii="Times New Roman" w:hAnsi="Times New Roman" w:cs="Times New Roman"/>
          <w:b/>
          <w:sz w:val="28"/>
          <w:szCs w:val="28"/>
        </w:rPr>
        <w:t>сети «Интернет»</w:t>
      </w:r>
    </w:p>
    <w:bookmarkEnd w:id="1"/>
    <w:bookmarkEnd w:id="2"/>
    <w:p w:rsidR="008474BF" w:rsidRDefault="008474BF" w:rsidP="007D5A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26A" w:rsidRPr="007D5ADB" w:rsidRDefault="00DD326A" w:rsidP="007D5A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D5ADB">
        <w:rPr>
          <w:rFonts w:ascii="Times New Roman" w:hAnsi="Times New Roman" w:cs="Times New Roman"/>
          <w:sz w:val="28"/>
          <w:szCs w:val="28"/>
        </w:rPr>
        <w:t xml:space="preserve">с </w:t>
      </w:r>
      <w:r w:rsidRPr="00DD326A">
        <w:rPr>
          <w:rFonts w:ascii="Times New Roman" w:hAnsi="Times New Roman" w:cs="Times New Roman"/>
          <w:sz w:val="28"/>
          <w:szCs w:val="28"/>
        </w:rPr>
        <w:t>Федеральн</w:t>
      </w:r>
      <w:r w:rsidR="007D5ADB">
        <w:rPr>
          <w:rFonts w:ascii="Times New Roman" w:hAnsi="Times New Roman" w:cs="Times New Roman"/>
          <w:sz w:val="28"/>
          <w:szCs w:val="28"/>
        </w:rPr>
        <w:t>ым</w:t>
      </w:r>
      <w:r w:rsidRPr="00DD326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D5ADB">
        <w:rPr>
          <w:rFonts w:ascii="Times New Roman" w:hAnsi="Times New Roman" w:cs="Times New Roman"/>
          <w:sz w:val="28"/>
          <w:szCs w:val="28"/>
        </w:rPr>
        <w:t>ом</w:t>
      </w:r>
      <w:r w:rsidRPr="00DD326A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7D5ADB">
        <w:rPr>
          <w:rFonts w:ascii="Times New Roman" w:hAnsi="Times New Roman" w:cs="Times New Roman"/>
          <w:sz w:val="28"/>
          <w:szCs w:val="28"/>
        </w:rPr>
        <w:t>Федеральным законом от 09.02.200</w:t>
      </w:r>
      <w:r w:rsidR="0089737B">
        <w:rPr>
          <w:rFonts w:ascii="Times New Roman" w:hAnsi="Times New Roman" w:cs="Times New Roman"/>
          <w:sz w:val="28"/>
          <w:szCs w:val="28"/>
        </w:rPr>
        <w:t>9</w:t>
      </w:r>
      <w:r w:rsidR="007D5ADB">
        <w:rPr>
          <w:rFonts w:ascii="Times New Roman" w:hAnsi="Times New Roman" w:cs="Times New Roman"/>
          <w:sz w:val="28"/>
          <w:szCs w:val="28"/>
        </w:rPr>
        <w:t xml:space="preserve"> №8-ФЗ «Об обеспечении доступа к информации о деятельности государственных органов и органов местного самоуправления»</w:t>
      </w:r>
      <w:r w:rsidRPr="00DD326A">
        <w:rPr>
          <w:rFonts w:ascii="Times New Roman" w:hAnsi="Times New Roman" w:cs="Times New Roman"/>
          <w:sz w:val="28"/>
          <w:szCs w:val="28"/>
        </w:rPr>
        <w:t>,</w:t>
      </w:r>
      <w:r w:rsidR="007D5AD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от 10.07.2013 №583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 в форме открытых данных», Уставом Бронницкого сельского поселения</w:t>
      </w:r>
    </w:p>
    <w:p w:rsidR="006E643A" w:rsidRDefault="008474BF" w:rsidP="008474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Бронницкого сельского поселения </w:t>
      </w:r>
      <w:r w:rsidR="00DD326A" w:rsidRPr="00DD326A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7D5ADB">
        <w:rPr>
          <w:rFonts w:ascii="Times New Roman" w:hAnsi="Times New Roman" w:cs="Times New Roman"/>
          <w:b/>
          <w:sz w:val="28"/>
          <w:szCs w:val="28"/>
        </w:rPr>
        <w:t>ЕТ</w:t>
      </w:r>
      <w:r w:rsidR="00DD326A" w:rsidRPr="00DD326A">
        <w:rPr>
          <w:rFonts w:ascii="Times New Roman" w:hAnsi="Times New Roman" w:cs="Times New Roman"/>
          <w:b/>
          <w:sz w:val="28"/>
          <w:szCs w:val="28"/>
        </w:rPr>
        <w:t>:</w:t>
      </w:r>
    </w:p>
    <w:p w:rsidR="006E643A" w:rsidRPr="008474BF" w:rsidRDefault="006E643A" w:rsidP="008474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 w:rsidR="008474BF" w:rsidRPr="008474BF">
        <w:rPr>
          <w:rFonts w:ascii="Times New Roman" w:hAnsi="Times New Roman"/>
          <w:sz w:val="28"/>
          <w:szCs w:val="28"/>
        </w:rPr>
        <w:t>изменений в постановление</w:t>
      </w:r>
      <w:r w:rsidR="008474BF">
        <w:rPr>
          <w:rFonts w:ascii="Times New Roman" w:hAnsi="Times New Roman"/>
          <w:sz w:val="28"/>
          <w:szCs w:val="28"/>
        </w:rPr>
        <w:t xml:space="preserve"> </w:t>
      </w:r>
      <w:r w:rsidR="008474BF" w:rsidRPr="008474BF">
        <w:rPr>
          <w:rFonts w:ascii="Times New Roman" w:hAnsi="Times New Roman"/>
          <w:sz w:val="28"/>
          <w:szCs w:val="28"/>
        </w:rPr>
        <w:t>Главы Бронницкого сельского поселения от 27.05.2011 № 63 «Об обеспечении доступа к информации о деятельности Администрации</w:t>
      </w:r>
      <w:r w:rsidR="008474BF">
        <w:rPr>
          <w:rFonts w:ascii="Times New Roman" w:hAnsi="Times New Roman"/>
          <w:sz w:val="28"/>
          <w:szCs w:val="28"/>
        </w:rPr>
        <w:t xml:space="preserve"> </w:t>
      </w:r>
      <w:r w:rsidR="008474BF" w:rsidRPr="008474BF">
        <w:rPr>
          <w:rFonts w:ascii="Times New Roman" w:hAnsi="Times New Roman"/>
          <w:sz w:val="28"/>
          <w:szCs w:val="28"/>
        </w:rPr>
        <w:t>Бронницкого сельского поселения посредством сети «Интернет»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6E643A" w:rsidRPr="006E643A" w:rsidRDefault="00D52A3C" w:rsidP="006E643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A3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82B6D" w:rsidRPr="00D82B6D">
        <w:rPr>
          <w:rFonts w:ascii="Times New Roman" w:hAnsi="Times New Roman" w:cs="Times New Roman"/>
          <w:sz w:val="28"/>
          <w:szCs w:val="28"/>
        </w:rPr>
        <w:t xml:space="preserve">Перечень информации о деятельности Администрации Бронницкого сельского поселения, подлежащей опубликованию на официальном сайте </w:t>
      </w:r>
      <w:r w:rsidR="00D82B6D" w:rsidRPr="00D82B6D">
        <w:rPr>
          <w:rFonts w:ascii="Times New Roman" w:hAnsi="Times New Roman" w:cs="Times New Roman"/>
          <w:sz w:val="28"/>
          <w:szCs w:val="28"/>
        </w:rPr>
        <w:lastRenderedPageBreak/>
        <w:t>Администрации Бронницкого сельского поселения</w:t>
      </w:r>
      <w:r w:rsidR="00D82B6D">
        <w:rPr>
          <w:rFonts w:ascii="Times New Roman" w:hAnsi="Times New Roman" w:cs="Times New Roman"/>
          <w:sz w:val="28"/>
          <w:szCs w:val="28"/>
        </w:rPr>
        <w:t xml:space="preserve"> </w:t>
      </w:r>
      <w:r w:rsidR="00D82B6D" w:rsidRPr="00D82B6D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Главы Бронницкого сельского поселения от 27.05.2011 № 63 </w:t>
      </w:r>
      <w:r w:rsidR="00D82B6D">
        <w:rPr>
          <w:rFonts w:ascii="Times New Roman" w:hAnsi="Times New Roman" w:cs="Times New Roman"/>
          <w:sz w:val="28"/>
          <w:szCs w:val="28"/>
        </w:rPr>
        <w:t>«</w:t>
      </w:r>
      <w:r w:rsidR="00D82B6D" w:rsidRPr="00D82B6D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Администрации Бронницкого сельского поселения посредством сети «Интернет</w:t>
      </w:r>
      <w:r w:rsidR="00D82B6D">
        <w:rPr>
          <w:rFonts w:ascii="Times New Roman" w:hAnsi="Times New Roman" w:cs="Times New Roman"/>
          <w:sz w:val="28"/>
          <w:szCs w:val="28"/>
        </w:rPr>
        <w:t>»</w:t>
      </w:r>
      <w:r w:rsidR="006E643A">
        <w:rPr>
          <w:rFonts w:ascii="Times New Roman" w:hAnsi="Times New Roman" w:cs="Times New Roman"/>
          <w:sz w:val="28"/>
          <w:szCs w:val="28"/>
        </w:rPr>
        <w:t xml:space="preserve"> </w:t>
      </w:r>
      <w:r w:rsidR="00D82B6D">
        <w:rPr>
          <w:rFonts w:ascii="Times New Roman" w:hAnsi="Times New Roman" w:cs="Times New Roman"/>
          <w:sz w:val="28"/>
          <w:szCs w:val="28"/>
        </w:rPr>
        <w:t>изложить в прилагаемой редакции</w:t>
      </w:r>
      <w:r w:rsidR="006E643A">
        <w:rPr>
          <w:rFonts w:ascii="Times New Roman" w:hAnsi="Times New Roman" w:cs="Times New Roman"/>
          <w:sz w:val="28"/>
          <w:szCs w:val="28"/>
        </w:rPr>
        <w:t>:</w:t>
      </w:r>
    </w:p>
    <w:p w:rsidR="00BD0D85" w:rsidRDefault="006E643A" w:rsidP="00D82B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370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D85" w:rsidRDefault="00BD0D85" w:rsidP="00BD0D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525655111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092B0E">
        <w:rPr>
          <w:rFonts w:ascii="Times New Roman" w:hAnsi="Times New Roman" w:cs="Times New Roman"/>
          <w:b/>
          <w:sz w:val="28"/>
          <w:szCs w:val="28"/>
        </w:rPr>
        <w:t>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информации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Бронницкого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сельского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92B0E">
        <w:rPr>
          <w:rFonts w:ascii="Times New Roman" w:hAnsi="Times New Roman" w:cs="Times New Roman"/>
          <w:b/>
          <w:sz w:val="28"/>
          <w:szCs w:val="28"/>
        </w:rPr>
        <w:t>подлежащей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опубликованию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официальном сайте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Администрации Бронницкого сельского поселения</w:t>
      </w:r>
    </w:p>
    <w:bookmarkEnd w:id="3"/>
    <w:p w:rsidR="00092B0E" w:rsidRDefault="00092B0E" w:rsidP="00BD0D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BD0D85" w:rsidTr="003131FA">
        <w:tc>
          <w:tcPr>
            <w:tcW w:w="704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информации</w:t>
            </w:r>
          </w:p>
        </w:tc>
        <w:tc>
          <w:tcPr>
            <w:tcW w:w="4388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 размещения</w:t>
            </w:r>
          </w:p>
        </w:tc>
      </w:tr>
      <w:tr w:rsidR="00BD0D85" w:rsidTr="003131FA">
        <w:tc>
          <w:tcPr>
            <w:tcW w:w="704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88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D0D85" w:rsidTr="003131FA">
        <w:tblPrEx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9345" w:type="dxa"/>
            <w:gridSpan w:val="3"/>
          </w:tcPr>
          <w:p w:rsidR="00BD0D85" w:rsidRDefault="003131FA" w:rsidP="003131FA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Общая информация об Администрации Бронницкого сельского поселения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747D65" w:rsidTr="00747D65">
        <w:tc>
          <w:tcPr>
            <w:tcW w:w="704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253" w:type="dxa"/>
          </w:tcPr>
          <w:p w:rsidR="003131FA" w:rsidRDefault="003131FA" w:rsidP="00DF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структура</w:t>
            </w:r>
            <w:r w:rsidR="00DF300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Бронницкого сельского пос</w:t>
            </w:r>
            <w:r w:rsidR="00996B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F3009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почтовый адрес, адрес электронной почты (при наличии), номер телефона</w:t>
            </w:r>
            <w:r w:rsidR="00DF3009">
              <w:rPr>
                <w:rFonts w:ascii="Times New Roman" w:hAnsi="Times New Roman" w:cs="Times New Roman"/>
                <w:sz w:val="28"/>
                <w:szCs w:val="28"/>
              </w:rPr>
              <w:t xml:space="preserve"> справочных служб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течении 5 рабочих дней со дня утверждения, либо изменения структуры.</w:t>
            </w:r>
          </w:p>
        </w:tc>
      </w:tr>
      <w:tr w:rsidR="00747D65" w:rsidTr="00747D65">
        <w:tc>
          <w:tcPr>
            <w:tcW w:w="704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253" w:type="dxa"/>
          </w:tcPr>
          <w:p w:rsidR="003131FA" w:rsidRDefault="003131FA" w:rsidP="00DF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полномочиях </w:t>
            </w:r>
            <w:r w:rsidR="00DF30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дминистрации Бронницкого сельского поселения, задачах и функциях структурных подразделений, перечень нормативных правовых актов, определяющих эти полномочия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DF3009">
              <w:t xml:space="preserve"> </w:t>
            </w:r>
            <w:r w:rsidR="00DF3009" w:rsidRPr="00DF3009"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утверждения, либо изменения структуры.</w:t>
            </w:r>
          </w:p>
        </w:tc>
      </w:tr>
      <w:tr w:rsidR="00DF3009" w:rsidTr="00747D65">
        <w:tc>
          <w:tcPr>
            <w:tcW w:w="704" w:type="dxa"/>
          </w:tcPr>
          <w:p w:rsidR="00DF3009" w:rsidRDefault="00DF3009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253" w:type="dxa"/>
          </w:tcPr>
          <w:p w:rsidR="00DF3009" w:rsidRDefault="00DF3009" w:rsidP="00DF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009">
              <w:rPr>
                <w:rFonts w:ascii="Times New Roman" w:hAnsi="Times New Roman" w:cs="Times New Roman"/>
                <w:sz w:val="28"/>
                <w:szCs w:val="28"/>
              </w:rPr>
              <w:t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</w:t>
            </w:r>
          </w:p>
        </w:tc>
        <w:tc>
          <w:tcPr>
            <w:tcW w:w="4388" w:type="dxa"/>
          </w:tcPr>
          <w:p w:rsidR="00DF3009" w:rsidRDefault="00DF3009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009"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течении 5 рабочих дней со дня утверждения, либо изменения структуры.</w:t>
            </w:r>
          </w:p>
        </w:tc>
      </w:tr>
      <w:tr w:rsidR="00747D65" w:rsidTr="00747D65">
        <w:tc>
          <w:tcPr>
            <w:tcW w:w="704" w:type="dxa"/>
          </w:tcPr>
          <w:p w:rsidR="003131FA" w:rsidRDefault="003131FA" w:rsidP="00DF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F30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3131FA" w:rsidRDefault="00747D65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руководителях Администрации Бронницкого сельского поселения, его структурных подразделений</w:t>
            </w:r>
          </w:p>
        </w:tc>
        <w:tc>
          <w:tcPr>
            <w:tcW w:w="4388" w:type="dxa"/>
          </w:tcPr>
          <w:p w:rsidR="003131FA" w:rsidRDefault="00DF3009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009"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течение 5 рабочих дней со дня назначения.</w:t>
            </w:r>
          </w:p>
        </w:tc>
      </w:tr>
      <w:tr w:rsidR="00747D65" w:rsidTr="00747D65">
        <w:tc>
          <w:tcPr>
            <w:tcW w:w="704" w:type="dxa"/>
          </w:tcPr>
          <w:p w:rsidR="003131FA" w:rsidRDefault="00747D65" w:rsidP="00DF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F30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3131FA" w:rsidRDefault="00747D65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средствах массовой информации, утвержденных Администрацией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Бронницкого сельского поселения 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либо изменения.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C77463" w:rsidTr="00C77463">
        <w:trPr>
          <w:trHeight w:val="1001"/>
        </w:trPr>
        <w:tc>
          <w:tcPr>
            <w:tcW w:w="9345" w:type="dxa"/>
          </w:tcPr>
          <w:p w:rsidR="00C77463" w:rsidRDefault="00C77463" w:rsidP="00C77463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Информация о нормативной деятельности Администрации Бронницкого сельского поселения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6"/>
        <w:gridCol w:w="4252"/>
        <w:gridCol w:w="4387"/>
      </w:tblGrid>
      <w:tr w:rsidR="00C77463" w:rsidTr="00024955">
        <w:tc>
          <w:tcPr>
            <w:tcW w:w="704" w:type="dxa"/>
          </w:tcPr>
          <w:p w:rsidR="00C77463" w:rsidRDefault="00C77463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253" w:type="dxa"/>
          </w:tcPr>
          <w:p w:rsidR="00C77463" w:rsidRDefault="00C77463" w:rsidP="00470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 акты и иные акты изданные Администрацией Бронницкого сельского поселения, включая сведения о внесении в них изменений, признании их утратившими силу, признание их судом недействующими, а также сведения о государственной регистрации но</w:t>
            </w:r>
            <w:r w:rsidR="0047016F">
              <w:rPr>
                <w:rFonts w:ascii="Times New Roman" w:hAnsi="Times New Roman" w:cs="Times New Roman"/>
                <w:sz w:val="28"/>
                <w:szCs w:val="28"/>
              </w:rPr>
              <w:t>рмативных правовых актов, в случаях, установленных законодательством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88" w:type="dxa"/>
          </w:tcPr>
          <w:p w:rsidR="00C77463" w:rsidRDefault="0047016F" w:rsidP="00470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14 дней со дня подписания или государственной регистрации, в соответствии с действующим законодательством.</w:t>
            </w:r>
          </w:p>
        </w:tc>
      </w:tr>
      <w:tr w:rsidR="00C77463" w:rsidTr="00024955">
        <w:tc>
          <w:tcPr>
            <w:tcW w:w="704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463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53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Тексты проектов муниципальных правовых актов, внесенных в представительные органы муниципального образования.</w:t>
            </w:r>
          </w:p>
        </w:tc>
        <w:tc>
          <w:tcPr>
            <w:tcW w:w="4388" w:type="dxa"/>
          </w:tcPr>
          <w:p w:rsidR="00C77463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дней со дня составления.</w:t>
            </w:r>
          </w:p>
        </w:tc>
      </w:tr>
      <w:tr w:rsidR="00C77463" w:rsidTr="00024955">
        <w:tc>
          <w:tcPr>
            <w:tcW w:w="704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463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нужд.</w:t>
            </w:r>
          </w:p>
        </w:tc>
        <w:tc>
          <w:tcPr>
            <w:tcW w:w="4388" w:type="dxa"/>
          </w:tcPr>
          <w:p w:rsidR="00C77463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течение 15 рабочих дней со дня утверждения либо</w:t>
            </w:r>
            <w:r>
              <w:t xml:space="preserve"> </w:t>
            </w: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изменения.</w:t>
            </w:r>
          </w:p>
        </w:tc>
      </w:tr>
      <w:tr w:rsidR="00C77463" w:rsidTr="00024955">
        <w:tc>
          <w:tcPr>
            <w:tcW w:w="704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463">
              <w:rPr>
                <w:rFonts w:ascii="Times New Roman" w:hAnsi="Times New Roman" w:cs="Times New Roman"/>
                <w:sz w:val="28"/>
                <w:szCs w:val="28"/>
              </w:rPr>
              <w:t xml:space="preserve">.4 </w:t>
            </w:r>
          </w:p>
        </w:tc>
        <w:tc>
          <w:tcPr>
            <w:tcW w:w="4253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регламенты, стандарты предоставления государственных и муниципальных услуг, исполнения муниципальных (государственных) услуг.</w:t>
            </w:r>
          </w:p>
        </w:tc>
        <w:tc>
          <w:tcPr>
            <w:tcW w:w="4388" w:type="dxa"/>
          </w:tcPr>
          <w:p w:rsidR="00C77463" w:rsidRDefault="00C77463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47016F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течении 5 рабочих дней со дня утверждения либо изменения.</w:t>
            </w:r>
          </w:p>
        </w:tc>
      </w:tr>
      <w:tr w:rsidR="0047016F" w:rsidTr="00024955">
        <w:tc>
          <w:tcPr>
            <w:tcW w:w="704" w:type="dxa"/>
          </w:tcPr>
          <w:p w:rsidR="0047016F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253" w:type="dxa"/>
          </w:tcPr>
          <w:p w:rsidR="0047016F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Установленные формы обращений, заявлений и иных документов, принимаемых Администрацией Бронницкого сельского поселения к рассмотрению в соответствии с законами и иными нормативными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правовыми актами, муниципальными правовыми актами.</w:t>
            </w:r>
          </w:p>
        </w:tc>
        <w:tc>
          <w:tcPr>
            <w:tcW w:w="4388" w:type="dxa"/>
          </w:tcPr>
          <w:p w:rsidR="0047016F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Поддерживается в актуальном состоянии. В течение 5 рабочих дней со дня утверждения либо изменения.</w:t>
            </w:r>
          </w:p>
        </w:tc>
      </w:tr>
      <w:tr w:rsidR="0047016F" w:rsidTr="00024955">
        <w:tc>
          <w:tcPr>
            <w:tcW w:w="704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253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порядке обжалования муниципальных правовых актов.</w:t>
            </w:r>
          </w:p>
        </w:tc>
        <w:tc>
          <w:tcPr>
            <w:tcW w:w="4388" w:type="dxa"/>
          </w:tcPr>
          <w:p w:rsidR="0047016F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либо изменения.</w:t>
            </w:r>
          </w:p>
        </w:tc>
      </w:tr>
      <w:tr w:rsidR="0047016F" w:rsidTr="00024955">
        <w:tc>
          <w:tcPr>
            <w:tcW w:w="704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253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участии Администрации Бронницкого сельского поселения в целевых и иных программах, а также о мероприятиях, проводимых органом местного самоуправления.</w:t>
            </w:r>
          </w:p>
        </w:tc>
        <w:tc>
          <w:tcPr>
            <w:tcW w:w="4388" w:type="dxa"/>
          </w:tcPr>
          <w:p w:rsidR="0047016F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 xml:space="preserve">Поддерживается в актуальном состоянии. В течение 5 рабочих дней со дня утверждения либо </w:t>
            </w:r>
            <w:proofErr w:type="gramStart"/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изменения.</w:t>
            </w:r>
            <w:r w:rsidR="008973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47016F" w:rsidTr="00024955">
        <w:tc>
          <w:tcPr>
            <w:tcW w:w="704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253" w:type="dxa"/>
          </w:tcPr>
          <w:p w:rsidR="0047016F" w:rsidRDefault="0089737B" w:rsidP="00FC37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 о состоянии защиты населения и территорий от чрезвычайных ситуаций и принятых мерах по обеспечению их обязанности, о прогнозируемых и возникших чрезвычайных ситуациях, о приемах и способах защиты населения от них</w:t>
            </w:r>
            <w:r w:rsidR="00FC371C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иную информацию, подлежащую доведению Администрацией Бронницкого сельского поселения. </w:t>
            </w:r>
          </w:p>
        </w:tc>
        <w:tc>
          <w:tcPr>
            <w:tcW w:w="4388" w:type="dxa"/>
          </w:tcPr>
          <w:p w:rsidR="0047016F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течение 5 рабочих дней со дня утверждения либо изменения.</w:t>
            </w:r>
          </w:p>
        </w:tc>
      </w:tr>
      <w:tr w:rsidR="0047016F" w:rsidTr="00024955">
        <w:tc>
          <w:tcPr>
            <w:tcW w:w="704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4253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проверок, проведенных Администрацией Бронницкого сельского поселения в пределах их полномочий, а также о результатах проверок, проведенных в органе местного самоуправления.</w:t>
            </w:r>
          </w:p>
        </w:tc>
        <w:tc>
          <w:tcPr>
            <w:tcW w:w="4388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5 рабочих дней с момента подписания актов проверок.</w:t>
            </w:r>
          </w:p>
        </w:tc>
      </w:tr>
      <w:tr w:rsidR="0047016F" w:rsidTr="00024955">
        <w:tc>
          <w:tcPr>
            <w:tcW w:w="704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4253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Ежегодные отчеты Главы Бронницкого сельского поселения перед Советом депутатов Бронницкого сельского поселения.</w:t>
            </w:r>
          </w:p>
        </w:tc>
        <w:tc>
          <w:tcPr>
            <w:tcW w:w="4388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опубликования отчета Главы поселения.</w:t>
            </w:r>
          </w:p>
        </w:tc>
      </w:tr>
      <w:tr w:rsidR="00FC371C" w:rsidTr="00024955">
        <w:tc>
          <w:tcPr>
            <w:tcW w:w="704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4253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Тексты официальных выступлений и заявлений руководителей и заместителей руководителей органа местного самоуправления.</w:t>
            </w:r>
          </w:p>
        </w:tc>
        <w:tc>
          <w:tcPr>
            <w:tcW w:w="4388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выступлений и заявлений.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FC371C" w:rsidTr="00024955">
        <w:trPr>
          <w:trHeight w:val="951"/>
        </w:trPr>
        <w:tc>
          <w:tcPr>
            <w:tcW w:w="9345" w:type="dxa"/>
          </w:tcPr>
          <w:p w:rsidR="00FC371C" w:rsidRDefault="00FC371C" w:rsidP="00FC37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Статистическая информация о деятельности Администрации Бронницкого сельского поселения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FC371C" w:rsidTr="00024955">
        <w:tc>
          <w:tcPr>
            <w:tcW w:w="704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253" w:type="dxa"/>
          </w:tcPr>
          <w:p w:rsidR="00FC371C" w:rsidRDefault="00FC371C" w:rsidP="00BC7A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Статистические данные и показатели, характеризующие состояние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 и динамику развития экономической, социальной и иных сфер жизнедеятельности, регулирование которых отнесено к полномочиям Администрации Бронницкого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88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Ежеквартально, до 20 числа месяца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следующего 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отчетным кварталом.</w:t>
            </w:r>
          </w:p>
        </w:tc>
      </w:tr>
      <w:tr w:rsidR="00FC371C" w:rsidTr="00024955">
        <w:tc>
          <w:tcPr>
            <w:tcW w:w="704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371C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53" w:type="dxa"/>
          </w:tcPr>
          <w:p w:rsidR="00FC371C" w:rsidRDefault="00BC7AB0" w:rsidP="00E81A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использовании Администраци</w:t>
            </w:r>
            <w:r w:rsidR="00E81AB7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Бронницкого сельского поселения</w:t>
            </w:r>
            <w:r w:rsidR="00BA5442">
              <w:rPr>
                <w:rFonts w:ascii="Times New Roman" w:hAnsi="Times New Roman" w:cs="Times New Roman"/>
                <w:sz w:val="28"/>
                <w:szCs w:val="28"/>
              </w:rPr>
              <w:t xml:space="preserve">, подведомственными </w:t>
            </w:r>
            <w:proofErr w:type="gramStart"/>
            <w:r w:rsidR="00BA5442">
              <w:rPr>
                <w:rFonts w:ascii="Times New Roman" w:hAnsi="Times New Roman" w:cs="Times New Roman"/>
                <w:sz w:val="28"/>
                <w:szCs w:val="28"/>
              </w:rPr>
              <w:t>организациями  выделяемых</w:t>
            </w:r>
            <w:proofErr w:type="gramEnd"/>
            <w:r w:rsidR="00BA5442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средств</w:t>
            </w:r>
          </w:p>
        </w:tc>
        <w:tc>
          <w:tcPr>
            <w:tcW w:w="4388" w:type="dxa"/>
          </w:tcPr>
          <w:p w:rsidR="00FC371C" w:rsidRDefault="00E81AB7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AB7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ежемесячного, ежеквартального, ежегодного отчетов об использовании бюджетных средств.</w:t>
            </w:r>
          </w:p>
        </w:tc>
      </w:tr>
      <w:tr w:rsidR="00FC371C" w:rsidTr="00024955">
        <w:tc>
          <w:tcPr>
            <w:tcW w:w="704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371C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предоставляемых организациями и индивидуальными предпринимателями льготах, отсрочках, рассрочках, о списании задолженности по платежам в бюджет Администрации Бронницкого сельского поселения.</w:t>
            </w:r>
          </w:p>
        </w:tc>
        <w:tc>
          <w:tcPr>
            <w:tcW w:w="4388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либо изменения.</w:t>
            </w:r>
          </w:p>
        </w:tc>
      </w:tr>
      <w:tr w:rsidR="00923F6D" w:rsidTr="00024955">
        <w:tc>
          <w:tcPr>
            <w:tcW w:w="704" w:type="dxa"/>
          </w:tcPr>
          <w:p w:rsidR="00923F6D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253" w:type="dxa"/>
          </w:tcPr>
          <w:p w:rsidR="00923F6D" w:rsidRDefault="00923F6D" w:rsidP="00923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численности муниципальных служащих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Бронницкого</w:t>
            </w: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 указанием фактических расходов на оплату их труда</w:t>
            </w:r>
          </w:p>
        </w:tc>
        <w:tc>
          <w:tcPr>
            <w:tcW w:w="4388" w:type="dxa"/>
          </w:tcPr>
          <w:p w:rsidR="00923F6D" w:rsidRDefault="00923F6D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D">
              <w:rPr>
                <w:rFonts w:ascii="Times New Roman" w:hAnsi="Times New Roman" w:cs="Times New Roman"/>
                <w:sz w:val="28"/>
                <w:szCs w:val="28"/>
              </w:rPr>
              <w:t>Ежеквартально, до 20 числа месяца следующего за отчетным кварталом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BC7AB0" w:rsidTr="00024955">
        <w:trPr>
          <w:trHeight w:val="951"/>
        </w:trPr>
        <w:tc>
          <w:tcPr>
            <w:tcW w:w="9345" w:type="dxa"/>
          </w:tcPr>
          <w:p w:rsidR="00BC7AB0" w:rsidRDefault="00BC7AB0" w:rsidP="00BC7AB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Информация о кадровом обеспечении Администрации Бронницкого сельского поселения.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BC7AB0" w:rsidTr="00024955">
        <w:tc>
          <w:tcPr>
            <w:tcW w:w="704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253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поступления граждан на муниципальную службу.</w:t>
            </w:r>
          </w:p>
        </w:tc>
        <w:tc>
          <w:tcPr>
            <w:tcW w:w="4388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либо изменения.</w:t>
            </w:r>
          </w:p>
        </w:tc>
      </w:tr>
      <w:tr w:rsidR="00BC7AB0" w:rsidTr="00024955">
        <w:tc>
          <w:tcPr>
            <w:tcW w:w="704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53" w:type="dxa"/>
          </w:tcPr>
          <w:p w:rsidR="00BC7AB0" w:rsidRDefault="000D4D59" w:rsidP="000D4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вакантных должностях муниципальной службы, имеющихся в Администрации Бронницкого сельского поселения</w:t>
            </w:r>
          </w:p>
        </w:tc>
        <w:tc>
          <w:tcPr>
            <w:tcW w:w="4388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объявления вакантной должности.</w:t>
            </w:r>
          </w:p>
        </w:tc>
      </w:tr>
      <w:tr w:rsidR="00BC7AB0" w:rsidTr="00024955">
        <w:tc>
          <w:tcPr>
            <w:tcW w:w="704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4388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либо изменения.</w:t>
            </w:r>
          </w:p>
        </w:tc>
      </w:tr>
      <w:tr w:rsidR="00BC7AB0" w:rsidTr="00024955">
        <w:tc>
          <w:tcPr>
            <w:tcW w:w="704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.4 </w:t>
            </w:r>
          </w:p>
        </w:tc>
        <w:tc>
          <w:tcPr>
            <w:tcW w:w="4253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и результаты конкурсов на замещение вакантных должностей муниципальной службы.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88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либо изменения.</w:t>
            </w:r>
          </w:p>
        </w:tc>
      </w:tr>
      <w:tr w:rsidR="000D4D59" w:rsidTr="00024955">
        <w:tc>
          <w:tcPr>
            <w:tcW w:w="704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4253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телефонов, по которым можно получить информацию по вопросу замещения вакантных должностей в Администрации Бронницкого сельского поселения.</w:t>
            </w:r>
          </w:p>
        </w:tc>
        <w:tc>
          <w:tcPr>
            <w:tcW w:w="4388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утверждения либо изменения.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0D4D59" w:rsidTr="00024955">
        <w:trPr>
          <w:trHeight w:val="951"/>
        </w:trPr>
        <w:tc>
          <w:tcPr>
            <w:tcW w:w="9345" w:type="dxa"/>
          </w:tcPr>
          <w:p w:rsidR="000D4D59" w:rsidRDefault="000D4D59" w:rsidP="00923F6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Информация о работе Администрации Бронницкого сельского поселения с обращениями граждан, организаций, общественных объединений, государственных органов, органов местного </w:t>
            </w:r>
            <w:r w:rsidR="00923F6D"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0D4D59" w:rsidTr="00024955">
        <w:tc>
          <w:tcPr>
            <w:tcW w:w="704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253" w:type="dxa"/>
          </w:tcPr>
          <w:p w:rsidR="000D4D59" w:rsidRDefault="000D4D59" w:rsidP="000D4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 время приема граждан (физических лиц), в том числе представителей организаций (юридических лиц), органов местного самоуправления, порядок рассмотрения из обращений с указанием актов, регулирующих эту деятельность.</w:t>
            </w:r>
          </w:p>
        </w:tc>
        <w:tc>
          <w:tcPr>
            <w:tcW w:w="4388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течении 5 рабочих дней со дня утверждения порядка времени приема.</w:t>
            </w:r>
          </w:p>
        </w:tc>
      </w:tr>
      <w:tr w:rsidR="000D4D59" w:rsidTr="00024955">
        <w:tc>
          <w:tcPr>
            <w:tcW w:w="704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253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должностного лица, к полномо</w:t>
            </w:r>
            <w:r w:rsidR="00CC7C9E">
              <w:rPr>
                <w:rFonts w:ascii="Times New Roman" w:hAnsi="Times New Roman" w:cs="Times New Roman"/>
                <w:sz w:val="28"/>
                <w:szCs w:val="28"/>
              </w:rPr>
              <w:t>чиям которого отнесены организация приема лиц, указанных в подпункте 5.1 настоящего пункта, обеспечение рассмотрения их обращений, а также номер телефона, по которому можно получить информацию справочного характера.</w:t>
            </w:r>
          </w:p>
        </w:tc>
        <w:tc>
          <w:tcPr>
            <w:tcW w:w="4388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923F6D">
              <w:t xml:space="preserve"> </w:t>
            </w:r>
            <w:r w:rsidR="00923F6D" w:rsidRPr="00923F6D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со дня назначения.</w:t>
            </w:r>
          </w:p>
        </w:tc>
      </w:tr>
      <w:tr w:rsidR="000D4D59" w:rsidTr="00024955">
        <w:tc>
          <w:tcPr>
            <w:tcW w:w="704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4D59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Обзоры обращений лиц, указанных в подпункте 5.1 настоящего пункта, а также обобщенную информацию о результатах рассмотрения этих обращений и принятых мерах.</w:t>
            </w:r>
          </w:p>
        </w:tc>
        <w:tc>
          <w:tcPr>
            <w:tcW w:w="4388" w:type="dxa"/>
          </w:tcPr>
          <w:p w:rsidR="000D4D59" w:rsidRPr="00F615F9" w:rsidRDefault="00DE0107" w:rsidP="00DE0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615F9">
              <w:rPr>
                <w:rFonts w:ascii="Times New Roman" w:hAnsi="Times New Roman" w:cs="Times New Roman"/>
                <w:sz w:val="28"/>
                <w:szCs w:val="28"/>
              </w:rPr>
              <w:t>жеквартальн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о,</w:t>
            </w:r>
            <w:r w:rsidR="00F615F9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течении 10 дней с момента окончания отчетного периода</w:t>
            </w:r>
          </w:p>
        </w:tc>
      </w:tr>
    </w:tbl>
    <w:p w:rsidR="00BD0D85" w:rsidRDefault="006E643A" w:rsidP="00BD0D85">
      <w:pPr>
        <w:pStyle w:val="a5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6E643A" w:rsidRPr="00DF3009" w:rsidRDefault="00DF3009" w:rsidP="00DF3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009">
        <w:rPr>
          <w:rFonts w:ascii="Times New Roman" w:hAnsi="Times New Roman" w:cs="Times New Roman"/>
          <w:sz w:val="28"/>
          <w:szCs w:val="28"/>
        </w:rPr>
        <w:lastRenderedPageBreak/>
        <w:t>2.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Бронницкого сельского посел</w:t>
      </w:r>
      <w:r w:rsidR="00923F6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DF3009">
        <w:rPr>
          <w:rFonts w:ascii="Times New Roman" w:hAnsi="Times New Roman" w:cs="Times New Roman"/>
          <w:sz w:val="28"/>
          <w:szCs w:val="28"/>
        </w:rPr>
        <w:t xml:space="preserve"> от 23.10.2018 № 203</w:t>
      </w:r>
      <w:r w:rsidRPr="00DF3009">
        <w:t xml:space="preserve"> </w:t>
      </w:r>
      <w:r>
        <w:t>«</w:t>
      </w:r>
      <w:r w:rsidRPr="00DF3009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009">
        <w:rPr>
          <w:rFonts w:ascii="Times New Roman" w:hAnsi="Times New Roman" w:cs="Times New Roman"/>
          <w:sz w:val="28"/>
          <w:szCs w:val="28"/>
        </w:rPr>
        <w:t>Главы Бронницкого сельского поселения от 27.05.2011 № 63 «Об обеспечении доступа к информации о деятельности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009">
        <w:rPr>
          <w:rFonts w:ascii="Times New Roman" w:hAnsi="Times New Roman" w:cs="Times New Roman"/>
          <w:sz w:val="28"/>
          <w:szCs w:val="28"/>
        </w:rPr>
        <w:t xml:space="preserve">Бронницкого сельского поселения посредством сети «Интернет» </w:t>
      </w:r>
      <w:r>
        <w:rPr>
          <w:rFonts w:ascii="Times New Roman" w:hAnsi="Times New Roman" w:cs="Times New Roman"/>
          <w:sz w:val="28"/>
          <w:szCs w:val="28"/>
        </w:rPr>
        <w:t>считать утратившим силу.</w:t>
      </w:r>
    </w:p>
    <w:p w:rsidR="006E643A" w:rsidRPr="006E643A" w:rsidRDefault="00DF3009" w:rsidP="00DF30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643A" w:rsidRPr="006E643A">
        <w:rPr>
          <w:rFonts w:ascii="Times New Roman" w:hAnsi="Times New Roman" w:cs="Times New Roman"/>
          <w:sz w:val="28"/>
          <w:szCs w:val="28"/>
        </w:rPr>
        <w:t xml:space="preserve">. Опубликовать настоящее </w:t>
      </w:r>
      <w:r w:rsidR="006E643A">
        <w:rPr>
          <w:rFonts w:ascii="Times New Roman" w:hAnsi="Times New Roman" w:cs="Times New Roman"/>
          <w:sz w:val="28"/>
          <w:szCs w:val="28"/>
        </w:rPr>
        <w:t>постановление</w:t>
      </w:r>
      <w:r w:rsidR="006E643A" w:rsidRPr="006E643A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«Документы».</w:t>
      </w:r>
    </w:p>
    <w:p w:rsidR="006E643A" w:rsidRPr="006E643A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643A" w:rsidRPr="006E643A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5FAE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  <w:r w:rsidRPr="006E643A"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   С.Г. Васильева</w:t>
      </w:r>
    </w:p>
    <w:p w:rsidR="006E643A" w:rsidRPr="000679BF" w:rsidRDefault="006E643A" w:rsidP="006E643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E643A" w:rsidRPr="000679BF" w:rsidSect="00996B2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85E47"/>
    <w:multiLevelType w:val="multilevel"/>
    <w:tmpl w:val="CCF8CF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C4D18C0"/>
    <w:multiLevelType w:val="hybridMultilevel"/>
    <w:tmpl w:val="CA9EB508"/>
    <w:lvl w:ilvl="0" w:tplc="9DD694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233505"/>
    <w:multiLevelType w:val="hybridMultilevel"/>
    <w:tmpl w:val="65F4C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DD7D16"/>
    <w:multiLevelType w:val="hybridMultilevel"/>
    <w:tmpl w:val="CAD04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BF"/>
    <w:rsid w:val="000273AF"/>
    <w:rsid w:val="00031C88"/>
    <w:rsid w:val="0006170B"/>
    <w:rsid w:val="000679BF"/>
    <w:rsid w:val="00092B0E"/>
    <w:rsid w:val="000C103F"/>
    <w:rsid w:val="000D4D59"/>
    <w:rsid w:val="001078E8"/>
    <w:rsid w:val="001310C3"/>
    <w:rsid w:val="001626B8"/>
    <w:rsid w:val="001836AA"/>
    <w:rsid w:val="0018412D"/>
    <w:rsid w:val="001F2E3C"/>
    <w:rsid w:val="001F5E83"/>
    <w:rsid w:val="0020065E"/>
    <w:rsid w:val="0023217B"/>
    <w:rsid w:val="00235F3B"/>
    <w:rsid w:val="002D39B9"/>
    <w:rsid w:val="002F5CDA"/>
    <w:rsid w:val="003131FA"/>
    <w:rsid w:val="00357329"/>
    <w:rsid w:val="0038184D"/>
    <w:rsid w:val="003B4995"/>
    <w:rsid w:val="004342AA"/>
    <w:rsid w:val="004670D3"/>
    <w:rsid w:val="0047016F"/>
    <w:rsid w:val="00472F47"/>
    <w:rsid w:val="004D7805"/>
    <w:rsid w:val="004F09FE"/>
    <w:rsid w:val="00523327"/>
    <w:rsid w:val="005464F9"/>
    <w:rsid w:val="00546565"/>
    <w:rsid w:val="005678F7"/>
    <w:rsid w:val="005D1B58"/>
    <w:rsid w:val="005F0506"/>
    <w:rsid w:val="005F33EF"/>
    <w:rsid w:val="00697908"/>
    <w:rsid w:val="006E643A"/>
    <w:rsid w:val="00717EA4"/>
    <w:rsid w:val="00723FFB"/>
    <w:rsid w:val="0072670A"/>
    <w:rsid w:val="0073701D"/>
    <w:rsid w:val="00747D65"/>
    <w:rsid w:val="00751CA8"/>
    <w:rsid w:val="0079195A"/>
    <w:rsid w:val="00796E4D"/>
    <w:rsid w:val="007A33DA"/>
    <w:rsid w:val="007D5ADB"/>
    <w:rsid w:val="007E1830"/>
    <w:rsid w:val="00814F4E"/>
    <w:rsid w:val="008474BF"/>
    <w:rsid w:val="00851CE0"/>
    <w:rsid w:val="008710D4"/>
    <w:rsid w:val="0089737B"/>
    <w:rsid w:val="008C41A3"/>
    <w:rsid w:val="008F0D24"/>
    <w:rsid w:val="00912371"/>
    <w:rsid w:val="009172F1"/>
    <w:rsid w:val="00923F6D"/>
    <w:rsid w:val="009258FA"/>
    <w:rsid w:val="009347F0"/>
    <w:rsid w:val="009747E9"/>
    <w:rsid w:val="00996B22"/>
    <w:rsid w:val="00A170D6"/>
    <w:rsid w:val="00A36B55"/>
    <w:rsid w:val="00A54407"/>
    <w:rsid w:val="00A66242"/>
    <w:rsid w:val="00A87335"/>
    <w:rsid w:val="00A91B76"/>
    <w:rsid w:val="00AA1825"/>
    <w:rsid w:val="00B42A51"/>
    <w:rsid w:val="00B500FC"/>
    <w:rsid w:val="00B55FAE"/>
    <w:rsid w:val="00B66B3A"/>
    <w:rsid w:val="00BA5442"/>
    <w:rsid w:val="00BC3FA4"/>
    <w:rsid w:val="00BC7AB0"/>
    <w:rsid w:val="00BD0D85"/>
    <w:rsid w:val="00BF575A"/>
    <w:rsid w:val="00C34D6D"/>
    <w:rsid w:val="00C77463"/>
    <w:rsid w:val="00C83A22"/>
    <w:rsid w:val="00CA5273"/>
    <w:rsid w:val="00CC7C9E"/>
    <w:rsid w:val="00CE4F51"/>
    <w:rsid w:val="00D03E57"/>
    <w:rsid w:val="00D52A3C"/>
    <w:rsid w:val="00D65D4C"/>
    <w:rsid w:val="00D82B6D"/>
    <w:rsid w:val="00D87A7D"/>
    <w:rsid w:val="00D93072"/>
    <w:rsid w:val="00DB1096"/>
    <w:rsid w:val="00DD326A"/>
    <w:rsid w:val="00DE0107"/>
    <w:rsid w:val="00DF3009"/>
    <w:rsid w:val="00E336E0"/>
    <w:rsid w:val="00E46032"/>
    <w:rsid w:val="00E81AB7"/>
    <w:rsid w:val="00E939C7"/>
    <w:rsid w:val="00EA737A"/>
    <w:rsid w:val="00EF48A2"/>
    <w:rsid w:val="00F315F3"/>
    <w:rsid w:val="00F45CC6"/>
    <w:rsid w:val="00F615F9"/>
    <w:rsid w:val="00F758B1"/>
    <w:rsid w:val="00F90F92"/>
    <w:rsid w:val="00F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F945E-C58A-49A7-8783-8B43616B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183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D326A"/>
    <w:pPr>
      <w:ind w:left="720"/>
      <w:contextualSpacing/>
    </w:pPr>
  </w:style>
  <w:style w:type="character" w:styleId="a6">
    <w:name w:val="Hyperlink"/>
    <w:uiPriority w:val="99"/>
    <w:semiHidden/>
    <w:unhideWhenUsed/>
    <w:rsid w:val="00D52A3C"/>
    <w:rPr>
      <w:color w:val="0000FF"/>
      <w:u w:val="single"/>
    </w:rPr>
  </w:style>
  <w:style w:type="table" w:styleId="a7">
    <w:name w:val="Table Grid"/>
    <w:basedOn w:val="a1"/>
    <w:uiPriority w:val="39"/>
    <w:rsid w:val="00BD0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E643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4B32A-BF3E-4EA2-98AE-4B59A6ED3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2</cp:revision>
  <cp:lastPrinted>2019-02-04T05:47:00Z</cp:lastPrinted>
  <dcterms:created xsi:type="dcterms:W3CDTF">2019-02-05T07:57:00Z</dcterms:created>
  <dcterms:modified xsi:type="dcterms:W3CDTF">2019-02-05T07:57:00Z</dcterms:modified>
</cp:coreProperties>
</file>