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CD1" w:rsidRDefault="00093CD1" w:rsidP="00093CD1">
      <w:pPr>
        <w:jc w:val="center"/>
        <w:rPr>
          <w:b/>
          <w:sz w:val="28"/>
          <w:szCs w:val="28"/>
        </w:rPr>
      </w:pPr>
      <w:r w:rsidRPr="00CF2C33">
        <w:rPr>
          <w:noProof/>
          <w:sz w:val="28"/>
          <w:lang w:eastAsia="ru-RU"/>
        </w:rPr>
        <w:drawing>
          <wp:inline distT="0" distB="0" distL="0" distR="0" wp14:anchorId="03A2AF99" wp14:editId="133723BA">
            <wp:extent cx="447675" cy="523875"/>
            <wp:effectExtent l="19050" t="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CD1" w:rsidRPr="00093CD1" w:rsidRDefault="00093CD1" w:rsidP="00093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CD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93CD1" w:rsidRPr="00093CD1" w:rsidRDefault="00093CD1" w:rsidP="00093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CD1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093CD1" w:rsidRPr="00093CD1" w:rsidRDefault="00093CD1" w:rsidP="00093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CD1">
        <w:rPr>
          <w:rFonts w:ascii="Times New Roman" w:hAnsi="Times New Roman" w:cs="Times New Roman"/>
          <w:b/>
          <w:sz w:val="28"/>
          <w:szCs w:val="28"/>
        </w:rPr>
        <w:t>Новгородский муниципальный район</w:t>
      </w:r>
    </w:p>
    <w:p w:rsidR="00093CD1" w:rsidRPr="00093CD1" w:rsidRDefault="00093CD1" w:rsidP="00093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CD1">
        <w:rPr>
          <w:rFonts w:ascii="Times New Roman" w:hAnsi="Times New Roman" w:cs="Times New Roman"/>
          <w:b/>
          <w:sz w:val="28"/>
          <w:szCs w:val="28"/>
        </w:rPr>
        <w:t>АДМИНИСТРАЦИЯ БРОННИЦКОГО СЕЛЬСКОГО ПОСЕЛЕНИЯ</w:t>
      </w:r>
    </w:p>
    <w:p w:rsidR="006E4CE2" w:rsidRDefault="006E4CE2" w:rsidP="00093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3CD1" w:rsidRPr="00093CD1" w:rsidRDefault="00093CD1" w:rsidP="00093C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CD1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93CD1" w:rsidRDefault="00093CD1" w:rsidP="006819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19C4" w:rsidRDefault="006819C4" w:rsidP="00093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CD1">
        <w:rPr>
          <w:rFonts w:ascii="Times New Roman" w:hAnsi="Times New Roman" w:cs="Times New Roman"/>
          <w:sz w:val="28"/>
          <w:szCs w:val="28"/>
        </w:rPr>
        <w:t xml:space="preserve">29.08.2022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D31B3">
        <w:rPr>
          <w:rFonts w:ascii="Times New Roman" w:hAnsi="Times New Roman" w:cs="Times New Roman"/>
          <w:sz w:val="28"/>
          <w:szCs w:val="28"/>
        </w:rPr>
        <w:t xml:space="preserve"> 78</w:t>
      </w:r>
      <w:bookmarkStart w:id="0" w:name="_GoBack"/>
      <w:bookmarkEnd w:id="0"/>
      <w:r w:rsidR="00093CD1">
        <w:rPr>
          <w:rFonts w:ascii="Times New Roman" w:hAnsi="Times New Roman" w:cs="Times New Roman"/>
          <w:sz w:val="28"/>
          <w:szCs w:val="28"/>
        </w:rPr>
        <w:t>-рг</w:t>
      </w:r>
    </w:p>
    <w:p w:rsidR="00093CD1" w:rsidRPr="006819C4" w:rsidRDefault="00093CD1" w:rsidP="00093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с.Бронница</w:t>
      </w:r>
    </w:p>
    <w:p w:rsidR="006E4CE2" w:rsidRPr="006819C4" w:rsidRDefault="006E4CE2" w:rsidP="006819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CD1" w:rsidRDefault="006E4CE2" w:rsidP="00093C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CD1">
        <w:rPr>
          <w:rFonts w:ascii="Times New Roman" w:hAnsi="Times New Roman" w:cs="Times New Roman"/>
          <w:b/>
          <w:sz w:val="28"/>
          <w:szCs w:val="28"/>
        </w:rPr>
        <w:t xml:space="preserve">Об организации муниципальных </w:t>
      </w:r>
    </w:p>
    <w:p w:rsidR="006E4CE2" w:rsidRPr="00093CD1" w:rsidRDefault="006E4CE2" w:rsidP="00093C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93CD1">
        <w:rPr>
          <w:rFonts w:ascii="Times New Roman" w:hAnsi="Times New Roman" w:cs="Times New Roman"/>
          <w:b/>
          <w:sz w:val="28"/>
          <w:szCs w:val="28"/>
        </w:rPr>
        <w:t>торговых</w:t>
      </w:r>
      <w:proofErr w:type="gramEnd"/>
      <w:r w:rsidRPr="00093CD1">
        <w:rPr>
          <w:rFonts w:ascii="Times New Roman" w:hAnsi="Times New Roman" w:cs="Times New Roman"/>
          <w:b/>
          <w:sz w:val="28"/>
          <w:szCs w:val="28"/>
        </w:rPr>
        <w:t xml:space="preserve"> рядов</w:t>
      </w:r>
    </w:p>
    <w:p w:rsidR="006E4CE2" w:rsidRPr="006819C4" w:rsidRDefault="006E4CE2" w:rsidP="006819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CD1" w:rsidRDefault="006E4CE2" w:rsidP="00093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9C4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6 октября 2003 г. №131-ФЗ «Об общих принципах организации местного самоуправления в Российской Федерации», в</w:t>
      </w:r>
      <w:r w:rsidR="006819C4" w:rsidRPr="006819C4">
        <w:rPr>
          <w:rFonts w:ascii="Times New Roman" w:hAnsi="Times New Roman" w:cs="Times New Roman"/>
          <w:sz w:val="28"/>
          <w:szCs w:val="28"/>
        </w:rPr>
        <w:t xml:space="preserve"> целях исполнения </w:t>
      </w:r>
      <w:r w:rsidR="006819C4" w:rsidRPr="0068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плана мероприятий («дорожную карту») по содействию развитию конкуренции </w:t>
      </w:r>
      <w:r w:rsidR="00093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Новгородской области на 2022-</w:t>
      </w:r>
      <w:r w:rsidR="006819C4" w:rsidRPr="0068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2025 годы, утвержденного </w:t>
      </w:r>
      <w:r w:rsidRPr="006819C4">
        <w:rPr>
          <w:rFonts w:ascii="Times New Roman" w:hAnsi="Times New Roman" w:cs="Times New Roman"/>
          <w:sz w:val="28"/>
          <w:szCs w:val="28"/>
        </w:rPr>
        <w:t>распоряжени</w:t>
      </w:r>
      <w:r w:rsidR="006819C4" w:rsidRPr="006819C4">
        <w:rPr>
          <w:rFonts w:ascii="Times New Roman" w:hAnsi="Times New Roman" w:cs="Times New Roman"/>
          <w:sz w:val="28"/>
          <w:szCs w:val="28"/>
        </w:rPr>
        <w:t>ем</w:t>
      </w:r>
      <w:r w:rsidRPr="006819C4">
        <w:rPr>
          <w:rFonts w:ascii="Times New Roman" w:hAnsi="Times New Roman" w:cs="Times New Roman"/>
          <w:sz w:val="28"/>
          <w:szCs w:val="28"/>
        </w:rPr>
        <w:t xml:space="preserve"> Правительства Новгородской области от 29.12.2021 №</w:t>
      </w:r>
      <w:r w:rsidR="00BE6468">
        <w:rPr>
          <w:rFonts w:ascii="Times New Roman" w:hAnsi="Times New Roman" w:cs="Times New Roman"/>
          <w:sz w:val="28"/>
          <w:szCs w:val="28"/>
        </w:rPr>
        <w:t xml:space="preserve"> </w:t>
      </w:r>
      <w:r w:rsidRPr="006819C4">
        <w:rPr>
          <w:rFonts w:ascii="Times New Roman" w:hAnsi="Times New Roman" w:cs="Times New Roman"/>
          <w:sz w:val="28"/>
          <w:szCs w:val="28"/>
        </w:rPr>
        <w:t>349-рг «</w:t>
      </w:r>
      <w:r w:rsidRPr="0068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плана мероприятий («дорожной карты») </w:t>
      </w:r>
      <w:r w:rsidRPr="006E4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содействию развитию конкуренции в </w:t>
      </w:r>
      <w:r w:rsidRPr="0068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E4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овгородской области</w:t>
      </w:r>
      <w:r w:rsidRPr="0068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2022-2025 годы</w:t>
      </w:r>
      <w:r w:rsidRPr="0068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637155" w:rsidRDefault="00093CD1" w:rsidP="00637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</w:t>
      </w:r>
      <w:r w:rsidR="006819C4" w:rsidRPr="00093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размещать объекты</w:t>
      </w:r>
      <w:r w:rsidR="006E4CE2" w:rsidRPr="00093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нестационарной торговли – муниципальных торговых рядов </w:t>
      </w:r>
      <w:r w:rsidR="006819C4" w:rsidRPr="00093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период с 1 мая по 15 октября ежегодно </w:t>
      </w:r>
      <w:r w:rsidR="006E4CE2" w:rsidRPr="00093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следующему адресу:</w:t>
      </w:r>
      <w:r w:rsidR="00637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с.Бронница, ул. Березки, д.2;</w:t>
      </w:r>
    </w:p>
    <w:p w:rsidR="00637155" w:rsidRDefault="00637155" w:rsidP="00637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</w:t>
      </w:r>
      <w:r w:rsidR="005D4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="006819C4" w:rsidRPr="0068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памятку по пользованию и осуществлению торговли на нестационарных торговых объектах для</w:t>
      </w:r>
      <w:r w:rsidR="005D4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19C4" w:rsidRPr="0068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 w:rsidR="0023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819C4" w:rsidRPr="0068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осуществляющих торговлю</w:t>
      </w:r>
      <w:r w:rsidR="005D4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7155" w:rsidRDefault="00637155" w:rsidP="00637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 </w:t>
      </w:r>
      <w:r w:rsidR="006819C4" w:rsidRPr="0068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обслуживание размещенных объектов нестационарной торговли, осуществлять контроль за соблюд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ением правил благоустройства Бронницкого сельского </w:t>
      </w:r>
      <w:r w:rsidR="006819C4" w:rsidRPr="0068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поселения, утвержде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решением совета Депутатов от 30.10.2017 № 106</w:t>
      </w:r>
      <w:r w:rsidR="00353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819C4" w:rsidRPr="0068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лицами осуществляющими торговлю.</w:t>
      </w:r>
    </w:p>
    <w:p w:rsidR="006819C4" w:rsidRDefault="00637155" w:rsidP="00637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4. </w:t>
      </w:r>
      <w:r w:rsidR="006819C4" w:rsidRPr="0068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полнением распоряжения оставляю за собой;</w:t>
      </w:r>
    </w:p>
    <w:p w:rsidR="00637155" w:rsidRDefault="00637155" w:rsidP="00637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5. Распоряжение подлежит размещению на официальном сайте в сети «Интернет» по адресу </w:t>
      </w:r>
      <w:hyperlink r:id="rId6" w:history="1">
        <w:r w:rsidRPr="004851E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4851E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851E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bronnicaadm</w:t>
        </w:r>
        <w:proofErr w:type="spellEnd"/>
        <w:r w:rsidRPr="004851E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4851E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«Документы»</w:t>
      </w:r>
      <w:r w:rsidR="00BE6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 «Распоряжение».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3871" w:rsidRDefault="00353871" w:rsidP="003538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468" w:rsidRDefault="00BE6468" w:rsidP="00BE646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                                                            С.Г. Васильева</w:t>
      </w:r>
    </w:p>
    <w:p w:rsidR="005D4C87" w:rsidRPr="005D4C87" w:rsidRDefault="005D4C87" w:rsidP="00BE64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Утверждена распоряжением</w:t>
      </w:r>
    </w:p>
    <w:p w:rsidR="00BE6468" w:rsidRDefault="00BE6468" w:rsidP="00BE64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Бронницкого </w:t>
      </w:r>
    </w:p>
    <w:p w:rsidR="005D4C87" w:rsidRPr="005D4C87" w:rsidRDefault="00BE6468" w:rsidP="00BE64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5D4C87" w:rsidRPr="005D4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оселения</w:t>
      </w:r>
    </w:p>
    <w:p w:rsidR="005D4C87" w:rsidRDefault="00BE6468" w:rsidP="00BE6468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29.08.2022 № 77-рг</w:t>
      </w:r>
    </w:p>
    <w:p w:rsidR="00BE6468" w:rsidRDefault="00BE6468" w:rsidP="00BE6468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3871" w:rsidRPr="00353871" w:rsidRDefault="00353871" w:rsidP="0035387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38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Памятка для лиц, осуществляющих торговлю с использованием муниципальных торговых рядов.</w:t>
      </w:r>
    </w:p>
    <w:p w:rsidR="00353871" w:rsidRDefault="00353871" w:rsidP="003538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3871" w:rsidRDefault="00353871" w:rsidP="00353871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торговли, продавец обязан иметь при себе удостоверение личности и документ, подтверждающий владение земельным (дачным) участком.</w:t>
      </w:r>
    </w:p>
    <w:p w:rsidR="002316F3" w:rsidRDefault="002316F3" w:rsidP="00353871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осуществляющее торговлю, обязан</w:t>
      </w:r>
      <w:r w:rsidR="00BE6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проживать на территории Бронницкого сельского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</w:t>
      </w:r>
    </w:p>
    <w:p w:rsidR="00353871" w:rsidRDefault="00353871" w:rsidP="00353871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реализация исключительно сельскохозяйственной продукции собственного производства</w:t>
      </w:r>
      <w:r w:rsidR="0023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(овощи, фрукты, ягоды)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дикоросов.</w:t>
      </w:r>
      <w:r w:rsidR="0023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Запрещается реализация консервации, мясных и молочных продуктов.</w:t>
      </w:r>
    </w:p>
    <w:p w:rsidR="00353871" w:rsidRDefault="00353871" w:rsidP="00353871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торговля лекарственными растениями.</w:t>
      </w:r>
    </w:p>
    <w:p w:rsidR="00353871" w:rsidRDefault="00353871" w:rsidP="00353871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Торгующие обязаны собл</w:t>
      </w:r>
      <w:r w:rsidR="00BE6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юдать правила благоустройства Бронницкого сельского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поселения, в случае их нарушения вышеуказанные лица могут быть привлечены к административной ответственности.</w:t>
      </w:r>
    </w:p>
    <w:p w:rsidR="00353871" w:rsidRDefault="00353871" w:rsidP="00353871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Запрещена торговля всеми видами продукции с ящиков, земли или газонов.</w:t>
      </w:r>
    </w:p>
    <w:p w:rsidR="00BE6468" w:rsidRDefault="00353871" w:rsidP="00353871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организации торговли обращаться:</w:t>
      </w:r>
    </w:p>
    <w:p w:rsidR="00353871" w:rsidRPr="00BE6468" w:rsidRDefault="00BE6468" w:rsidP="00BE6468">
      <w:pPr>
        <w:pStyle w:val="a3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E6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Администрацию Бронницкого сельского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– 74-91-88</w:t>
      </w:r>
      <w:r w:rsidR="00353871" w:rsidRPr="00BE6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74-91-60</w:t>
      </w:r>
    </w:p>
    <w:p w:rsidR="00353871" w:rsidRPr="00353871" w:rsidRDefault="00353871" w:rsidP="00353871">
      <w:pPr>
        <w:pStyle w:val="a3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комитет экономики и проектного управления Администрации Новгородского му</w:t>
      </w:r>
      <w:r w:rsidR="00BE6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ниципального района – 67-18-19;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77-33-56.</w:t>
      </w:r>
    </w:p>
    <w:p w:rsidR="006819C4" w:rsidRPr="006819C4" w:rsidRDefault="006819C4" w:rsidP="006819C4">
      <w:pPr>
        <w:pStyle w:val="a3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CE2" w:rsidRPr="006819C4" w:rsidRDefault="006E4CE2" w:rsidP="006819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4CE2" w:rsidRPr="00681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05616"/>
    <w:multiLevelType w:val="hybridMultilevel"/>
    <w:tmpl w:val="19705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07FDE"/>
    <w:multiLevelType w:val="hybridMultilevel"/>
    <w:tmpl w:val="D916D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E2"/>
    <w:rsid w:val="00093CD1"/>
    <w:rsid w:val="002316F3"/>
    <w:rsid w:val="00353871"/>
    <w:rsid w:val="005D4C87"/>
    <w:rsid w:val="00637155"/>
    <w:rsid w:val="006477FA"/>
    <w:rsid w:val="006819C4"/>
    <w:rsid w:val="006E4CE2"/>
    <w:rsid w:val="00777422"/>
    <w:rsid w:val="007D31B3"/>
    <w:rsid w:val="00BE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A3A4E-63F3-42C6-A022-1C19B5A8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C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715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6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6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nnica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kula1</dc:creator>
  <cp:lastModifiedBy>Ekaterina</cp:lastModifiedBy>
  <cp:revision>4</cp:revision>
  <cp:lastPrinted>2022-08-29T12:28:00Z</cp:lastPrinted>
  <dcterms:created xsi:type="dcterms:W3CDTF">2022-08-29T12:09:00Z</dcterms:created>
  <dcterms:modified xsi:type="dcterms:W3CDTF">2022-08-29T12:29:00Z</dcterms:modified>
</cp:coreProperties>
</file>