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65" w:rsidRPr="00B90565" w:rsidRDefault="00B90565" w:rsidP="00B90565">
      <w:pPr>
        <w:jc w:val="center"/>
        <w:rPr>
          <w:b/>
          <w:sz w:val="28"/>
          <w:szCs w:val="28"/>
        </w:rPr>
      </w:pPr>
      <w:bookmarkStart w:id="0" w:name="_GoBack"/>
      <w:bookmarkEnd w:id="0"/>
      <w:r w:rsidRPr="00B90565">
        <w:rPr>
          <w:b/>
          <w:noProof/>
          <w:sz w:val="28"/>
          <w:szCs w:val="28"/>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pic:spPr>
                </pic:pic>
              </a:graphicData>
            </a:graphic>
          </wp:inline>
        </w:drawing>
      </w:r>
    </w:p>
    <w:p w:rsidR="00B90565" w:rsidRPr="00B90565" w:rsidRDefault="00B90565" w:rsidP="00B90565">
      <w:pPr>
        <w:jc w:val="center"/>
        <w:rPr>
          <w:b/>
          <w:sz w:val="28"/>
          <w:szCs w:val="28"/>
        </w:rPr>
      </w:pPr>
    </w:p>
    <w:p w:rsidR="00B90565" w:rsidRPr="00B90565" w:rsidRDefault="00B90565" w:rsidP="00B90565">
      <w:pPr>
        <w:jc w:val="center"/>
        <w:rPr>
          <w:b/>
          <w:sz w:val="28"/>
          <w:szCs w:val="28"/>
        </w:rPr>
      </w:pPr>
      <w:r w:rsidRPr="00B90565">
        <w:rPr>
          <w:b/>
          <w:sz w:val="28"/>
          <w:szCs w:val="28"/>
        </w:rPr>
        <w:t>Российская Федерация</w:t>
      </w:r>
    </w:p>
    <w:p w:rsidR="00B90565" w:rsidRPr="00B90565" w:rsidRDefault="00B90565" w:rsidP="00B90565">
      <w:pPr>
        <w:jc w:val="center"/>
        <w:rPr>
          <w:b/>
          <w:sz w:val="28"/>
          <w:szCs w:val="28"/>
        </w:rPr>
      </w:pPr>
      <w:r w:rsidRPr="00B90565">
        <w:rPr>
          <w:b/>
          <w:sz w:val="28"/>
          <w:szCs w:val="28"/>
        </w:rPr>
        <w:t>Новгородская область</w:t>
      </w:r>
    </w:p>
    <w:p w:rsidR="00B90565" w:rsidRPr="00B90565" w:rsidRDefault="00B90565" w:rsidP="00B90565">
      <w:pPr>
        <w:jc w:val="center"/>
        <w:rPr>
          <w:b/>
          <w:sz w:val="28"/>
          <w:szCs w:val="28"/>
        </w:rPr>
      </w:pPr>
      <w:r w:rsidRPr="00B90565">
        <w:rPr>
          <w:b/>
          <w:sz w:val="28"/>
          <w:szCs w:val="28"/>
        </w:rPr>
        <w:t>Новгородский муниципальный район</w:t>
      </w:r>
    </w:p>
    <w:p w:rsidR="00B90565" w:rsidRPr="00B90565" w:rsidRDefault="00B90565" w:rsidP="00B90565">
      <w:pPr>
        <w:jc w:val="center"/>
        <w:rPr>
          <w:b/>
          <w:sz w:val="28"/>
          <w:szCs w:val="28"/>
        </w:rPr>
      </w:pPr>
      <w:r w:rsidRPr="00B90565">
        <w:rPr>
          <w:b/>
          <w:sz w:val="28"/>
          <w:szCs w:val="28"/>
        </w:rPr>
        <w:t>Администрация Бронницкого сельского поселения</w:t>
      </w:r>
    </w:p>
    <w:p w:rsidR="00B90565" w:rsidRPr="00B90565" w:rsidRDefault="00B90565" w:rsidP="00B90565">
      <w:pPr>
        <w:jc w:val="center"/>
      </w:pPr>
    </w:p>
    <w:p w:rsidR="00B90565" w:rsidRPr="00B90565" w:rsidRDefault="00B90565" w:rsidP="00B90565">
      <w:pPr>
        <w:jc w:val="center"/>
      </w:pPr>
    </w:p>
    <w:p w:rsidR="00B90565" w:rsidRPr="00B90565" w:rsidRDefault="00B90565" w:rsidP="00B90565">
      <w:pPr>
        <w:jc w:val="center"/>
        <w:rPr>
          <w:b/>
          <w:sz w:val="28"/>
          <w:szCs w:val="28"/>
        </w:rPr>
      </w:pPr>
      <w:r w:rsidRPr="00B90565">
        <w:rPr>
          <w:b/>
          <w:sz w:val="28"/>
          <w:szCs w:val="28"/>
        </w:rPr>
        <w:t>РАСПОРЯЖЕНИЕ</w:t>
      </w:r>
    </w:p>
    <w:p w:rsidR="00B90565" w:rsidRPr="00B90565" w:rsidRDefault="00B90565" w:rsidP="00B90565">
      <w:pPr>
        <w:jc w:val="center"/>
      </w:pPr>
    </w:p>
    <w:p w:rsidR="00B90565" w:rsidRPr="00B90565" w:rsidRDefault="00B90565" w:rsidP="00B90565"/>
    <w:p w:rsidR="00B90565" w:rsidRPr="00B90565" w:rsidRDefault="00B90565" w:rsidP="00B90565">
      <w:pPr>
        <w:rPr>
          <w:sz w:val="28"/>
          <w:szCs w:val="28"/>
        </w:rPr>
      </w:pPr>
      <w:r w:rsidRPr="00B90565">
        <w:rPr>
          <w:sz w:val="28"/>
          <w:szCs w:val="28"/>
        </w:rPr>
        <w:t xml:space="preserve">от 03.11.2023 № 94-рг </w:t>
      </w:r>
    </w:p>
    <w:p w:rsidR="00B90565" w:rsidRPr="00B90565" w:rsidRDefault="00B90565" w:rsidP="00B90565">
      <w:pPr>
        <w:rPr>
          <w:sz w:val="28"/>
          <w:szCs w:val="28"/>
        </w:rPr>
      </w:pPr>
      <w:r w:rsidRPr="00B90565">
        <w:rPr>
          <w:sz w:val="28"/>
          <w:szCs w:val="28"/>
        </w:rPr>
        <w:t>с. Бронница</w:t>
      </w:r>
    </w:p>
    <w:p w:rsidR="00B90565" w:rsidRDefault="00B90565" w:rsidP="00B90565">
      <w:pPr>
        <w:rPr>
          <w:b/>
          <w:sz w:val="28"/>
          <w:szCs w:val="28"/>
        </w:rPr>
      </w:pPr>
    </w:p>
    <w:p w:rsidR="007808D5" w:rsidRPr="00B90565" w:rsidRDefault="007808D5" w:rsidP="00B90565">
      <w:pPr>
        <w:rPr>
          <w:b/>
          <w:sz w:val="28"/>
          <w:szCs w:val="28"/>
        </w:rPr>
      </w:pPr>
    </w:p>
    <w:p w:rsidR="00B90565" w:rsidRPr="00B90565" w:rsidRDefault="00B90565" w:rsidP="00B90565">
      <w:pPr>
        <w:spacing w:line="40" w:lineRule="atLeast"/>
        <w:rPr>
          <w:b/>
          <w:sz w:val="28"/>
          <w:szCs w:val="28"/>
        </w:rPr>
      </w:pPr>
      <w:r w:rsidRPr="00B90565">
        <w:rPr>
          <w:b/>
          <w:sz w:val="28"/>
          <w:szCs w:val="28"/>
        </w:rPr>
        <w:t>Об одобрении прогноза социально-</w:t>
      </w:r>
    </w:p>
    <w:p w:rsidR="00B90565" w:rsidRPr="00B90565" w:rsidRDefault="00B90565" w:rsidP="00B90565">
      <w:pPr>
        <w:spacing w:line="40" w:lineRule="atLeast"/>
        <w:rPr>
          <w:b/>
          <w:sz w:val="28"/>
          <w:szCs w:val="28"/>
        </w:rPr>
      </w:pPr>
      <w:r w:rsidRPr="00B90565">
        <w:rPr>
          <w:b/>
          <w:sz w:val="28"/>
          <w:szCs w:val="28"/>
        </w:rPr>
        <w:t xml:space="preserve">экономического развития Бронницкого </w:t>
      </w:r>
    </w:p>
    <w:p w:rsidR="00B90565" w:rsidRPr="00B90565" w:rsidRDefault="00B90565" w:rsidP="00B90565">
      <w:pPr>
        <w:spacing w:line="40" w:lineRule="atLeast"/>
        <w:rPr>
          <w:b/>
          <w:sz w:val="28"/>
          <w:szCs w:val="28"/>
        </w:rPr>
      </w:pPr>
      <w:r w:rsidRPr="00B90565">
        <w:rPr>
          <w:b/>
          <w:sz w:val="28"/>
          <w:szCs w:val="28"/>
        </w:rPr>
        <w:t>сельского поселения на 2024 – 2026 годы</w:t>
      </w:r>
    </w:p>
    <w:p w:rsidR="00B90565" w:rsidRPr="00B90565" w:rsidRDefault="00B90565" w:rsidP="00B90565">
      <w:pPr>
        <w:spacing w:line="40" w:lineRule="atLeast"/>
      </w:pPr>
      <w:r w:rsidRPr="00B90565">
        <w:t xml:space="preserve"> </w:t>
      </w:r>
    </w:p>
    <w:p w:rsidR="00B90565" w:rsidRPr="00B90565" w:rsidRDefault="00B90565" w:rsidP="00B90565">
      <w:pPr>
        <w:spacing w:line="40" w:lineRule="atLeast"/>
      </w:pPr>
    </w:p>
    <w:p w:rsidR="00B90565" w:rsidRPr="00B90565" w:rsidRDefault="00B90565" w:rsidP="00B90565">
      <w:pPr>
        <w:jc w:val="both"/>
        <w:rPr>
          <w:sz w:val="28"/>
          <w:szCs w:val="28"/>
        </w:rPr>
      </w:pPr>
      <w:r w:rsidRPr="00B90565">
        <w:rPr>
          <w:sz w:val="28"/>
          <w:szCs w:val="28"/>
        </w:rPr>
        <w:t xml:space="preserve">           В соответствии со статьями 173, 174, 184.2 Бюджетного Кодекса Российской Федерации, статьей 14 Федерального закона Российской Федерации от 06.10.2003 г. №131-ФЗ «Об общих принципах организации местного самоуправления в Российской Федерации», Уставом Бронницкого сельского поселения, Положением о бюджетном процессе в Бронницком сельском поселении</w:t>
      </w:r>
      <w:r w:rsidR="007808D5">
        <w:rPr>
          <w:sz w:val="28"/>
          <w:szCs w:val="28"/>
        </w:rPr>
        <w:t>, утвержденным Решением Совета депутатов Бронницкого сельского поселения от 26.12.2016 № 74</w:t>
      </w:r>
      <w:r w:rsidRPr="00B90565">
        <w:rPr>
          <w:sz w:val="28"/>
          <w:szCs w:val="28"/>
        </w:rPr>
        <w:t>:</w:t>
      </w:r>
    </w:p>
    <w:p w:rsidR="00B90565" w:rsidRPr="00B90565" w:rsidRDefault="00B90565" w:rsidP="00B90565">
      <w:pPr>
        <w:ind w:firstLine="708"/>
        <w:jc w:val="both"/>
        <w:rPr>
          <w:sz w:val="28"/>
          <w:szCs w:val="28"/>
        </w:rPr>
      </w:pPr>
      <w:r w:rsidRPr="00B90565">
        <w:rPr>
          <w:sz w:val="28"/>
          <w:szCs w:val="28"/>
        </w:rPr>
        <w:t>1. Одобрить прогноз социально-экономического развития Бронницкого сельского поселения на 2024-2026 годы (</w:t>
      </w:r>
      <w:r w:rsidR="008016A5">
        <w:rPr>
          <w:sz w:val="28"/>
          <w:szCs w:val="28"/>
        </w:rPr>
        <w:t>П</w:t>
      </w:r>
      <w:r w:rsidRPr="00B90565">
        <w:rPr>
          <w:sz w:val="28"/>
          <w:szCs w:val="28"/>
        </w:rPr>
        <w:t>риложение).</w:t>
      </w:r>
    </w:p>
    <w:p w:rsidR="00B90565" w:rsidRPr="00B90565" w:rsidRDefault="00B90565" w:rsidP="00B90565">
      <w:pPr>
        <w:ind w:firstLine="708"/>
        <w:jc w:val="both"/>
        <w:rPr>
          <w:sz w:val="28"/>
          <w:szCs w:val="28"/>
        </w:rPr>
      </w:pPr>
      <w:r w:rsidRPr="00B90565">
        <w:rPr>
          <w:sz w:val="28"/>
          <w:szCs w:val="28"/>
        </w:rPr>
        <w:t>2. Распоряжение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Администрации Бронницкого сельского поселения в сети Интернет</w:t>
      </w:r>
      <w:r w:rsidRPr="00B90565">
        <w:rPr>
          <w:color w:val="000000"/>
          <w:sz w:val="28"/>
          <w:szCs w:val="28"/>
        </w:rPr>
        <w:t xml:space="preserve"> по адресу: </w:t>
      </w:r>
      <w:hyperlink r:id="rId9" w:history="1">
        <w:r w:rsidRPr="0056202B">
          <w:rPr>
            <w:sz w:val="28"/>
            <w:szCs w:val="28"/>
            <w:u w:val="single"/>
          </w:rPr>
          <w:t>http://bronnicaadm.ru</w:t>
        </w:r>
      </w:hyperlink>
      <w:r w:rsidRPr="0056202B">
        <w:rPr>
          <w:sz w:val="28"/>
          <w:szCs w:val="28"/>
        </w:rPr>
        <w:t xml:space="preserve"> </w:t>
      </w:r>
      <w:r w:rsidRPr="00B90565">
        <w:rPr>
          <w:color w:val="000000"/>
          <w:sz w:val="28"/>
          <w:szCs w:val="28"/>
        </w:rPr>
        <w:t>в разделе «</w:t>
      </w:r>
      <w:hyperlink r:id="rId10" w:history="1">
        <w:r w:rsidRPr="0056202B">
          <w:rPr>
            <w:sz w:val="28"/>
            <w:szCs w:val="28"/>
          </w:rPr>
          <w:t>Поселение</w:t>
        </w:r>
      </w:hyperlink>
      <w:r w:rsidRPr="00B90565">
        <w:rPr>
          <w:color w:val="000000"/>
          <w:sz w:val="28"/>
          <w:szCs w:val="28"/>
        </w:rPr>
        <w:t>»</w:t>
      </w:r>
      <w:r w:rsidR="007808D5">
        <w:rPr>
          <w:color w:val="000000"/>
          <w:sz w:val="28"/>
          <w:szCs w:val="28"/>
        </w:rPr>
        <w:t xml:space="preserve"> подраздел «</w:t>
      </w:r>
      <w:r w:rsidRPr="00B90565">
        <w:rPr>
          <w:color w:val="000000"/>
          <w:sz w:val="28"/>
          <w:szCs w:val="28"/>
        </w:rPr>
        <w:t>Статистические данные и показатели»</w:t>
      </w:r>
      <w:r w:rsidRPr="00B90565">
        <w:rPr>
          <w:sz w:val="28"/>
          <w:szCs w:val="28"/>
        </w:rPr>
        <w:t xml:space="preserve">. </w:t>
      </w:r>
    </w:p>
    <w:p w:rsidR="00B90565" w:rsidRPr="00B90565" w:rsidRDefault="00B90565" w:rsidP="00B90565"/>
    <w:p w:rsidR="00B90565" w:rsidRPr="00B90565" w:rsidRDefault="00B90565" w:rsidP="00B90565"/>
    <w:p w:rsidR="00B90565" w:rsidRPr="00B90565" w:rsidRDefault="00B90565" w:rsidP="00B90565">
      <w:pPr>
        <w:rPr>
          <w:sz w:val="28"/>
          <w:szCs w:val="28"/>
        </w:rPr>
      </w:pPr>
      <w:r w:rsidRPr="00B90565">
        <w:rPr>
          <w:sz w:val="28"/>
          <w:szCs w:val="28"/>
        </w:rPr>
        <w:t xml:space="preserve">          Глава сельского поселения                            </w:t>
      </w:r>
      <w:r w:rsidR="008016A5">
        <w:rPr>
          <w:sz w:val="28"/>
          <w:szCs w:val="28"/>
        </w:rPr>
        <w:t xml:space="preserve">       </w:t>
      </w:r>
      <w:r w:rsidRPr="00B90565">
        <w:rPr>
          <w:sz w:val="28"/>
          <w:szCs w:val="28"/>
        </w:rPr>
        <w:t xml:space="preserve">          С.Г. Васильева    </w:t>
      </w:r>
    </w:p>
    <w:p w:rsidR="00B90565" w:rsidRPr="00B90565" w:rsidRDefault="00B90565" w:rsidP="00B90565">
      <w:pPr>
        <w:rPr>
          <w:sz w:val="28"/>
          <w:szCs w:val="28"/>
        </w:rPr>
      </w:pPr>
      <w:r w:rsidRPr="00B90565">
        <w:rPr>
          <w:sz w:val="28"/>
          <w:szCs w:val="28"/>
        </w:rPr>
        <w:t xml:space="preserve">     </w:t>
      </w:r>
    </w:p>
    <w:p w:rsidR="00B90565" w:rsidRDefault="00B90565" w:rsidP="00B90565">
      <w:pPr>
        <w:jc w:val="center"/>
      </w:pPr>
    </w:p>
    <w:p w:rsidR="00B90565" w:rsidRDefault="00B90565" w:rsidP="00B90565">
      <w:pPr>
        <w:jc w:val="center"/>
      </w:pPr>
    </w:p>
    <w:p w:rsidR="00B90565" w:rsidRDefault="00B90565" w:rsidP="00B90565">
      <w:pPr>
        <w:jc w:val="center"/>
      </w:pPr>
    </w:p>
    <w:p w:rsidR="00B90565" w:rsidRDefault="00B90565" w:rsidP="00B90565">
      <w:pPr>
        <w:jc w:val="center"/>
      </w:pPr>
    </w:p>
    <w:p w:rsidR="00B90565" w:rsidRDefault="00B90565" w:rsidP="00B90565">
      <w:pPr>
        <w:jc w:val="center"/>
      </w:pPr>
    </w:p>
    <w:p w:rsidR="00B90565" w:rsidRDefault="00B90565" w:rsidP="00B90565">
      <w:pPr>
        <w:jc w:val="right"/>
      </w:pPr>
      <w:r w:rsidRPr="00143294">
        <w:lastRenderedPageBreak/>
        <w:t xml:space="preserve">Приложение </w:t>
      </w:r>
    </w:p>
    <w:p w:rsidR="00B90565" w:rsidRPr="00143294" w:rsidRDefault="00B90565" w:rsidP="00B90565">
      <w:pPr>
        <w:jc w:val="right"/>
      </w:pPr>
      <w:r w:rsidRPr="00143294">
        <w:t xml:space="preserve">к </w:t>
      </w:r>
      <w:r>
        <w:t>распоряжению Администрации</w:t>
      </w:r>
    </w:p>
    <w:p w:rsidR="00B90565" w:rsidRPr="00143294" w:rsidRDefault="00B90565" w:rsidP="00B90565">
      <w:pPr>
        <w:jc w:val="right"/>
      </w:pPr>
      <w:r>
        <w:tab/>
        <w:t xml:space="preserve">Бронницкого </w:t>
      </w:r>
      <w:r w:rsidRPr="00143294">
        <w:t>сельского поселения</w:t>
      </w:r>
    </w:p>
    <w:p w:rsidR="00B90565" w:rsidRPr="00670E5D" w:rsidRDefault="00B90565" w:rsidP="00B90565">
      <w:pPr>
        <w:jc w:val="right"/>
        <w:rPr>
          <w:sz w:val="28"/>
          <w:szCs w:val="28"/>
        </w:rPr>
      </w:pPr>
      <w:r w:rsidRPr="00143294">
        <w:t>№</w:t>
      </w:r>
      <w:r>
        <w:t xml:space="preserve"> 94-рг </w:t>
      </w:r>
      <w:r w:rsidRPr="00143294">
        <w:t xml:space="preserve">от </w:t>
      </w:r>
      <w:r>
        <w:t>03.11.202</w:t>
      </w:r>
      <w:r w:rsidR="008016A5">
        <w:t>3</w:t>
      </w:r>
      <w:r>
        <w:t xml:space="preserve"> г.</w:t>
      </w:r>
    </w:p>
    <w:p w:rsidR="00B90565" w:rsidRDefault="00B90565" w:rsidP="00143294">
      <w:pPr>
        <w:jc w:val="center"/>
        <w:rPr>
          <w:b/>
          <w:kern w:val="2"/>
          <w:sz w:val="28"/>
          <w:szCs w:val="28"/>
        </w:rPr>
      </w:pPr>
    </w:p>
    <w:p w:rsidR="00B90565" w:rsidRDefault="00B90565" w:rsidP="00143294">
      <w:pPr>
        <w:jc w:val="center"/>
        <w:rPr>
          <w:b/>
          <w:kern w:val="2"/>
          <w:sz w:val="28"/>
          <w:szCs w:val="28"/>
        </w:rPr>
      </w:pPr>
    </w:p>
    <w:p w:rsidR="00B90565" w:rsidRDefault="00B90565" w:rsidP="00B90565">
      <w:pPr>
        <w:jc w:val="right"/>
        <w:rPr>
          <w:b/>
          <w:kern w:val="2"/>
          <w:sz w:val="28"/>
          <w:szCs w:val="28"/>
        </w:rPr>
      </w:pPr>
    </w:p>
    <w:p w:rsidR="00CF2E6F" w:rsidRPr="00670E5D" w:rsidRDefault="00CF2E6F" w:rsidP="00143294">
      <w:pPr>
        <w:jc w:val="center"/>
        <w:rPr>
          <w:b/>
          <w:kern w:val="2"/>
          <w:sz w:val="28"/>
          <w:szCs w:val="28"/>
        </w:rPr>
      </w:pPr>
      <w:r w:rsidRPr="00670E5D">
        <w:rPr>
          <w:b/>
          <w:kern w:val="2"/>
          <w:sz w:val="28"/>
          <w:szCs w:val="28"/>
        </w:rPr>
        <w:t xml:space="preserve">ПРОГНОЗ </w:t>
      </w:r>
    </w:p>
    <w:p w:rsidR="00CF2E6F" w:rsidRPr="00670E5D" w:rsidRDefault="00CF2E6F" w:rsidP="00143294">
      <w:pPr>
        <w:jc w:val="center"/>
        <w:rPr>
          <w:b/>
          <w:kern w:val="2"/>
          <w:sz w:val="28"/>
          <w:szCs w:val="28"/>
        </w:rPr>
      </w:pPr>
      <w:r w:rsidRPr="00670E5D">
        <w:rPr>
          <w:b/>
          <w:kern w:val="2"/>
          <w:sz w:val="28"/>
          <w:szCs w:val="28"/>
        </w:rPr>
        <w:t>социально-экономического развития Бронницкого сельского поселения на 20</w:t>
      </w:r>
      <w:r>
        <w:rPr>
          <w:b/>
          <w:kern w:val="2"/>
          <w:sz w:val="28"/>
          <w:szCs w:val="28"/>
        </w:rPr>
        <w:t>2</w:t>
      </w:r>
      <w:r w:rsidR="00C26C03">
        <w:rPr>
          <w:b/>
          <w:kern w:val="2"/>
          <w:sz w:val="28"/>
          <w:szCs w:val="28"/>
        </w:rPr>
        <w:t>4</w:t>
      </w:r>
      <w:r>
        <w:rPr>
          <w:b/>
          <w:kern w:val="2"/>
          <w:sz w:val="28"/>
          <w:szCs w:val="28"/>
        </w:rPr>
        <w:t xml:space="preserve"> – 202</w:t>
      </w:r>
      <w:r w:rsidR="00C26C03">
        <w:rPr>
          <w:b/>
          <w:kern w:val="2"/>
          <w:sz w:val="28"/>
          <w:szCs w:val="28"/>
        </w:rPr>
        <w:t>6</w:t>
      </w:r>
      <w:r w:rsidRPr="00670E5D">
        <w:rPr>
          <w:b/>
          <w:kern w:val="2"/>
          <w:sz w:val="28"/>
          <w:szCs w:val="28"/>
        </w:rPr>
        <w:t xml:space="preserve"> годы</w:t>
      </w:r>
    </w:p>
    <w:p w:rsidR="00CF2E6F" w:rsidRPr="00670E5D" w:rsidRDefault="00CF2E6F" w:rsidP="00804373">
      <w:pPr>
        <w:jc w:val="center"/>
        <w:rPr>
          <w:sz w:val="28"/>
          <w:szCs w:val="28"/>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976"/>
        <w:gridCol w:w="1134"/>
        <w:gridCol w:w="1436"/>
        <w:gridCol w:w="1303"/>
        <w:gridCol w:w="1123"/>
        <w:gridCol w:w="1100"/>
      </w:tblGrid>
      <w:tr w:rsidR="00CF2E6F" w:rsidRPr="00670E5D" w:rsidTr="00357A2D">
        <w:trPr>
          <w:trHeight w:val="775"/>
        </w:trPr>
        <w:tc>
          <w:tcPr>
            <w:tcW w:w="421" w:type="dxa"/>
          </w:tcPr>
          <w:p w:rsidR="00CF2E6F" w:rsidRPr="007808D5" w:rsidRDefault="00CF2E6F" w:rsidP="00E90764">
            <w:pPr>
              <w:spacing w:line="216" w:lineRule="auto"/>
              <w:jc w:val="center"/>
              <w:rPr>
                <w:bCs/>
                <w:kern w:val="2"/>
              </w:rPr>
            </w:pPr>
            <w:r w:rsidRPr="007808D5">
              <w:rPr>
                <w:bCs/>
                <w:kern w:val="2"/>
              </w:rPr>
              <w:t>№</w:t>
            </w:r>
          </w:p>
          <w:p w:rsidR="00CF2E6F" w:rsidRPr="007808D5" w:rsidRDefault="00CF2E6F" w:rsidP="00E90764">
            <w:pPr>
              <w:jc w:val="center"/>
            </w:pPr>
            <w:r w:rsidRPr="007808D5">
              <w:rPr>
                <w:bCs/>
                <w:kern w:val="2"/>
              </w:rPr>
              <w:t>п/п</w:t>
            </w:r>
          </w:p>
        </w:tc>
        <w:tc>
          <w:tcPr>
            <w:tcW w:w="2976" w:type="dxa"/>
          </w:tcPr>
          <w:p w:rsidR="00CF2E6F" w:rsidRPr="007808D5" w:rsidRDefault="00CF2E6F" w:rsidP="00E90764">
            <w:pPr>
              <w:jc w:val="center"/>
            </w:pPr>
            <w:r w:rsidRPr="007808D5">
              <w:t>Наименование показателя</w:t>
            </w:r>
          </w:p>
        </w:tc>
        <w:tc>
          <w:tcPr>
            <w:tcW w:w="1134" w:type="dxa"/>
          </w:tcPr>
          <w:p w:rsidR="00CF2E6F" w:rsidRPr="007808D5" w:rsidRDefault="00CF2E6F" w:rsidP="00C26C03">
            <w:pPr>
              <w:spacing w:line="216" w:lineRule="auto"/>
              <w:jc w:val="center"/>
              <w:rPr>
                <w:bCs/>
                <w:kern w:val="2"/>
              </w:rPr>
            </w:pPr>
            <w:r w:rsidRPr="007808D5">
              <w:rPr>
                <w:bCs/>
                <w:kern w:val="2"/>
              </w:rPr>
              <w:t>20</w:t>
            </w:r>
            <w:r w:rsidR="00F4674D" w:rsidRPr="007808D5">
              <w:rPr>
                <w:bCs/>
                <w:kern w:val="2"/>
              </w:rPr>
              <w:t>2</w:t>
            </w:r>
            <w:r w:rsidR="00C26C03" w:rsidRPr="007808D5">
              <w:rPr>
                <w:bCs/>
                <w:kern w:val="2"/>
              </w:rPr>
              <w:t>2</w:t>
            </w:r>
            <w:r w:rsidRPr="007808D5">
              <w:rPr>
                <w:bCs/>
                <w:kern w:val="2"/>
              </w:rPr>
              <w:t xml:space="preserve"> год, отчет</w:t>
            </w:r>
          </w:p>
        </w:tc>
        <w:tc>
          <w:tcPr>
            <w:tcW w:w="1436" w:type="dxa"/>
          </w:tcPr>
          <w:p w:rsidR="00CF2E6F" w:rsidRPr="007808D5" w:rsidRDefault="00CF2E6F" w:rsidP="00E90764">
            <w:pPr>
              <w:spacing w:line="216" w:lineRule="auto"/>
              <w:jc w:val="center"/>
              <w:rPr>
                <w:bCs/>
                <w:kern w:val="2"/>
              </w:rPr>
            </w:pPr>
            <w:r w:rsidRPr="007808D5">
              <w:rPr>
                <w:bCs/>
                <w:kern w:val="2"/>
              </w:rPr>
              <w:t>202</w:t>
            </w:r>
            <w:r w:rsidR="00C26C03" w:rsidRPr="007808D5">
              <w:rPr>
                <w:bCs/>
                <w:kern w:val="2"/>
              </w:rPr>
              <w:t xml:space="preserve">3 </w:t>
            </w:r>
            <w:r w:rsidRPr="007808D5">
              <w:rPr>
                <w:bCs/>
                <w:kern w:val="2"/>
              </w:rPr>
              <w:t xml:space="preserve">год, </w:t>
            </w:r>
          </w:p>
          <w:p w:rsidR="00CF2E6F" w:rsidRPr="007808D5" w:rsidRDefault="00CF2E6F" w:rsidP="00E90764">
            <w:pPr>
              <w:spacing w:line="216" w:lineRule="auto"/>
              <w:jc w:val="center"/>
              <w:rPr>
                <w:bCs/>
                <w:kern w:val="2"/>
              </w:rPr>
            </w:pPr>
            <w:r w:rsidRPr="007808D5">
              <w:rPr>
                <w:bCs/>
                <w:kern w:val="2"/>
              </w:rPr>
              <w:t>оценка</w:t>
            </w:r>
          </w:p>
        </w:tc>
        <w:tc>
          <w:tcPr>
            <w:tcW w:w="1303" w:type="dxa"/>
          </w:tcPr>
          <w:p w:rsidR="00CF2E6F" w:rsidRPr="007808D5" w:rsidRDefault="00CF2E6F" w:rsidP="00C26C03">
            <w:pPr>
              <w:spacing w:line="216" w:lineRule="auto"/>
              <w:jc w:val="center"/>
              <w:rPr>
                <w:bCs/>
                <w:kern w:val="2"/>
              </w:rPr>
            </w:pPr>
            <w:r w:rsidRPr="007808D5">
              <w:rPr>
                <w:bCs/>
                <w:kern w:val="2"/>
              </w:rPr>
              <w:t>202</w:t>
            </w:r>
            <w:r w:rsidR="00C26C03" w:rsidRPr="007808D5">
              <w:rPr>
                <w:bCs/>
                <w:kern w:val="2"/>
              </w:rPr>
              <w:t xml:space="preserve">4 </w:t>
            </w:r>
            <w:r w:rsidRPr="007808D5">
              <w:rPr>
                <w:bCs/>
                <w:kern w:val="2"/>
              </w:rPr>
              <w:t>год, прогноз</w:t>
            </w:r>
          </w:p>
        </w:tc>
        <w:tc>
          <w:tcPr>
            <w:tcW w:w="1123" w:type="dxa"/>
          </w:tcPr>
          <w:p w:rsidR="00CF2E6F" w:rsidRPr="007808D5" w:rsidRDefault="00CF2E6F" w:rsidP="00C26C03">
            <w:pPr>
              <w:spacing w:line="216" w:lineRule="auto"/>
              <w:jc w:val="center"/>
              <w:rPr>
                <w:bCs/>
                <w:kern w:val="2"/>
              </w:rPr>
            </w:pPr>
            <w:r w:rsidRPr="007808D5">
              <w:rPr>
                <w:bCs/>
                <w:kern w:val="2"/>
              </w:rPr>
              <w:t>202</w:t>
            </w:r>
            <w:r w:rsidR="00C26C03" w:rsidRPr="007808D5">
              <w:rPr>
                <w:bCs/>
                <w:kern w:val="2"/>
              </w:rPr>
              <w:t>5</w:t>
            </w:r>
            <w:r w:rsidRPr="007808D5">
              <w:rPr>
                <w:bCs/>
                <w:kern w:val="2"/>
              </w:rPr>
              <w:t xml:space="preserve"> год, прогноз</w:t>
            </w:r>
          </w:p>
        </w:tc>
        <w:tc>
          <w:tcPr>
            <w:tcW w:w="1100" w:type="dxa"/>
          </w:tcPr>
          <w:p w:rsidR="00CF2E6F" w:rsidRPr="007808D5" w:rsidRDefault="00CF2E6F" w:rsidP="00C26C03">
            <w:pPr>
              <w:spacing w:line="216" w:lineRule="auto"/>
              <w:jc w:val="center"/>
              <w:rPr>
                <w:bCs/>
                <w:kern w:val="2"/>
              </w:rPr>
            </w:pPr>
            <w:r w:rsidRPr="007808D5">
              <w:rPr>
                <w:bCs/>
                <w:kern w:val="2"/>
              </w:rPr>
              <w:t>202</w:t>
            </w:r>
            <w:r w:rsidR="00C26C03" w:rsidRPr="007808D5">
              <w:rPr>
                <w:bCs/>
                <w:kern w:val="2"/>
              </w:rPr>
              <w:t>6</w:t>
            </w:r>
            <w:r w:rsidRPr="007808D5">
              <w:rPr>
                <w:bCs/>
                <w:kern w:val="2"/>
              </w:rPr>
              <w:t xml:space="preserve"> год, прогноз</w:t>
            </w:r>
          </w:p>
        </w:tc>
      </w:tr>
      <w:tr w:rsidR="00CF2E6F" w:rsidRPr="00670E5D" w:rsidTr="00357A2D">
        <w:tc>
          <w:tcPr>
            <w:tcW w:w="421" w:type="dxa"/>
          </w:tcPr>
          <w:p w:rsidR="00CF2E6F" w:rsidRPr="007808D5" w:rsidRDefault="00CF2E6F" w:rsidP="00E90764">
            <w:r w:rsidRPr="007808D5">
              <w:t>1</w:t>
            </w:r>
          </w:p>
        </w:tc>
        <w:tc>
          <w:tcPr>
            <w:tcW w:w="2976" w:type="dxa"/>
          </w:tcPr>
          <w:p w:rsidR="00CF2E6F" w:rsidRPr="007808D5" w:rsidRDefault="00CF2E6F" w:rsidP="00E90764">
            <w:r w:rsidRPr="007808D5">
              <w:t>Количество населенных пунктов</w:t>
            </w:r>
          </w:p>
        </w:tc>
        <w:tc>
          <w:tcPr>
            <w:tcW w:w="1134" w:type="dxa"/>
          </w:tcPr>
          <w:p w:rsidR="00CF2E6F" w:rsidRPr="007808D5" w:rsidRDefault="00CF2E6F" w:rsidP="00674D3B">
            <w:pPr>
              <w:jc w:val="center"/>
            </w:pPr>
            <w:r w:rsidRPr="007808D5">
              <w:t>19</w:t>
            </w:r>
          </w:p>
        </w:tc>
        <w:tc>
          <w:tcPr>
            <w:tcW w:w="1436" w:type="dxa"/>
          </w:tcPr>
          <w:p w:rsidR="00CF2E6F" w:rsidRPr="007808D5" w:rsidRDefault="00CF2E6F" w:rsidP="00674D3B">
            <w:pPr>
              <w:jc w:val="center"/>
            </w:pPr>
            <w:r w:rsidRPr="007808D5">
              <w:t>19</w:t>
            </w:r>
          </w:p>
        </w:tc>
        <w:tc>
          <w:tcPr>
            <w:tcW w:w="1303" w:type="dxa"/>
          </w:tcPr>
          <w:p w:rsidR="00CF2E6F" w:rsidRPr="007808D5" w:rsidRDefault="00CF2E6F" w:rsidP="00674D3B">
            <w:pPr>
              <w:jc w:val="center"/>
            </w:pPr>
            <w:r w:rsidRPr="007808D5">
              <w:t>19</w:t>
            </w:r>
          </w:p>
        </w:tc>
        <w:tc>
          <w:tcPr>
            <w:tcW w:w="1123" w:type="dxa"/>
          </w:tcPr>
          <w:p w:rsidR="00CF2E6F" w:rsidRPr="007808D5" w:rsidRDefault="00CF2E6F" w:rsidP="00674D3B">
            <w:pPr>
              <w:jc w:val="center"/>
            </w:pPr>
            <w:r w:rsidRPr="007808D5">
              <w:t>19</w:t>
            </w:r>
          </w:p>
        </w:tc>
        <w:tc>
          <w:tcPr>
            <w:tcW w:w="1100" w:type="dxa"/>
          </w:tcPr>
          <w:p w:rsidR="00CF2E6F" w:rsidRPr="007808D5" w:rsidRDefault="00CF2E6F" w:rsidP="00674D3B">
            <w:pPr>
              <w:jc w:val="center"/>
            </w:pPr>
            <w:r w:rsidRPr="007808D5">
              <w:t>19</w:t>
            </w:r>
          </w:p>
        </w:tc>
      </w:tr>
      <w:tr w:rsidR="00CF2E6F" w:rsidRPr="00670E5D" w:rsidTr="00357A2D">
        <w:tc>
          <w:tcPr>
            <w:tcW w:w="421" w:type="dxa"/>
          </w:tcPr>
          <w:p w:rsidR="00CF2E6F" w:rsidRPr="007808D5" w:rsidRDefault="00CF2E6F" w:rsidP="00951DFD">
            <w:r w:rsidRPr="007808D5">
              <w:t>2</w:t>
            </w:r>
          </w:p>
        </w:tc>
        <w:tc>
          <w:tcPr>
            <w:tcW w:w="2976" w:type="dxa"/>
          </w:tcPr>
          <w:p w:rsidR="00CF2E6F" w:rsidRPr="007808D5" w:rsidRDefault="00CF2E6F" w:rsidP="00951DFD">
            <w:r w:rsidRPr="007808D5">
              <w:t>Общая площадь муниципального образования, км2</w:t>
            </w:r>
          </w:p>
        </w:tc>
        <w:tc>
          <w:tcPr>
            <w:tcW w:w="1134" w:type="dxa"/>
          </w:tcPr>
          <w:p w:rsidR="00CF2E6F" w:rsidRPr="007808D5" w:rsidRDefault="00CF2E6F" w:rsidP="00951DFD">
            <w:pPr>
              <w:jc w:val="center"/>
            </w:pPr>
            <w:r w:rsidRPr="007808D5">
              <w:rPr>
                <w:bCs/>
              </w:rPr>
              <w:t>709,1</w:t>
            </w:r>
          </w:p>
        </w:tc>
        <w:tc>
          <w:tcPr>
            <w:tcW w:w="1436" w:type="dxa"/>
          </w:tcPr>
          <w:p w:rsidR="00CF2E6F" w:rsidRPr="007808D5" w:rsidRDefault="00CF2E6F" w:rsidP="00951DFD">
            <w:pPr>
              <w:jc w:val="center"/>
            </w:pPr>
            <w:r w:rsidRPr="007808D5">
              <w:rPr>
                <w:bCs/>
              </w:rPr>
              <w:t>709,1</w:t>
            </w:r>
          </w:p>
        </w:tc>
        <w:tc>
          <w:tcPr>
            <w:tcW w:w="1303" w:type="dxa"/>
          </w:tcPr>
          <w:p w:rsidR="00CF2E6F" w:rsidRPr="007808D5" w:rsidRDefault="00CF2E6F" w:rsidP="00951DFD">
            <w:pPr>
              <w:jc w:val="center"/>
            </w:pPr>
            <w:r w:rsidRPr="007808D5">
              <w:rPr>
                <w:bCs/>
              </w:rPr>
              <w:t>709,1</w:t>
            </w:r>
          </w:p>
        </w:tc>
        <w:tc>
          <w:tcPr>
            <w:tcW w:w="1123" w:type="dxa"/>
          </w:tcPr>
          <w:p w:rsidR="00CF2E6F" w:rsidRPr="007808D5" w:rsidRDefault="00CF2E6F" w:rsidP="00951DFD">
            <w:pPr>
              <w:jc w:val="center"/>
            </w:pPr>
            <w:r w:rsidRPr="007808D5">
              <w:rPr>
                <w:bCs/>
              </w:rPr>
              <w:t>709,1</w:t>
            </w:r>
          </w:p>
        </w:tc>
        <w:tc>
          <w:tcPr>
            <w:tcW w:w="1100" w:type="dxa"/>
          </w:tcPr>
          <w:p w:rsidR="00CF2E6F" w:rsidRPr="007808D5" w:rsidRDefault="00CF2E6F" w:rsidP="00951DFD">
            <w:pPr>
              <w:jc w:val="center"/>
            </w:pPr>
            <w:r w:rsidRPr="007808D5">
              <w:t>709,1</w:t>
            </w:r>
          </w:p>
        </w:tc>
      </w:tr>
      <w:tr w:rsidR="00CF2E6F" w:rsidRPr="00670E5D" w:rsidTr="00357A2D">
        <w:tc>
          <w:tcPr>
            <w:tcW w:w="421" w:type="dxa"/>
          </w:tcPr>
          <w:p w:rsidR="00CF2E6F" w:rsidRPr="007808D5" w:rsidRDefault="00CF2E6F" w:rsidP="00951DFD">
            <w:r w:rsidRPr="007808D5">
              <w:t>3</w:t>
            </w:r>
          </w:p>
        </w:tc>
        <w:tc>
          <w:tcPr>
            <w:tcW w:w="2976" w:type="dxa"/>
          </w:tcPr>
          <w:p w:rsidR="00CF2E6F" w:rsidRPr="007808D5" w:rsidRDefault="00CF2E6F" w:rsidP="00951DFD">
            <w:r w:rsidRPr="007808D5">
              <w:t>Численность населения, чел., в т.ч.:</w:t>
            </w:r>
          </w:p>
        </w:tc>
        <w:tc>
          <w:tcPr>
            <w:tcW w:w="1134" w:type="dxa"/>
          </w:tcPr>
          <w:p w:rsidR="00CF2E6F" w:rsidRPr="002D3BF9" w:rsidRDefault="00F9614B" w:rsidP="00357A2D">
            <w:pPr>
              <w:jc w:val="center"/>
              <w:rPr>
                <w:bCs/>
              </w:rPr>
            </w:pPr>
            <w:r w:rsidRPr="002D3BF9">
              <w:rPr>
                <w:bCs/>
              </w:rPr>
              <w:t>4</w:t>
            </w:r>
            <w:r w:rsidR="00357A2D" w:rsidRPr="002D3BF9">
              <w:rPr>
                <w:bCs/>
              </w:rPr>
              <w:t>179</w:t>
            </w:r>
          </w:p>
        </w:tc>
        <w:tc>
          <w:tcPr>
            <w:tcW w:w="1436" w:type="dxa"/>
          </w:tcPr>
          <w:p w:rsidR="00CF2E6F" w:rsidRPr="002D3BF9" w:rsidRDefault="00CF2E6F" w:rsidP="00357A2D">
            <w:pPr>
              <w:jc w:val="center"/>
            </w:pPr>
            <w:r w:rsidRPr="002D3BF9">
              <w:t>4</w:t>
            </w:r>
            <w:r w:rsidR="00357A2D" w:rsidRPr="002D3BF9">
              <w:t>149</w:t>
            </w:r>
          </w:p>
        </w:tc>
        <w:tc>
          <w:tcPr>
            <w:tcW w:w="1303" w:type="dxa"/>
          </w:tcPr>
          <w:p w:rsidR="00CF2E6F" w:rsidRPr="002D3BF9" w:rsidRDefault="00CF2E6F" w:rsidP="00BE17B8">
            <w:pPr>
              <w:jc w:val="center"/>
            </w:pPr>
            <w:r w:rsidRPr="002D3BF9">
              <w:t>4</w:t>
            </w:r>
            <w:r w:rsidR="00754739" w:rsidRPr="002D3BF9">
              <w:t>2</w:t>
            </w:r>
            <w:r w:rsidR="00BE17B8" w:rsidRPr="002D3BF9">
              <w:t>1</w:t>
            </w:r>
            <w:r w:rsidR="00454277" w:rsidRPr="002D3BF9">
              <w:t>8</w:t>
            </w:r>
          </w:p>
        </w:tc>
        <w:tc>
          <w:tcPr>
            <w:tcW w:w="1123" w:type="dxa"/>
          </w:tcPr>
          <w:p w:rsidR="00CF2E6F" w:rsidRPr="007808D5" w:rsidRDefault="00CF2E6F" w:rsidP="00454277">
            <w:pPr>
              <w:jc w:val="center"/>
              <w:rPr>
                <w:bCs/>
              </w:rPr>
            </w:pPr>
            <w:r w:rsidRPr="007808D5">
              <w:rPr>
                <w:bCs/>
              </w:rPr>
              <w:t>4</w:t>
            </w:r>
            <w:r w:rsidR="00754739" w:rsidRPr="007808D5">
              <w:rPr>
                <w:bCs/>
              </w:rPr>
              <w:t>2</w:t>
            </w:r>
            <w:r w:rsidR="00454277" w:rsidRPr="007808D5">
              <w:rPr>
                <w:bCs/>
              </w:rPr>
              <w:t>69</w:t>
            </w:r>
          </w:p>
        </w:tc>
        <w:tc>
          <w:tcPr>
            <w:tcW w:w="1100" w:type="dxa"/>
          </w:tcPr>
          <w:p w:rsidR="00CF2E6F" w:rsidRPr="007808D5" w:rsidRDefault="00CF2E6F" w:rsidP="00454277">
            <w:pPr>
              <w:jc w:val="center"/>
              <w:rPr>
                <w:bCs/>
              </w:rPr>
            </w:pPr>
            <w:r w:rsidRPr="007808D5">
              <w:rPr>
                <w:bCs/>
              </w:rPr>
              <w:t>4</w:t>
            </w:r>
            <w:r w:rsidR="00754739" w:rsidRPr="007808D5">
              <w:rPr>
                <w:bCs/>
              </w:rPr>
              <w:t>2</w:t>
            </w:r>
            <w:r w:rsidR="00454277" w:rsidRPr="007808D5">
              <w:rPr>
                <w:bCs/>
              </w:rPr>
              <w:t>7</w:t>
            </w:r>
            <w:r w:rsidR="00754739" w:rsidRPr="007808D5">
              <w:rPr>
                <w:bCs/>
              </w:rPr>
              <w:t>0</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C26C03">
            <w:r w:rsidRPr="007808D5">
              <w:t>- дети от 0 до  1</w:t>
            </w:r>
            <w:r w:rsidR="00C26C03" w:rsidRPr="007808D5">
              <w:t>6</w:t>
            </w:r>
            <w:r w:rsidRPr="007808D5">
              <w:t xml:space="preserve"> лет, чел.</w:t>
            </w:r>
          </w:p>
        </w:tc>
        <w:tc>
          <w:tcPr>
            <w:tcW w:w="1134" w:type="dxa"/>
          </w:tcPr>
          <w:p w:rsidR="00CF2E6F" w:rsidRPr="002D3BF9" w:rsidRDefault="00F9614B" w:rsidP="00357A2D">
            <w:pPr>
              <w:jc w:val="center"/>
            </w:pPr>
            <w:r w:rsidRPr="002D3BF9">
              <w:t>8</w:t>
            </w:r>
            <w:r w:rsidR="00357A2D" w:rsidRPr="002D3BF9">
              <w:t>30</w:t>
            </w:r>
          </w:p>
        </w:tc>
        <w:tc>
          <w:tcPr>
            <w:tcW w:w="1436" w:type="dxa"/>
          </w:tcPr>
          <w:p w:rsidR="00CF2E6F" w:rsidRPr="002D3BF9" w:rsidRDefault="00C26C03" w:rsidP="00357A2D">
            <w:pPr>
              <w:jc w:val="center"/>
            </w:pPr>
            <w:r w:rsidRPr="002D3BF9">
              <w:t>8</w:t>
            </w:r>
            <w:r w:rsidR="00357A2D" w:rsidRPr="002D3BF9">
              <w:t>25</w:t>
            </w:r>
          </w:p>
        </w:tc>
        <w:tc>
          <w:tcPr>
            <w:tcW w:w="1303" w:type="dxa"/>
          </w:tcPr>
          <w:p w:rsidR="00CF2E6F" w:rsidRPr="002D3BF9" w:rsidRDefault="00454277" w:rsidP="00754739">
            <w:pPr>
              <w:jc w:val="center"/>
            </w:pPr>
            <w:r w:rsidRPr="002D3BF9">
              <w:t>835</w:t>
            </w:r>
          </w:p>
        </w:tc>
        <w:tc>
          <w:tcPr>
            <w:tcW w:w="1123" w:type="dxa"/>
          </w:tcPr>
          <w:p w:rsidR="00CF2E6F" w:rsidRPr="007808D5" w:rsidRDefault="00454277" w:rsidP="00951DFD">
            <w:pPr>
              <w:jc w:val="center"/>
            </w:pPr>
            <w:r w:rsidRPr="007808D5">
              <w:t>837</w:t>
            </w:r>
          </w:p>
        </w:tc>
        <w:tc>
          <w:tcPr>
            <w:tcW w:w="1100" w:type="dxa"/>
          </w:tcPr>
          <w:p w:rsidR="00CF2E6F" w:rsidRPr="007808D5" w:rsidRDefault="00454277" w:rsidP="00454277">
            <w:pPr>
              <w:jc w:val="center"/>
            </w:pPr>
            <w:r w:rsidRPr="007808D5">
              <w:t>845</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-трудоспособное с 16 лет, чел.</w:t>
            </w:r>
          </w:p>
        </w:tc>
        <w:tc>
          <w:tcPr>
            <w:tcW w:w="1134" w:type="dxa"/>
          </w:tcPr>
          <w:p w:rsidR="00AC7855" w:rsidRPr="002D3BF9" w:rsidRDefault="00C26C03" w:rsidP="00357A2D">
            <w:pPr>
              <w:jc w:val="center"/>
            </w:pPr>
            <w:r w:rsidRPr="002D3BF9">
              <w:t>2</w:t>
            </w:r>
            <w:r w:rsidR="00357A2D" w:rsidRPr="002D3BF9">
              <w:t>03</w:t>
            </w:r>
            <w:r w:rsidR="00BE17B8" w:rsidRPr="002D3BF9">
              <w:t>0</w:t>
            </w:r>
          </w:p>
        </w:tc>
        <w:tc>
          <w:tcPr>
            <w:tcW w:w="1436" w:type="dxa"/>
          </w:tcPr>
          <w:p w:rsidR="00CF2E6F" w:rsidRPr="002D3BF9" w:rsidRDefault="00454277" w:rsidP="00357A2D">
            <w:pPr>
              <w:jc w:val="center"/>
            </w:pPr>
            <w:r w:rsidRPr="002D3BF9">
              <w:t>20</w:t>
            </w:r>
            <w:r w:rsidR="00357A2D" w:rsidRPr="002D3BF9">
              <w:t>15</w:t>
            </w:r>
          </w:p>
        </w:tc>
        <w:tc>
          <w:tcPr>
            <w:tcW w:w="1303" w:type="dxa"/>
          </w:tcPr>
          <w:p w:rsidR="00CF2E6F" w:rsidRPr="002D3BF9" w:rsidRDefault="00BE17B8" w:rsidP="00BE17B8">
            <w:pPr>
              <w:jc w:val="center"/>
            </w:pPr>
            <w:r w:rsidRPr="002D3BF9">
              <w:t>209</w:t>
            </w:r>
            <w:r w:rsidR="00454277" w:rsidRPr="002D3BF9">
              <w:t>3</w:t>
            </w:r>
          </w:p>
        </w:tc>
        <w:tc>
          <w:tcPr>
            <w:tcW w:w="1123" w:type="dxa"/>
          </w:tcPr>
          <w:p w:rsidR="00CF2E6F" w:rsidRPr="007808D5" w:rsidRDefault="00454277" w:rsidP="00454277">
            <w:pPr>
              <w:jc w:val="center"/>
            </w:pPr>
            <w:r w:rsidRPr="007808D5">
              <w:t>2132</w:t>
            </w:r>
          </w:p>
        </w:tc>
        <w:tc>
          <w:tcPr>
            <w:tcW w:w="1100" w:type="dxa"/>
          </w:tcPr>
          <w:p w:rsidR="00CF2E6F" w:rsidRPr="007808D5" w:rsidRDefault="00454277" w:rsidP="00754739">
            <w:pPr>
              <w:jc w:val="center"/>
            </w:pPr>
            <w:r w:rsidRPr="007808D5">
              <w:t>2135</w:t>
            </w:r>
          </w:p>
        </w:tc>
      </w:tr>
      <w:tr w:rsidR="00CF2E6F" w:rsidRPr="00670E5D" w:rsidTr="00357A2D">
        <w:trPr>
          <w:trHeight w:val="118"/>
        </w:trPr>
        <w:tc>
          <w:tcPr>
            <w:tcW w:w="421" w:type="dxa"/>
          </w:tcPr>
          <w:p w:rsidR="00CF2E6F" w:rsidRPr="007808D5" w:rsidRDefault="00CF2E6F" w:rsidP="00951DFD"/>
        </w:tc>
        <w:tc>
          <w:tcPr>
            <w:tcW w:w="2976" w:type="dxa"/>
          </w:tcPr>
          <w:p w:rsidR="00CF2E6F" w:rsidRPr="007808D5" w:rsidRDefault="00CF2E6F" w:rsidP="00951DFD">
            <w:r w:rsidRPr="007808D5">
              <w:t>-пенсионеры, чел.</w:t>
            </w:r>
          </w:p>
        </w:tc>
        <w:tc>
          <w:tcPr>
            <w:tcW w:w="1134" w:type="dxa"/>
          </w:tcPr>
          <w:p w:rsidR="00CF2E6F" w:rsidRPr="002D3BF9" w:rsidRDefault="00C26C03" w:rsidP="00357A2D">
            <w:pPr>
              <w:jc w:val="center"/>
            </w:pPr>
            <w:r w:rsidRPr="002D3BF9">
              <w:t>1</w:t>
            </w:r>
            <w:r w:rsidR="00357A2D" w:rsidRPr="002D3BF9">
              <w:t>319</w:t>
            </w:r>
          </w:p>
        </w:tc>
        <w:tc>
          <w:tcPr>
            <w:tcW w:w="1436" w:type="dxa"/>
          </w:tcPr>
          <w:p w:rsidR="00CF2E6F" w:rsidRPr="002D3BF9" w:rsidRDefault="00C26C03" w:rsidP="00357A2D">
            <w:pPr>
              <w:jc w:val="center"/>
            </w:pPr>
            <w:r w:rsidRPr="002D3BF9">
              <w:t>13</w:t>
            </w:r>
            <w:r w:rsidR="00357A2D" w:rsidRPr="002D3BF9">
              <w:t>09</w:t>
            </w:r>
          </w:p>
        </w:tc>
        <w:tc>
          <w:tcPr>
            <w:tcW w:w="1303" w:type="dxa"/>
          </w:tcPr>
          <w:p w:rsidR="00CF2E6F" w:rsidRPr="002D3BF9" w:rsidRDefault="00454277" w:rsidP="00BE17B8">
            <w:pPr>
              <w:jc w:val="center"/>
            </w:pPr>
            <w:r w:rsidRPr="002D3BF9">
              <w:t>1</w:t>
            </w:r>
            <w:r w:rsidR="00BE17B8" w:rsidRPr="002D3BF9">
              <w:t>29</w:t>
            </w:r>
            <w:r w:rsidRPr="002D3BF9">
              <w:t>0</w:t>
            </w:r>
          </w:p>
        </w:tc>
        <w:tc>
          <w:tcPr>
            <w:tcW w:w="1123" w:type="dxa"/>
          </w:tcPr>
          <w:p w:rsidR="00CF2E6F" w:rsidRPr="007808D5" w:rsidRDefault="00454277" w:rsidP="00754739">
            <w:pPr>
              <w:jc w:val="center"/>
            </w:pPr>
            <w:r w:rsidRPr="007808D5">
              <w:t>1300</w:t>
            </w:r>
          </w:p>
        </w:tc>
        <w:tc>
          <w:tcPr>
            <w:tcW w:w="1100" w:type="dxa"/>
          </w:tcPr>
          <w:p w:rsidR="00CF2E6F" w:rsidRPr="007808D5" w:rsidRDefault="00454277" w:rsidP="00AC7855">
            <w:pPr>
              <w:jc w:val="center"/>
            </w:pPr>
            <w:r w:rsidRPr="007808D5">
              <w:t>1290</w:t>
            </w:r>
          </w:p>
        </w:tc>
      </w:tr>
      <w:tr w:rsidR="00CF2E6F" w:rsidRPr="00670E5D" w:rsidTr="00357A2D">
        <w:tc>
          <w:tcPr>
            <w:tcW w:w="421" w:type="dxa"/>
          </w:tcPr>
          <w:p w:rsidR="00CF2E6F" w:rsidRPr="007808D5" w:rsidRDefault="00CF2E6F" w:rsidP="00951DFD">
            <w:r w:rsidRPr="007808D5">
              <w:t>4</w:t>
            </w:r>
          </w:p>
        </w:tc>
        <w:tc>
          <w:tcPr>
            <w:tcW w:w="2976" w:type="dxa"/>
          </w:tcPr>
          <w:p w:rsidR="00CF2E6F" w:rsidRPr="007808D5" w:rsidRDefault="00CF2E6F" w:rsidP="00951DFD">
            <w:r w:rsidRPr="007808D5">
              <w:t>Количество личных подсобных хозяйств / площадь земель под ЛПХ, (в т. ч. пашни) га</w:t>
            </w:r>
          </w:p>
        </w:tc>
        <w:tc>
          <w:tcPr>
            <w:tcW w:w="1134" w:type="dxa"/>
          </w:tcPr>
          <w:p w:rsidR="00CF2E6F" w:rsidRPr="002D3BF9" w:rsidRDefault="00CF2E6F" w:rsidP="00357A2D">
            <w:pPr>
              <w:ind w:left="-92" w:right="-124"/>
              <w:jc w:val="center"/>
            </w:pPr>
            <w:r w:rsidRPr="002D3BF9">
              <w:t>1720/864,5</w:t>
            </w:r>
          </w:p>
        </w:tc>
        <w:tc>
          <w:tcPr>
            <w:tcW w:w="1436" w:type="dxa"/>
          </w:tcPr>
          <w:p w:rsidR="00CF2E6F" w:rsidRPr="002D3BF9" w:rsidRDefault="00CF2E6F" w:rsidP="00BB1800">
            <w:pPr>
              <w:jc w:val="center"/>
            </w:pPr>
            <w:r w:rsidRPr="002D3BF9">
              <w:t>1720/865,0</w:t>
            </w:r>
          </w:p>
        </w:tc>
        <w:tc>
          <w:tcPr>
            <w:tcW w:w="1303" w:type="dxa"/>
          </w:tcPr>
          <w:p w:rsidR="00CF2E6F" w:rsidRPr="002D3BF9" w:rsidRDefault="00CF2E6F" w:rsidP="00BB1800">
            <w:pPr>
              <w:jc w:val="center"/>
            </w:pPr>
            <w:r w:rsidRPr="002D3BF9">
              <w:t>1720/865,0</w:t>
            </w:r>
          </w:p>
        </w:tc>
        <w:tc>
          <w:tcPr>
            <w:tcW w:w="1123" w:type="dxa"/>
          </w:tcPr>
          <w:p w:rsidR="00CF2E6F" w:rsidRPr="007808D5" w:rsidRDefault="00CF2E6F" w:rsidP="00951DFD">
            <w:pPr>
              <w:jc w:val="center"/>
            </w:pPr>
            <w:r w:rsidRPr="007808D5">
              <w:t>1725/900</w:t>
            </w:r>
          </w:p>
        </w:tc>
        <w:tc>
          <w:tcPr>
            <w:tcW w:w="1100" w:type="dxa"/>
          </w:tcPr>
          <w:p w:rsidR="00CF2E6F" w:rsidRPr="007808D5" w:rsidRDefault="00CF2E6F" w:rsidP="00357A2D">
            <w:pPr>
              <w:ind w:left="-142" w:right="-10"/>
              <w:jc w:val="center"/>
            </w:pPr>
            <w:r w:rsidRPr="007808D5">
              <w:t>1725/900</w:t>
            </w:r>
          </w:p>
        </w:tc>
      </w:tr>
      <w:tr w:rsidR="00CF2E6F" w:rsidRPr="00670E5D" w:rsidTr="00357A2D">
        <w:trPr>
          <w:trHeight w:val="457"/>
        </w:trPr>
        <w:tc>
          <w:tcPr>
            <w:tcW w:w="421" w:type="dxa"/>
          </w:tcPr>
          <w:p w:rsidR="00CF2E6F" w:rsidRPr="007808D5" w:rsidRDefault="00CF2E6F" w:rsidP="00951DFD">
            <w:r w:rsidRPr="007808D5">
              <w:t>5</w:t>
            </w:r>
          </w:p>
        </w:tc>
        <w:tc>
          <w:tcPr>
            <w:tcW w:w="2976" w:type="dxa"/>
          </w:tcPr>
          <w:p w:rsidR="00CF2E6F" w:rsidRPr="007808D5" w:rsidRDefault="00CF2E6F" w:rsidP="00951DFD">
            <w:r w:rsidRPr="007808D5">
              <w:t>Количество крестьянско-фермерских хозяйств / площадь земель под КФХ, (в т. ч. пашни) га</w:t>
            </w:r>
          </w:p>
        </w:tc>
        <w:tc>
          <w:tcPr>
            <w:tcW w:w="1134" w:type="dxa"/>
          </w:tcPr>
          <w:p w:rsidR="00CF2E6F" w:rsidRPr="007808D5" w:rsidRDefault="00CF2E6F" w:rsidP="00301719">
            <w:pPr>
              <w:snapToGrid w:val="0"/>
              <w:spacing w:line="208" w:lineRule="auto"/>
              <w:ind w:left="414" w:hanging="357"/>
              <w:jc w:val="center"/>
            </w:pPr>
            <w:r w:rsidRPr="007808D5">
              <w:t>6/866,2</w:t>
            </w:r>
          </w:p>
        </w:tc>
        <w:tc>
          <w:tcPr>
            <w:tcW w:w="1436" w:type="dxa"/>
          </w:tcPr>
          <w:p w:rsidR="00CF2E6F" w:rsidRPr="007808D5" w:rsidRDefault="00CF2E6F" w:rsidP="00301719">
            <w:pPr>
              <w:jc w:val="center"/>
            </w:pPr>
            <w:r w:rsidRPr="007808D5">
              <w:t>6/872,2</w:t>
            </w:r>
          </w:p>
        </w:tc>
        <w:tc>
          <w:tcPr>
            <w:tcW w:w="1303" w:type="dxa"/>
          </w:tcPr>
          <w:p w:rsidR="00CF2E6F" w:rsidRPr="007808D5" w:rsidRDefault="00CF2E6F" w:rsidP="00301719">
            <w:pPr>
              <w:jc w:val="center"/>
            </w:pPr>
            <w:r w:rsidRPr="007808D5">
              <w:t>6/921</w:t>
            </w:r>
          </w:p>
        </w:tc>
        <w:tc>
          <w:tcPr>
            <w:tcW w:w="1123" w:type="dxa"/>
          </w:tcPr>
          <w:p w:rsidR="00CF2E6F" w:rsidRPr="007808D5" w:rsidRDefault="00CF2E6F" w:rsidP="00FF4C32">
            <w:pPr>
              <w:snapToGrid w:val="0"/>
              <w:spacing w:line="208" w:lineRule="auto"/>
              <w:ind w:left="414" w:hanging="357"/>
              <w:jc w:val="center"/>
            </w:pPr>
            <w:r w:rsidRPr="007808D5">
              <w:t>7/1000</w:t>
            </w:r>
          </w:p>
        </w:tc>
        <w:tc>
          <w:tcPr>
            <w:tcW w:w="1100" w:type="dxa"/>
          </w:tcPr>
          <w:p w:rsidR="00CF2E6F" w:rsidRPr="007808D5" w:rsidRDefault="00CF2E6F" w:rsidP="00FF4C32">
            <w:pPr>
              <w:snapToGrid w:val="0"/>
              <w:spacing w:line="208" w:lineRule="auto"/>
              <w:ind w:left="414" w:hanging="357"/>
              <w:jc w:val="center"/>
            </w:pPr>
            <w:r w:rsidRPr="007808D5">
              <w:t>7/1000</w:t>
            </w:r>
          </w:p>
        </w:tc>
      </w:tr>
      <w:tr w:rsidR="00CF2E6F" w:rsidRPr="00670E5D" w:rsidTr="00357A2D">
        <w:trPr>
          <w:trHeight w:val="457"/>
        </w:trPr>
        <w:tc>
          <w:tcPr>
            <w:tcW w:w="421" w:type="dxa"/>
          </w:tcPr>
          <w:p w:rsidR="00CF2E6F" w:rsidRPr="007808D5" w:rsidRDefault="00CF2E6F" w:rsidP="00951DFD">
            <w:r w:rsidRPr="007808D5">
              <w:t>6</w:t>
            </w:r>
          </w:p>
        </w:tc>
        <w:tc>
          <w:tcPr>
            <w:tcW w:w="2976" w:type="dxa"/>
          </w:tcPr>
          <w:p w:rsidR="00CF2E6F" w:rsidRPr="007808D5" w:rsidRDefault="00CF2E6F" w:rsidP="00951DFD">
            <w:r w:rsidRPr="007808D5">
              <w:t>Количество коллективных хозяйств /площадь земель под КХ, га (в т. ч. пашни)</w:t>
            </w:r>
          </w:p>
        </w:tc>
        <w:tc>
          <w:tcPr>
            <w:tcW w:w="1134" w:type="dxa"/>
          </w:tcPr>
          <w:p w:rsidR="00CF2E6F" w:rsidRPr="007808D5" w:rsidRDefault="00CF2E6F" w:rsidP="00301719">
            <w:pPr>
              <w:jc w:val="center"/>
            </w:pPr>
            <w:r w:rsidRPr="007808D5">
              <w:t>1/261</w:t>
            </w:r>
          </w:p>
        </w:tc>
        <w:tc>
          <w:tcPr>
            <w:tcW w:w="1436" w:type="dxa"/>
          </w:tcPr>
          <w:p w:rsidR="00CF2E6F" w:rsidRPr="007808D5" w:rsidRDefault="00CF2E6F" w:rsidP="00301719">
            <w:pPr>
              <w:jc w:val="center"/>
            </w:pPr>
            <w:r w:rsidRPr="007808D5">
              <w:t>1/261</w:t>
            </w:r>
          </w:p>
        </w:tc>
        <w:tc>
          <w:tcPr>
            <w:tcW w:w="1303" w:type="dxa"/>
          </w:tcPr>
          <w:p w:rsidR="00CF2E6F" w:rsidRPr="007808D5" w:rsidRDefault="00CF2E6F" w:rsidP="00301719">
            <w:pPr>
              <w:jc w:val="center"/>
            </w:pPr>
            <w:r w:rsidRPr="007808D5">
              <w:t>1/261</w:t>
            </w:r>
          </w:p>
        </w:tc>
        <w:tc>
          <w:tcPr>
            <w:tcW w:w="1123" w:type="dxa"/>
          </w:tcPr>
          <w:p w:rsidR="00CF2E6F" w:rsidRPr="007808D5" w:rsidRDefault="00CF2E6F" w:rsidP="00301719">
            <w:pPr>
              <w:jc w:val="center"/>
            </w:pPr>
            <w:r w:rsidRPr="007808D5">
              <w:t>1 / 261</w:t>
            </w:r>
          </w:p>
        </w:tc>
        <w:tc>
          <w:tcPr>
            <w:tcW w:w="1100" w:type="dxa"/>
          </w:tcPr>
          <w:p w:rsidR="00CF2E6F" w:rsidRPr="007808D5" w:rsidRDefault="00CF2E6F" w:rsidP="00301719">
            <w:pPr>
              <w:jc w:val="center"/>
            </w:pPr>
            <w:r w:rsidRPr="007808D5">
              <w:t>1/261</w:t>
            </w:r>
          </w:p>
        </w:tc>
      </w:tr>
      <w:tr w:rsidR="00CF2E6F" w:rsidRPr="00670E5D" w:rsidTr="00357A2D">
        <w:trPr>
          <w:trHeight w:val="457"/>
        </w:trPr>
        <w:tc>
          <w:tcPr>
            <w:tcW w:w="421" w:type="dxa"/>
          </w:tcPr>
          <w:p w:rsidR="00CF2E6F" w:rsidRPr="007808D5" w:rsidRDefault="00CF2E6F" w:rsidP="00951DFD">
            <w:r w:rsidRPr="007808D5">
              <w:t>7</w:t>
            </w:r>
          </w:p>
        </w:tc>
        <w:tc>
          <w:tcPr>
            <w:tcW w:w="2976" w:type="dxa"/>
          </w:tcPr>
          <w:p w:rsidR="00CF2E6F" w:rsidRPr="007808D5" w:rsidRDefault="00CF2E6F" w:rsidP="00951DFD">
            <w:r w:rsidRPr="007808D5">
              <w:t>Производство с/х продукции, т</w:t>
            </w:r>
          </w:p>
          <w:p w:rsidR="00CF2E6F" w:rsidRPr="007808D5" w:rsidRDefault="00CF2E6F" w:rsidP="00951DFD">
            <w:r w:rsidRPr="007808D5">
              <w:t>-картофель</w:t>
            </w:r>
          </w:p>
          <w:p w:rsidR="00CF2E6F" w:rsidRPr="007808D5" w:rsidRDefault="00CF2E6F" w:rsidP="00951DFD">
            <w:r w:rsidRPr="007808D5">
              <w:t>- овощи</w:t>
            </w:r>
          </w:p>
          <w:p w:rsidR="00CF2E6F" w:rsidRPr="007808D5" w:rsidRDefault="00CF2E6F" w:rsidP="00951DFD">
            <w:r w:rsidRPr="007808D5">
              <w:t>-ягодные культуры</w:t>
            </w:r>
          </w:p>
        </w:tc>
        <w:tc>
          <w:tcPr>
            <w:tcW w:w="1134" w:type="dxa"/>
          </w:tcPr>
          <w:p w:rsidR="00CF2E6F" w:rsidRPr="007808D5" w:rsidRDefault="00CF2E6F" w:rsidP="00951DFD">
            <w:pPr>
              <w:jc w:val="center"/>
            </w:pPr>
          </w:p>
          <w:p w:rsidR="00CF2E6F" w:rsidRPr="007808D5" w:rsidRDefault="00454277" w:rsidP="00951DFD">
            <w:pPr>
              <w:jc w:val="center"/>
            </w:pPr>
            <w:r w:rsidRPr="007808D5">
              <w:t>3280</w:t>
            </w:r>
          </w:p>
          <w:p w:rsidR="00CF2E6F" w:rsidRPr="007808D5" w:rsidRDefault="00454277" w:rsidP="00951DFD">
            <w:pPr>
              <w:jc w:val="center"/>
            </w:pPr>
            <w:r w:rsidRPr="007808D5">
              <w:t>1200</w:t>
            </w:r>
          </w:p>
          <w:p w:rsidR="00CF2E6F" w:rsidRPr="007808D5" w:rsidRDefault="00454277" w:rsidP="00951DFD">
            <w:pPr>
              <w:jc w:val="center"/>
            </w:pPr>
            <w:r w:rsidRPr="007808D5">
              <w:t>15</w:t>
            </w:r>
          </w:p>
        </w:tc>
        <w:tc>
          <w:tcPr>
            <w:tcW w:w="1436" w:type="dxa"/>
          </w:tcPr>
          <w:p w:rsidR="00CF2E6F" w:rsidRPr="007808D5" w:rsidRDefault="00CF2E6F" w:rsidP="00951DFD">
            <w:pPr>
              <w:jc w:val="center"/>
            </w:pPr>
          </w:p>
          <w:p w:rsidR="00CF2E6F" w:rsidRPr="007808D5" w:rsidRDefault="00CF2E6F" w:rsidP="00951DFD">
            <w:pPr>
              <w:jc w:val="center"/>
            </w:pPr>
            <w:r w:rsidRPr="007808D5">
              <w:t>4700</w:t>
            </w:r>
          </w:p>
          <w:p w:rsidR="00CF2E6F" w:rsidRPr="007808D5" w:rsidRDefault="00CF2E6F" w:rsidP="00951DFD">
            <w:pPr>
              <w:jc w:val="center"/>
            </w:pPr>
            <w:r w:rsidRPr="007808D5">
              <w:t>2700</w:t>
            </w:r>
          </w:p>
          <w:p w:rsidR="00CF2E6F" w:rsidRPr="007808D5" w:rsidRDefault="00454277" w:rsidP="00951DFD">
            <w:pPr>
              <w:jc w:val="center"/>
            </w:pPr>
            <w:r w:rsidRPr="007808D5">
              <w:t>15</w:t>
            </w:r>
          </w:p>
        </w:tc>
        <w:tc>
          <w:tcPr>
            <w:tcW w:w="1303" w:type="dxa"/>
          </w:tcPr>
          <w:p w:rsidR="00CF2E6F" w:rsidRPr="007808D5" w:rsidRDefault="00CF2E6F" w:rsidP="00951DFD">
            <w:pPr>
              <w:jc w:val="center"/>
            </w:pPr>
          </w:p>
          <w:p w:rsidR="00CF2E6F" w:rsidRPr="007808D5" w:rsidRDefault="00CF2E6F" w:rsidP="00951DFD">
            <w:pPr>
              <w:jc w:val="center"/>
            </w:pPr>
            <w:r w:rsidRPr="007808D5">
              <w:t>4700</w:t>
            </w:r>
          </w:p>
          <w:p w:rsidR="00CF2E6F" w:rsidRPr="007808D5" w:rsidRDefault="00CF2E6F" w:rsidP="00951DFD">
            <w:pPr>
              <w:jc w:val="center"/>
            </w:pPr>
            <w:r w:rsidRPr="007808D5">
              <w:t>2700</w:t>
            </w:r>
          </w:p>
          <w:p w:rsidR="00CF2E6F" w:rsidRPr="007808D5" w:rsidRDefault="00454277" w:rsidP="00951DFD">
            <w:pPr>
              <w:jc w:val="center"/>
            </w:pPr>
            <w:r w:rsidRPr="007808D5">
              <w:t>15</w:t>
            </w:r>
          </w:p>
        </w:tc>
        <w:tc>
          <w:tcPr>
            <w:tcW w:w="1123" w:type="dxa"/>
          </w:tcPr>
          <w:p w:rsidR="00CF2E6F" w:rsidRPr="007808D5" w:rsidRDefault="00CF2E6F" w:rsidP="00951DFD">
            <w:pPr>
              <w:jc w:val="center"/>
            </w:pPr>
          </w:p>
          <w:p w:rsidR="00CF2E6F" w:rsidRPr="007808D5" w:rsidRDefault="00CF2E6F" w:rsidP="00951DFD">
            <w:pPr>
              <w:jc w:val="center"/>
            </w:pPr>
            <w:r w:rsidRPr="007808D5">
              <w:t>4800</w:t>
            </w:r>
          </w:p>
          <w:p w:rsidR="00CF2E6F" w:rsidRPr="007808D5" w:rsidRDefault="00CF2E6F" w:rsidP="00951DFD">
            <w:pPr>
              <w:jc w:val="center"/>
            </w:pPr>
            <w:r w:rsidRPr="007808D5">
              <w:t>3000</w:t>
            </w:r>
          </w:p>
          <w:p w:rsidR="00CF2E6F" w:rsidRPr="007808D5" w:rsidRDefault="00454277" w:rsidP="00951DFD">
            <w:pPr>
              <w:jc w:val="center"/>
            </w:pPr>
            <w:r w:rsidRPr="007808D5">
              <w:t>15</w:t>
            </w:r>
          </w:p>
        </w:tc>
        <w:tc>
          <w:tcPr>
            <w:tcW w:w="1100" w:type="dxa"/>
          </w:tcPr>
          <w:p w:rsidR="00CF2E6F" w:rsidRPr="007808D5" w:rsidRDefault="00CF2E6F" w:rsidP="00951DFD">
            <w:pPr>
              <w:jc w:val="center"/>
            </w:pPr>
          </w:p>
          <w:p w:rsidR="00CF2E6F" w:rsidRPr="007808D5" w:rsidRDefault="00CF2E6F" w:rsidP="00951DFD">
            <w:pPr>
              <w:jc w:val="center"/>
            </w:pPr>
            <w:r w:rsidRPr="007808D5">
              <w:t>4900</w:t>
            </w:r>
          </w:p>
          <w:p w:rsidR="00CF2E6F" w:rsidRPr="007808D5" w:rsidRDefault="00CF2E6F" w:rsidP="00951DFD">
            <w:pPr>
              <w:jc w:val="center"/>
            </w:pPr>
            <w:r w:rsidRPr="007808D5">
              <w:t>3000</w:t>
            </w:r>
          </w:p>
          <w:p w:rsidR="00CF2E6F" w:rsidRPr="007808D5" w:rsidRDefault="00454277" w:rsidP="00951DFD">
            <w:pPr>
              <w:jc w:val="center"/>
            </w:pPr>
            <w:r w:rsidRPr="007808D5">
              <w:t>15</w:t>
            </w:r>
          </w:p>
        </w:tc>
      </w:tr>
      <w:tr w:rsidR="00CF2E6F" w:rsidRPr="00670E5D" w:rsidTr="00357A2D">
        <w:tc>
          <w:tcPr>
            <w:tcW w:w="421" w:type="dxa"/>
          </w:tcPr>
          <w:p w:rsidR="00CF2E6F" w:rsidRPr="007808D5" w:rsidRDefault="002957C5" w:rsidP="00951DFD">
            <w:r w:rsidRPr="007808D5">
              <w:t>8</w:t>
            </w:r>
          </w:p>
        </w:tc>
        <w:tc>
          <w:tcPr>
            <w:tcW w:w="2976" w:type="dxa"/>
          </w:tcPr>
          <w:p w:rsidR="00CF2E6F" w:rsidRPr="007808D5" w:rsidRDefault="00CF2E6F" w:rsidP="00951DFD">
            <w:r w:rsidRPr="007808D5">
              <w:t>Общая площадь земель, га</w:t>
            </w:r>
          </w:p>
        </w:tc>
        <w:tc>
          <w:tcPr>
            <w:tcW w:w="1134" w:type="dxa"/>
          </w:tcPr>
          <w:p w:rsidR="00CF2E6F" w:rsidRPr="007808D5" w:rsidRDefault="00CF2E6F" w:rsidP="00951DFD">
            <w:pPr>
              <w:jc w:val="center"/>
            </w:pPr>
            <w:r w:rsidRPr="007808D5">
              <w:t>70910</w:t>
            </w:r>
          </w:p>
        </w:tc>
        <w:tc>
          <w:tcPr>
            <w:tcW w:w="1436" w:type="dxa"/>
          </w:tcPr>
          <w:p w:rsidR="00CF2E6F" w:rsidRPr="007808D5" w:rsidRDefault="00CF2E6F" w:rsidP="00951DFD">
            <w:pPr>
              <w:jc w:val="center"/>
            </w:pPr>
            <w:r w:rsidRPr="007808D5">
              <w:t>70910</w:t>
            </w:r>
          </w:p>
        </w:tc>
        <w:tc>
          <w:tcPr>
            <w:tcW w:w="1303" w:type="dxa"/>
          </w:tcPr>
          <w:p w:rsidR="00CF2E6F" w:rsidRPr="007808D5" w:rsidRDefault="00CF2E6F" w:rsidP="00951DFD">
            <w:pPr>
              <w:jc w:val="center"/>
            </w:pPr>
            <w:r w:rsidRPr="007808D5">
              <w:t>70910</w:t>
            </w:r>
          </w:p>
        </w:tc>
        <w:tc>
          <w:tcPr>
            <w:tcW w:w="1123" w:type="dxa"/>
          </w:tcPr>
          <w:p w:rsidR="00CF2E6F" w:rsidRPr="007808D5" w:rsidRDefault="00CF2E6F" w:rsidP="00951DFD">
            <w:pPr>
              <w:jc w:val="center"/>
            </w:pPr>
            <w:r w:rsidRPr="007808D5">
              <w:t>70910</w:t>
            </w:r>
          </w:p>
        </w:tc>
        <w:tc>
          <w:tcPr>
            <w:tcW w:w="1100" w:type="dxa"/>
          </w:tcPr>
          <w:p w:rsidR="00CF2E6F" w:rsidRPr="007808D5" w:rsidRDefault="00CF2E6F" w:rsidP="00951DFD">
            <w:pPr>
              <w:jc w:val="center"/>
            </w:pPr>
            <w:r w:rsidRPr="007808D5">
              <w:t>70910</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Земли с/х назначения,  га</w:t>
            </w:r>
          </w:p>
        </w:tc>
        <w:tc>
          <w:tcPr>
            <w:tcW w:w="1134" w:type="dxa"/>
          </w:tcPr>
          <w:p w:rsidR="00CF2E6F" w:rsidRPr="007808D5" w:rsidRDefault="00CF2E6F" w:rsidP="00951DFD">
            <w:pPr>
              <w:jc w:val="center"/>
            </w:pPr>
            <w:r w:rsidRPr="007808D5">
              <w:t>21404</w:t>
            </w:r>
          </w:p>
        </w:tc>
        <w:tc>
          <w:tcPr>
            <w:tcW w:w="1436" w:type="dxa"/>
          </w:tcPr>
          <w:p w:rsidR="00CF2E6F" w:rsidRPr="007808D5" w:rsidRDefault="00CF2E6F" w:rsidP="00951DFD">
            <w:pPr>
              <w:jc w:val="center"/>
            </w:pPr>
            <w:r w:rsidRPr="007808D5">
              <w:t>21404</w:t>
            </w:r>
          </w:p>
        </w:tc>
        <w:tc>
          <w:tcPr>
            <w:tcW w:w="1303" w:type="dxa"/>
          </w:tcPr>
          <w:p w:rsidR="00CF2E6F" w:rsidRPr="007808D5" w:rsidRDefault="00CF2E6F" w:rsidP="00951DFD">
            <w:pPr>
              <w:jc w:val="center"/>
            </w:pPr>
            <w:r w:rsidRPr="007808D5">
              <w:t>21404</w:t>
            </w:r>
          </w:p>
        </w:tc>
        <w:tc>
          <w:tcPr>
            <w:tcW w:w="1123" w:type="dxa"/>
          </w:tcPr>
          <w:p w:rsidR="00CF2E6F" w:rsidRPr="007808D5" w:rsidRDefault="00CF2E6F" w:rsidP="00951DFD">
            <w:pPr>
              <w:jc w:val="center"/>
            </w:pPr>
            <w:r w:rsidRPr="007808D5">
              <w:t>21404</w:t>
            </w:r>
          </w:p>
        </w:tc>
        <w:tc>
          <w:tcPr>
            <w:tcW w:w="1100" w:type="dxa"/>
          </w:tcPr>
          <w:p w:rsidR="00CF2E6F" w:rsidRPr="007808D5" w:rsidRDefault="00CF2E6F" w:rsidP="00951DFD">
            <w:pPr>
              <w:jc w:val="center"/>
            </w:pPr>
            <w:r w:rsidRPr="007808D5">
              <w:t>21404</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Земли населенных пунктов,  га</w:t>
            </w:r>
          </w:p>
        </w:tc>
        <w:tc>
          <w:tcPr>
            <w:tcW w:w="1134" w:type="dxa"/>
          </w:tcPr>
          <w:p w:rsidR="00CF2E6F" w:rsidRPr="007808D5" w:rsidRDefault="00CF2E6F" w:rsidP="00951DFD">
            <w:pPr>
              <w:jc w:val="center"/>
            </w:pPr>
            <w:r w:rsidRPr="007808D5">
              <w:t>3794</w:t>
            </w:r>
          </w:p>
        </w:tc>
        <w:tc>
          <w:tcPr>
            <w:tcW w:w="1436" w:type="dxa"/>
          </w:tcPr>
          <w:p w:rsidR="00CF2E6F" w:rsidRPr="007808D5" w:rsidRDefault="00CF2E6F" w:rsidP="00951DFD">
            <w:pPr>
              <w:jc w:val="center"/>
            </w:pPr>
            <w:r w:rsidRPr="007808D5">
              <w:t>3794</w:t>
            </w:r>
          </w:p>
        </w:tc>
        <w:tc>
          <w:tcPr>
            <w:tcW w:w="1303" w:type="dxa"/>
          </w:tcPr>
          <w:p w:rsidR="00CF2E6F" w:rsidRPr="007808D5" w:rsidRDefault="00CF2E6F" w:rsidP="00951DFD">
            <w:pPr>
              <w:jc w:val="center"/>
            </w:pPr>
            <w:r w:rsidRPr="007808D5">
              <w:t>3794</w:t>
            </w:r>
          </w:p>
        </w:tc>
        <w:tc>
          <w:tcPr>
            <w:tcW w:w="1123" w:type="dxa"/>
          </w:tcPr>
          <w:p w:rsidR="00CF2E6F" w:rsidRPr="007808D5" w:rsidRDefault="00CF2E6F" w:rsidP="00951DFD">
            <w:pPr>
              <w:jc w:val="center"/>
            </w:pPr>
            <w:r w:rsidRPr="007808D5">
              <w:t>3794</w:t>
            </w:r>
          </w:p>
        </w:tc>
        <w:tc>
          <w:tcPr>
            <w:tcW w:w="1100" w:type="dxa"/>
          </w:tcPr>
          <w:p w:rsidR="00CF2E6F" w:rsidRPr="007808D5" w:rsidRDefault="00CF2E6F" w:rsidP="00951DFD">
            <w:pPr>
              <w:jc w:val="center"/>
            </w:pPr>
            <w:r w:rsidRPr="007808D5">
              <w:t>3794</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Земли промышленности, транспорта, энергетики, связи и иного назначения,  га</w:t>
            </w:r>
          </w:p>
        </w:tc>
        <w:tc>
          <w:tcPr>
            <w:tcW w:w="1134" w:type="dxa"/>
          </w:tcPr>
          <w:p w:rsidR="00CF2E6F" w:rsidRPr="007808D5" w:rsidRDefault="00CF2E6F" w:rsidP="00951DFD">
            <w:pPr>
              <w:jc w:val="center"/>
            </w:pPr>
            <w:r w:rsidRPr="007808D5">
              <w:t>175</w:t>
            </w:r>
          </w:p>
        </w:tc>
        <w:tc>
          <w:tcPr>
            <w:tcW w:w="1436" w:type="dxa"/>
          </w:tcPr>
          <w:p w:rsidR="00CF2E6F" w:rsidRPr="007808D5" w:rsidRDefault="00CF2E6F" w:rsidP="00951DFD">
            <w:pPr>
              <w:jc w:val="center"/>
            </w:pPr>
            <w:r w:rsidRPr="007808D5">
              <w:t>175</w:t>
            </w:r>
          </w:p>
        </w:tc>
        <w:tc>
          <w:tcPr>
            <w:tcW w:w="1303" w:type="dxa"/>
          </w:tcPr>
          <w:p w:rsidR="00CF2E6F" w:rsidRPr="007808D5" w:rsidRDefault="00CF2E6F" w:rsidP="00951DFD">
            <w:pPr>
              <w:jc w:val="center"/>
            </w:pPr>
            <w:r w:rsidRPr="007808D5">
              <w:t>175</w:t>
            </w:r>
          </w:p>
        </w:tc>
        <w:tc>
          <w:tcPr>
            <w:tcW w:w="1123" w:type="dxa"/>
          </w:tcPr>
          <w:p w:rsidR="00CF2E6F" w:rsidRPr="007808D5" w:rsidRDefault="00CF2E6F" w:rsidP="00951DFD">
            <w:pPr>
              <w:jc w:val="center"/>
            </w:pPr>
            <w:r w:rsidRPr="007808D5">
              <w:t>175</w:t>
            </w:r>
          </w:p>
        </w:tc>
        <w:tc>
          <w:tcPr>
            <w:tcW w:w="1100" w:type="dxa"/>
          </w:tcPr>
          <w:p w:rsidR="00CF2E6F" w:rsidRPr="007808D5" w:rsidRDefault="00CF2E6F" w:rsidP="00951DFD">
            <w:pPr>
              <w:jc w:val="center"/>
            </w:pPr>
            <w:r w:rsidRPr="007808D5">
              <w:t>175</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Земли лесного фонда,  га</w:t>
            </w:r>
          </w:p>
        </w:tc>
        <w:tc>
          <w:tcPr>
            <w:tcW w:w="1134" w:type="dxa"/>
          </w:tcPr>
          <w:p w:rsidR="00CF2E6F" w:rsidRPr="007808D5" w:rsidRDefault="00CF2E6F" w:rsidP="00951DFD">
            <w:pPr>
              <w:jc w:val="center"/>
            </w:pPr>
            <w:r w:rsidRPr="007808D5">
              <w:t>27363</w:t>
            </w:r>
          </w:p>
        </w:tc>
        <w:tc>
          <w:tcPr>
            <w:tcW w:w="1436" w:type="dxa"/>
          </w:tcPr>
          <w:p w:rsidR="00CF2E6F" w:rsidRPr="007808D5" w:rsidRDefault="00CF2E6F" w:rsidP="00951DFD">
            <w:pPr>
              <w:jc w:val="center"/>
            </w:pPr>
            <w:r w:rsidRPr="007808D5">
              <w:t>27363</w:t>
            </w:r>
          </w:p>
        </w:tc>
        <w:tc>
          <w:tcPr>
            <w:tcW w:w="1303" w:type="dxa"/>
          </w:tcPr>
          <w:p w:rsidR="00CF2E6F" w:rsidRPr="007808D5" w:rsidRDefault="00CF2E6F" w:rsidP="00951DFD">
            <w:pPr>
              <w:jc w:val="center"/>
            </w:pPr>
            <w:r w:rsidRPr="007808D5">
              <w:t>27363</w:t>
            </w:r>
          </w:p>
        </w:tc>
        <w:tc>
          <w:tcPr>
            <w:tcW w:w="1123" w:type="dxa"/>
          </w:tcPr>
          <w:p w:rsidR="00CF2E6F" w:rsidRPr="007808D5" w:rsidRDefault="00CF2E6F" w:rsidP="00951DFD">
            <w:pPr>
              <w:jc w:val="center"/>
            </w:pPr>
            <w:r w:rsidRPr="007808D5">
              <w:t>27363</w:t>
            </w:r>
          </w:p>
        </w:tc>
        <w:tc>
          <w:tcPr>
            <w:tcW w:w="1100" w:type="dxa"/>
          </w:tcPr>
          <w:p w:rsidR="00CF2E6F" w:rsidRPr="007808D5" w:rsidRDefault="00CF2E6F" w:rsidP="00951DFD">
            <w:pPr>
              <w:jc w:val="center"/>
            </w:pPr>
            <w:r w:rsidRPr="007808D5">
              <w:t>27363</w:t>
            </w:r>
          </w:p>
        </w:tc>
      </w:tr>
      <w:tr w:rsidR="00CF2E6F" w:rsidRPr="00670E5D" w:rsidTr="00357A2D">
        <w:tc>
          <w:tcPr>
            <w:tcW w:w="421" w:type="dxa"/>
          </w:tcPr>
          <w:p w:rsidR="00CF2E6F" w:rsidRPr="007808D5" w:rsidRDefault="00CF2E6F" w:rsidP="00951DFD"/>
        </w:tc>
        <w:tc>
          <w:tcPr>
            <w:tcW w:w="2976" w:type="dxa"/>
          </w:tcPr>
          <w:p w:rsidR="00CF2E6F" w:rsidRPr="007808D5" w:rsidRDefault="00CF2E6F" w:rsidP="00951DFD">
            <w:r w:rsidRPr="007808D5">
              <w:t>Земли водного фонда,  га</w:t>
            </w:r>
          </w:p>
        </w:tc>
        <w:tc>
          <w:tcPr>
            <w:tcW w:w="1134" w:type="dxa"/>
          </w:tcPr>
          <w:p w:rsidR="00CF2E6F" w:rsidRPr="007808D5" w:rsidRDefault="00CF2E6F" w:rsidP="00951DFD">
            <w:pPr>
              <w:jc w:val="center"/>
            </w:pPr>
            <w:r w:rsidRPr="007808D5">
              <w:t>18174</w:t>
            </w:r>
          </w:p>
        </w:tc>
        <w:tc>
          <w:tcPr>
            <w:tcW w:w="1436" w:type="dxa"/>
          </w:tcPr>
          <w:p w:rsidR="00CF2E6F" w:rsidRPr="007808D5" w:rsidRDefault="00CF2E6F" w:rsidP="00951DFD">
            <w:pPr>
              <w:jc w:val="center"/>
            </w:pPr>
            <w:r w:rsidRPr="007808D5">
              <w:t>18174</w:t>
            </w:r>
          </w:p>
        </w:tc>
        <w:tc>
          <w:tcPr>
            <w:tcW w:w="1303" w:type="dxa"/>
          </w:tcPr>
          <w:p w:rsidR="00CF2E6F" w:rsidRPr="007808D5" w:rsidRDefault="00CF2E6F" w:rsidP="00951DFD">
            <w:pPr>
              <w:jc w:val="center"/>
            </w:pPr>
            <w:r w:rsidRPr="007808D5">
              <w:t>18174</w:t>
            </w:r>
          </w:p>
        </w:tc>
        <w:tc>
          <w:tcPr>
            <w:tcW w:w="1123" w:type="dxa"/>
          </w:tcPr>
          <w:p w:rsidR="00CF2E6F" w:rsidRPr="007808D5" w:rsidRDefault="00CF2E6F" w:rsidP="00951DFD">
            <w:pPr>
              <w:jc w:val="center"/>
            </w:pPr>
            <w:r w:rsidRPr="007808D5">
              <w:t>18174</w:t>
            </w:r>
          </w:p>
        </w:tc>
        <w:tc>
          <w:tcPr>
            <w:tcW w:w="1100" w:type="dxa"/>
          </w:tcPr>
          <w:p w:rsidR="00CF2E6F" w:rsidRPr="007808D5" w:rsidRDefault="00CF2E6F" w:rsidP="00951DFD">
            <w:pPr>
              <w:jc w:val="center"/>
            </w:pPr>
            <w:r w:rsidRPr="007808D5">
              <w:t>18174</w:t>
            </w:r>
          </w:p>
        </w:tc>
      </w:tr>
      <w:tr w:rsidR="00CF2E6F" w:rsidRPr="00670E5D" w:rsidTr="00357A2D">
        <w:tc>
          <w:tcPr>
            <w:tcW w:w="421" w:type="dxa"/>
          </w:tcPr>
          <w:p w:rsidR="00CF2E6F" w:rsidRPr="007808D5" w:rsidRDefault="00CF2E6F" w:rsidP="00951DFD">
            <w:r w:rsidRPr="007808D5">
              <w:t>9</w:t>
            </w:r>
          </w:p>
        </w:tc>
        <w:tc>
          <w:tcPr>
            <w:tcW w:w="2976" w:type="dxa"/>
          </w:tcPr>
          <w:p w:rsidR="00CF2E6F" w:rsidRPr="007808D5" w:rsidRDefault="00CF2E6F" w:rsidP="00951DFD">
            <w:r w:rsidRPr="007808D5">
              <w:t>Поголовье скота (голов)</w:t>
            </w:r>
          </w:p>
        </w:tc>
        <w:tc>
          <w:tcPr>
            <w:tcW w:w="1134" w:type="dxa"/>
          </w:tcPr>
          <w:p w:rsidR="00CF2E6F" w:rsidRPr="007808D5" w:rsidRDefault="00CF2E6F" w:rsidP="00951DFD">
            <w:pPr>
              <w:jc w:val="center"/>
            </w:pPr>
          </w:p>
        </w:tc>
        <w:tc>
          <w:tcPr>
            <w:tcW w:w="1436" w:type="dxa"/>
          </w:tcPr>
          <w:p w:rsidR="00CF2E6F" w:rsidRPr="007808D5" w:rsidRDefault="00CF2E6F" w:rsidP="00951DFD">
            <w:pPr>
              <w:jc w:val="center"/>
            </w:pPr>
          </w:p>
        </w:tc>
        <w:tc>
          <w:tcPr>
            <w:tcW w:w="1303" w:type="dxa"/>
          </w:tcPr>
          <w:p w:rsidR="00CF2E6F" w:rsidRPr="007808D5" w:rsidRDefault="00CF2E6F" w:rsidP="00951DFD">
            <w:pPr>
              <w:jc w:val="center"/>
            </w:pPr>
          </w:p>
        </w:tc>
        <w:tc>
          <w:tcPr>
            <w:tcW w:w="1123" w:type="dxa"/>
          </w:tcPr>
          <w:p w:rsidR="00CF2E6F" w:rsidRPr="007808D5" w:rsidRDefault="00CF2E6F" w:rsidP="00951DFD">
            <w:pPr>
              <w:jc w:val="center"/>
            </w:pPr>
          </w:p>
        </w:tc>
        <w:tc>
          <w:tcPr>
            <w:tcW w:w="1100" w:type="dxa"/>
          </w:tcPr>
          <w:p w:rsidR="00CF2E6F" w:rsidRPr="007808D5" w:rsidRDefault="00CF2E6F" w:rsidP="00951DFD">
            <w:pPr>
              <w:jc w:val="center"/>
            </w:pP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 КРС</w:t>
            </w:r>
          </w:p>
        </w:tc>
        <w:tc>
          <w:tcPr>
            <w:tcW w:w="1134" w:type="dxa"/>
          </w:tcPr>
          <w:p w:rsidR="00CF2E6F" w:rsidRPr="007808D5" w:rsidRDefault="00454277" w:rsidP="0007233D">
            <w:pPr>
              <w:jc w:val="center"/>
            </w:pPr>
            <w:r w:rsidRPr="007808D5">
              <w:t>35</w:t>
            </w:r>
          </w:p>
        </w:tc>
        <w:tc>
          <w:tcPr>
            <w:tcW w:w="1436" w:type="dxa"/>
          </w:tcPr>
          <w:p w:rsidR="00CF2E6F" w:rsidRPr="007808D5" w:rsidRDefault="00454277" w:rsidP="0007233D">
            <w:pPr>
              <w:jc w:val="center"/>
            </w:pPr>
            <w:r w:rsidRPr="007808D5">
              <w:t>37</w:t>
            </w:r>
          </w:p>
        </w:tc>
        <w:tc>
          <w:tcPr>
            <w:tcW w:w="1303" w:type="dxa"/>
          </w:tcPr>
          <w:p w:rsidR="00CF2E6F" w:rsidRPr="007808D5" w:rsidRDefault="00454277" w:rsidP="0007233D">
            <w:pPr>
              <w:jc w:val="center"/>
            </w:pPr>
            <w:r w:rsidRPr="007808D5">
              <w:t>40</w:t>
            </w:r>
          </w:p>
        </w:tc>
        <w:tc>
          <w:tcPr>
            <w:tcW w:w="1123" w:type="dxa"/>
          </w:tcPr>
          <w:p w:rsidR="00CF2E6F" w:rsidRPr="007808D5" w:rsidRDefault="00454277" w:rsidP="0007233D">
            <w:pPr>
              <w:jc w:val="center"/>
            </w:pPr>
            <w:r w:rsidRPr="007808D5">
              <w:t>40</w:t>
            </w:r>
          </w:p>
        </w:tc>
        <w:tc>
          <w:tcPr>
            <w:tcW w:w="1100" w:type="dxa"/>
          </w:tcPr>
          <w:p w:rsidR="00CF2E6F" w:rsidRPr="007808D5" w:rsidRDefault="00454277" w:rsidP="0007233D">
            <w:pPr>
              <w:jc w:val="center"/>
            </w:pPr>
            <w:r w:rsidRPr="007808D5">
              <w:t>40</w:t>
            </w: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 овцы и козы</w:t>
            </w:r>
          </w:p>
        </w:tc>
        <w:tc>
          <w:tcPr>
            <w:tcW w:w="1134" w:type="dxa"/>
          </w:tcPr>
          <w:p w:rsidR="00CF2E6F" w:rsidRPr="007808D5" w:rsidRDefault="00454277" w:rsidP="0007233D">
            <w:pPr>
              <w:jc w:val="center"/>
            </w:pPr>
            <w:r w:rsidRPr="007808D5">
              <w:t>45</w:t>
            </w:r>
          </w:p>
        </w:tc>
        <w:tc>
          <w:tcPr>
            <w:tcW w:w="1436" w:type="dxa"/>
          </w:tcPr>
          <w:p w:rsidR="00CF2E6F" w:rsidRPr="007808D5" w:rsidRDefault="00454277" w:rsidP="0007233D">
            <w:pPr>
              <w:jc w:val="center"/>
            </w:pPr>
            <w:r w:rsidRPr="007808D5">
              <w:t>50</w:t>
            </w:r>
          </w:p>
        </w:tc>
        <w:tc>
          <w:tcPr>
            <w:tcW w:w="1303" w:type="dxa"/>
          </w:tcPr>
          <w:p w:rsidR="00CF2E6F" w:rsidRPr="007808D5" w:rsidRDefault="00454277" w:rsidP="0007233D">
            <w:pPr>
              <w:jc w:val="center"/>
            </w:pPr>
            <w:r w:rsidRPr="007808D5">
              <w:t>50</w:t>
            </w:r>
          </w:p>
        </w:tc>
        <w:tc>
          <w:tcPr>
            <w:tcW w:w="1123" w:type="dxa"/>
          </w:tcPr>
          <w:p w:rsidR="00CF2E6F" w:rsidRPr="007808D5" w:rsidRDefault="00454277" w:rsidP="0007233D">
            <w:pPr>
              <w:jc w:val="center"/>
            </w:pPr>
            <w:r w:rsidRPr="007808D5">
              <w:t>50</w:t>
            </w:r>
          </w:p>
        </w:tc>
        <w:tc>
          <w:tcPr>
            <w:tcW w:w="1100" w:type="dxa"/>
          </w:tcPr>
          <w:p w:rsidR="00CF2E6F" w:rsidRPr="007808D5" w:rsidRDefault="00454277" w:rsidP="0007233D">
            <w:pPr>
              <w:jc w:val="center"/>
            </w:pPr>
            <w:r w:rsidRPr="007808D5">
              <w:t>50</w:t>
            </w: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 лошади</w:t>
            </w:r>
          </w:p>
        </w:tc>
        <w:tc>
          <w:tcPr>
            <w:tcW w:w="1134" w:type="dxa"/>
          </w:tcPr>
          <w:p w:rsidR="00CF2E6F" w:rsidRPr="007808D5" w:rsidRDefault="00CF2E6F" w:rsidP="0007233D">
            <w:pPr>
              <w:jc w:val="center"/>
            </w:pPr>
            <w:r w:rsidRPr="007808D5">
              <w:t>2</w:t>
            </w:r>
          </w:p>
        </w:tc>
        <w:tc>
          <w:tcPr>
            <w:tcW w:w="1436" w:type="dxa"/>
          </w:tcPr>
          <w:p w:rsidR="00CF2E6F" w:rsidRPr="007808D5" w:rsidRDefault="00CF2E6F" w:rsidP="0007233D">
            <w:pPr>
              <w:jc w:val="center"/>
            </w:pPr>
            <w:r w:rsidRPr="007808D5">
              <w:t>3</w:t>
            </w:r>
          </w:p>
        </w:tc>
        <w:tc>
          <w:tcPr>
            <w:tcW w:w="1303" w:type="dxa"/>
          </w:tcPr>
          <w:p w:rsidR="00CF2E6F" w:rsidRPr="007808D5" w:rsidRDefault="00CF2E6F" w:rsidP="0007233D">
            <w:pPr>
              <w:jc w:val="center"/>
            </w:pPr>
            <w:r w:rsidRPr="007808D5">
              <w:t>4</w:t>
            </w:r>
          </w:p>
        </w:tc>
        <w:tc>
          <w:tcPr>
            <w:tcW w:w="1123" w:type="dxa"/>
          </w:tcPr>
          <w:p w:rsidR="00CF2E6F" w:rsidRPr="007808D5" w:rsidRDefault="00CF2E6F" w:rsidP="0007233D">
            <w:pPr>
              <w:jc w:val="center"/>
            </w:pPr>
            <w:r w:rsidRPr="007808D5">
              <w:t>4</w:t>
            </w:r>
          </w:p>
        </w:tc>
        <w:tc>
          <w:tcPr>
            <w:tcW w:w="1100" w:type="dxa"/>
          </w:tcPr>
          <w:p w:rsidR="00CF2E6F" w:rsidRPr="007808D5" w:rsidRDefault="00CF2E6F" w:rsidP="0007233D">
            <w:pPr>
              <w:jc w:val="center"/>
            </w:pPr>
            <w:r w:rsidRPr="007808D5">
              <w:t>4</w:t>
            </w: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-кролики</w:t>
            </w:r>
          </w:p>
        </w:tc>
        <w:tc>
          <w:tcPr>
            <w:tcW w:w="1134" w:type="dxa"/>
          </w:tcPr>
          <w:p w:rsidR="00CF2E6F" w:rsidRPr="007808D5" w:rsidRDefault="00454277" w:rsidP="0007233D">
            <w:pPr>
              <w:jc w:val="center"/>
            </w:pPr>
            <w:r w:rsidRPr="007808D5">
              <w:t>200</w:t>
            </w:r>
          </w:p>
        </w:tc>
        <w:tc>
          <w:tcPr>
            <w:tcW w:w="1436" w:type="dxa"/>
          </w:tcPr>
          <w:p w:rsidR="00CF2E6F" w:rsidRPr="007808D5" w:rsidRDefault="00454277" w:rsidP="0007233D">
            <w:pPr>
              <w:jc w:val="center"/>
            </w:pPr>
            <w:r w:rsidRPr="007808D5">
              <w:t>2</w:t>
            </w:r>
            <w:r w:rsidR="00CF2E6F" w:rsidRPr="007808D5">
              <w:t>50</w:t>
            </w:r>
          </w:p>
        </w:tc>
        <w:tc>
          <w:tcPr>
            <w:tcW w:w="1303" w:type="dxa"/>
          </w:tcPr>
          <w:p w:rsidR="00CF2E6F" w:rsidRPr="007808D5" w:rsidRDefault="00454277" w:rsidP="00043BA4">
            <w:pPr>
              <w:jc w:val="center"/>
            </w:pPr>
            <w:r w:rsidRPr="007808D5">
              <w:t>2</w:t>
            </w:r>
            <w:r w:rsidR="00CF2E6F" w:rsidRPr="007808D5">
              <w:t>50</w:t>
            </w:r>
          </w:p>
        </w:tc>
        <w:tc>
          <w:tcPr>
            <w:tcW w:w="1123" w:type="dxa"/>
          </w:tcPr>
          <w:p w:rsidR="00CF2E6F" w:rsidRPr="007808D5" w:rsidRDefault="00454277" w:rsidP="0007233D">
            <w:pPr>
              <w:jc w:val="center"/>
            </w:pPr>
            <w:r w:rsidRPr="007808D5">
              <w:t>2</w:t>
            </w:r>
            <w:r w:rsidR="00CF2E6F" w:rsidRPr="007808D5">
              <w:t>50</w:t>
            </w:r>
          </w:p>
        </w:tc>
        <w:tc>
          <w:tcPr>
            <w:tcW w:w="1100" w:type="dxa"/>
          </w:tcPr>
          <w:p w:rsidR="00CF2E6F" w:rsidRPr="007808D5" w:rsidRDefault="00454277" w:rsidP="0007233D">
            <w:pPr>
              <w:jc w:val="center"/>
            </w:pPr>
            <w:r w:rsidRPr="007808D5">
              <w:t>2</w:t>
            </w:r>
            <w:r w:rsidR="00CF2E6F" w:rsidRPr="007808D5">
              <w:t>50</w:t>
            </w: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 птицы</w:t>
            </w:r>
          </w:p>
        </w:tc>
        <w:tc>
          <w:tcPr>
            <w:tcW w:w="1134" w:type="dxa"/>
          </w:tcPr>
          <w:p w:rsidR="00CF2E6F" w:rsidRPr="007808D5" w:rsidRDefault="00F9614B" w:rsidP="0007233D">
            <w:pPr>
              <w:jc w:val="center"/>
            </w:pPr>
            <w:r w:rsidRPr="007808D5">
              <w:t>2140</w:t>
            </w:r>
          </w:p>
        </w:tc>
        <w:tc>
          <w:tcPr>
            <w:tcW w:w="1436" w:type="dxa"/>
          </w:tcPr>
          <w:p w:rsidR="00CF2E6F" w:rsidRPr="007808D5" w:rsidRDefault="00CF2E6F" w:rsidP="00B12E5D">
            <w:pPr>
              <w:jc w:val="center"/>
            </w:pPr>
            <w:r w:rsidRPr="007808D5">
              <w:t>2</w:t>
            </w:r>
            <w:r w:rsidR="00B12E5D" w:rsidRPr="007808D5">
              <w:t>3</w:t>
            </w:r>
            <w:r w:rsidRPr="007808D5">
              <w:t>00</w:t>
            </w:r>
          </w:p>
        </w:tc>
        <w:tc>
          <w:tcPr>
            <w:tcW w:w="1303" w:type="dxa"/>
          </w:tcPr>
          <w:p w:rsidR="00CF2E6F" w:rsidRPr="007808D5" w:rsidRDefault="00CF2E6F" w:rsidP="00043BA4">
            <w:pPr>
              <w:jc w:val="center"/>
            </w:pPr>
            <w:r w:rsidRPr="007808D5">
              <w:t>2420</w:t>
            </w:r>
          </w:p>
        </w:tc>
        <w:tc>
          <w:tcPr>
            <w:tcW w:w="1123" w:type="dxa"/>
          </w:tcPr>
          <w:p w:rsidR="00CF2E6F" w:rsidRPr="007808D5" w:rsidRDefault="00CF2E6F" w:rsidP="0007233D">
            <w:pPr>
              <w:jc w:val="center"/>
            </w:pPr>
            <w:r w:rsidRPr="007808D5">
              <w:t>2460</w:t>
            </w:r>
          </w:p>
        </w:tc>
        <w:tc>
          <w:tcPr>
            <w:tcW w:w="1100" w:type="dxa"/>
          </w:tcPr>
          <w:p w:rsidR="00CF2E6F" w:rsidRPr="007808D5" w:rsidRDefault="00CF2E6F" w:rsidP="0007233D">
            <w:pPr>
              <w:jc w:val="center"/>
            </w:pPr>
            <w:r w:rsidRPr="007808D5">
              <w:t>2500</w:t>
            </w:r>
          </w:p>
        </w:tc>
      </w:tr>
      <w:tr w:rsidR="00CF2E6F" w:rsidRPr="00670E5D" w:rsidTr="00357A2D">
        <w:tc>
          <w:tcPr>
            <w:tcW w:w="421" w:type="dxa"/>
          </w:tcPr>
          <w:p w:rsidR="00CF2E6F" w:rsidRPr="007808D5" w:rsidRDefault="00CF2E6F" w:rsidP="0007233D"/>
        </w:tc>
        <w:tc>
          <w:tcPr>
            <w:tcW w:w="2976" w:type="dxa"/>
          </w:tcPr>
          <w:p w:rsidR="00CF2E6F" w:rsidRPr="007808D5" w:rsidRDefault="00CF2E6F" w:rsidP="0007233D">
            <w:r w:rsidRPr="007808D5">
              <w:t>-пчелосемьи</w:t>
            </w:r>
          </w:p>
        </w:tc>
        <w:tc>
          <w:tcPr>
            <w:tcW w:w="1134" w:type="dxa"/>
          </w:tcPr>
          <w:p w:rsidR="00CF2E6F" w:rsidRPr="007808D5" w:rsidRDefault="00F9614B" w:rsidP="00454277">
            <w:pPr>
              <w:jc w:val="center"/>
            </w:pPr>
            <w:r w:rsidRPr="007808D5">
              <w:t>1</w:t>
            </w:r>
            <w:r w:rsidR="00454277" w:rsidRPr="007808D5">
              <w:t>3</w:t>
            </w:r>
            <w:r w:rsidRPr="007808D5">
              <w:t>6</w:t>
            </w:r>
          </w:p>
        </w:tc>
        <w:tc>
          <w:tcPr>
            <w:tcW w:w="1436" w:type="dxa"/>
          </w:tcPr>
          <w:p w:rsidR="00CF2E6F" w:rsidRPr="007808D5" w:rsidRDefault="00C17F78" w:rsidP="0007233D">
            <w:pPr>
              <w:jc w:val="center"/>
            </w:pPr>
            <w:r w:rsidRPr="007808D5">
              <w:t>1</w:t>
            </w:r>
            <w:r w:rsidR="00454277" w:rsidRPr="007808D5">
              <w:t>4</w:t>
            </w:r>
            <w:r w:rsidRPr="007808D5">
              <w:t>0</w:t>
            </w:r>
          </w:p>
        </w:tc>
        <w:tc>
          <w:tcPr>
            <w:tcW w:w="1303" w:type="dxa"/>
          </w:tcPr>
          <w:p w:rsidR="00CF2E6F" w:rsidRPr="007808D5" w:rsidRDefault="00CF2E6F" w:rsidP="00043BA4">
            <w:pPr>
              <w:jc w:val="center"/>
            </w:pPr>
            <w:r w:rsidRPr="007808D5">
              <w:t>200</w:t>
            </w:r>
          </w:p>
        </w:tc>
        <w:tc>
          <w:tcPr>
            <w:tcW w:w="1123" w:type="dxa"/>
          </w:tcPr>
          <w:p w:rsidR="00CF2E6F" w:rsidRPr="007808D5" w:rsidRDefault="00CF2E6F" w:rsidP="0007233D">
            <w:pPr>
              <w:jc w:val="center"/>
            </w:pPr>
            <w:r w:rsidRPr="007808D5">
              <w:t>200</w:t>
            </w:r>
          </w:p>
        </w:tc>
        <w:tc>
          <w:tcPr>
            <w:tcW w:w="1100" w:type="dxa"/>
          </w:tcPr>
          <w:p w:rsidR="00CF2E6F" w:rsidRPr="007808D5" w:rsidRDefault="00CF2E6F" w:rsidP="0007233D">
            <w:pPr>
              <w:jc w:val="center"/>
            </w:pPr>
            <w:r w:rsidRPr="007808D5">
              <w:t>200</w:t>
            </w:r>
          </w:p>
        </w:tc>
      </w:tr>
      <w:tr w:rsidR="00CF2E6F" w:rsidRPr="00670E5D" w:rsidTr="00357A2D">
        <w:tc>
          <w:tcPr>
            <w:tcW w:w="9493" w:type="dxa"/>
            <w:gridSpan w:val="7"/>
          </w:tcPr>
          <w:p w:rsidR="00CF2E6F" w:rsidRPr="007808D5" w:rsidRDefault="00CF2E6F" w:rsidP="0007233D">
            <w:pPr>
              <w:jc w:val="center"/>
            </w:pPr>
          </w:p>
          <w:p w:rsidR="00CF2E6F" w:rsidRPr="007808D5" w:rsidRDefault="00CF2E6F" w:rsidP="0007233D">
            <w:pPr>
              <w:jc w:val="center"/>
            </w:pPr>
            <w:r w:rsidRPr="007808D5">
              <w:t>2. Развитие строительного комплекса и объектов ЖКХ</w:t>
            </w:r>
          </w:p>
        </w:tc>
      </w:tr>
      <w:tr w:rsidR="00CF2E6F" w:rsidRPr="00670E5D" w:rsidTr="00357A2D">
        <w:tc>
          <w:tcPr>
            <w:tcW w:w="421" w:type="dxa"/>
          </w:tcPr>
          <w:p w:rsidR="00CF2E6F" w:rsidRPr="007808D5" w:rsidRDefault="00CF2E6F" w:rsidP="0007233D"/>
        </w:tc>
        <w:tc>
          <w:tcPr>
            <w:tcW w:w="9072" w:type="dxa"/>
            <w:gridSpan w:val="6"/>
          </w:tcPr>
          <w:p w:rsidR="00CF2E6F" w:rsidRPr="007808D5" w:rsidRDefault="00CF2E6F" w:rsidP="0007233D">
            <w:pPr>
              <w:jc w:val="center"/>
            </w:pPr>
            <w:r w:rsidRPr="007808D5">
              <w:t>Благоустройство, содержание и ремонт дорог</w:t>
            </w:r>
          </w:p>
        </w:tc>
      </w:tr>
      <w:tr w:rsidR="00CF2E6F" w:rsidRPr="00670E5D" w:rsidTr="00357A2D">
        <w:tc>
          <w:tcPr>
            <w:tcW w:w="421" w:type="dxa"/>
          </w:tcPr>
          <w:p w:rsidR="00CF2E6F" w:rsidRPr="007808D5" w:rsidRDefault="00CF2E6F" w:rsidP="009D730B">
            <w:pPr>
              <w:jc w:val="center"/>
            </w:pPr>
            <w:r w:rsidRPr="007808D5">
              <w:t>1</w:t>
            </w:r>
          </w:p>
        </w:tc>
        <w:tc>
          <w:tcPr>
            <w:tcW w:w="2976" w:type="dxa"/>
          </w:tcPr>
          <w:p w:rsidR="00CF2E6F" w:rsidRPr="007808D5" w:rsidRDefault="00CF2E6F" w:rsidP="009D730B">
            <w:r w:rsidRPr="007808D5">
              <w:t>Всего; в том числе, тыс.</w:t>
            </w:r>
            <w:r w:rsidR="00B65A70" w:rsidRPr="007808D5">
              <w:t xml:space="preserve"> </w:t>
            </w:r>
            <w:r w:rsidRPr="007808D5">
              <w:t>руб.</w:t>
            </w:r>
          </w:p>
        </w:tc>
        <w:tc>
          <w:tcPr>
            <w:tcW w:w="1134" w:type="dxa"/>
          </w:tcPr>
          <w:p w:rsidR="00CF2E6F" w:rsidRPr="007808D5" w:rsidRDefault="00454277" w:rsidP="0049303E">
            <w:pPr>
              <w:jc w:val="center"/>
            </w:pPr>
            <w:r w:rsidRPr="007808D5">
              <w:t>19531,45</w:t>
            </w:r>
          </w:p>
        </w:tc>
        <w:tc>
          <w:tcPr>
            <w:tcW w:w="1436" w:type="dxa"/>
          </w:tcPr>
          <w:p w:rsidR="00CF2E6F" w:rsidRPr="007808D5" w:rsidRDefault="00F50219" w:rsidP="009D730B">
            <w:pPr>
              <w:jc w:val="center"/>
            </w:pPr>
            <w:r w:rsidRPr="007808D5">
              <w:t>16649,37</w:t>
            </w:r>
          </w:p>
        </w:tc>
        <w:tc>
          <w:tcPr>
            <w:tcW w:w="1303" w:type="dxa"/>
            <w:shd w:val="clear" w:color="auto" w:fill="auto"/>
          </w:tcPr>
          <w:p w:rsidR="00CF2E6F" w:rsidRPr="007808D5" w:rsidRDefault="005D416D" w:rsidP="005D416D">
            <w:pPr>
              <w:jc w:val="center"/>
            </w:pPr>
            <w:r>
              <w:t>10303,2</w:t>
            </w:r>
          </w:p>
        </w:tc>
        <w:tc>
          <w:tcPr>
            <w:tcW w:w="1123" w:type="dxa"/>
            <w:shd w:val="clear" w:color="auto" w:fill="auto"/>
          </w:tcPr>
          <w:p w:rsidR="00204C4D" w:rsidRPr="007808D5" w:rsidRDefault="00B65A70" w:rsidP="005D416D">
            <w:pPr>
              <w:jc w:val="center"/>
            </w:pPr>
            <w:r w:rsidRPr="007808D5">
              <w:t>18</w:t>
            </w:r>
            <w:r w:rsidR="005D416D">
              <w:t>09</w:t>
            </w:r>
            <w:r w:rsidRPr="007808D5">
              <w:t>,</w:t>
            </w:r>
            <w:r w:rsidR="005D416D">
              <w:t>5</w:t>
            </w:r>
          </w:p>
        </w:tc>
        <w:tc>
          <w:tcPr>
            <w:tcW w:w="1100" w:type="dxa"/>
            <w:shd w:val="clear" w:color="auto" w:fill="auto"/>
          </w:tcPr>
          <w:p w:rsidR="00CF2E6F" w:rsidRPr="007808D5" w:rsidRDefault="005D416D" w:rsidP="005D416D">
            <w:pPr>
              <w:jc w:val="center"/>
            </w:pPr>
            <w:r>
              <w:t>6770,5</w:t>
            </w:r>
          </w:p>
        </w:tc>
      </w:tr>
      <w:tr w:rsidR="00CF2E6F" w:rsidRPr="00670E5D" w:rsidTr="00357A2D">
        <w:tc>
          <w:tcPr>
            <w:tcW w:w="421" w:type="dxa"/>
          </w:tcPr>
          <w:p w:rsidR="00CF2E6F" w:rsidRPr="007808D5" w:rsidRDefault="00CF2E6F" w:rsidP="009D730B">
            <w:pPr>
              <w:jc w:val="center"/>
            </w:pPr>
          </w:p>
        </w:tc>
        <w:tc>
          <w:tcPr>
            <w:tcW w:w="2976" w:type="dxa"/>
          </w:tcPr>
          <w:p w:rsidR="00CF2E6F" w:rsidRPr="007808D5" w:rsidRDefault="00CF2E6F" w:rsidP="009D730B">
            <w:r w:rsidRPr="007808D5">
              <w:rPr>
                <w:lang w:val="en-US"/>
              </w:rPr>
              <w:t>-</w:t>
            </w:r>
            <w:r w:rsidRPr="007808D5">
              <w:t>уличное освещение</w:t>
            </w:r>
          </w:p>
        </w:tc>
        <w:tc>
          <w:tcPr>
            <w:tcW w:w="1134" w:type="dxa"/>
          </w:tcPr>
          <w:p w:rsidR="00CF2E6F" w:rsidRPr="007808D5" w:rsidRDefault="00454277" w:rsidP="009D730B">
            <w:pPr>
              <w:jc w:val="center"/>
            </w:pPr>
            <w:r w:rsidRPr="007808D5">
              <w:t>6531,1</w:t>
            </w:r>
          </w:p>
        </w:tc>
        <w:tc>
          <w:tcPr>
            <w:tcW w:w="1436" w:type="dxa"/>
          </w:tcPr>
          <w:p w:rsidR="00CF2E6F" w:rsidRPr="007808D5" w:rsidRDefault="00F50219" w:rsidP="009D730B">
            <w:pPr>
              <w:jc w:val="center"/>
            </w:pPr>
            <w:r w:rsidRPr="007808D5">
              <w:t>3850,0</w:t>
            </w:r>
          </w:p>
        </w:tc>
        <w:tc>
          <w:tcPr>
            <w:tcW w:w="1303" w:type="dxa"/>
            <w:shd w:val="clear" w:color="auto" w:fill="auto"/>
          </w:tcPr>
          <w:p w:rsidR="00CF2E6F" w:rsidRPr="007808D5" w:rsidRDefault="0056206F" w:rsidP="00030E57">
            <w:pPr>
              <w:jc w:val="center"/>
            </w:pPr>
            <w:r w:rsidRPr="007808D5">
              <w:t>2300,0</w:t>
            </w:r>
          </w:p>
        </w:tc>
        <w:tc>
          <w:tcPr>
            <w:tcW w:w="1123" w:type="dxa"/>
            <w:shd w:val="clear" w:color="auto" w:fill="auto"/>
          </w:tcPr>
          <w:p w:rsidR="00CF2E6F" w:rsidRPr="007808D5" w:rsidRDefault="0056206F" w:rsidP="00030E57">
            <w:pPr>
              <w:jc w:val="center"/>
            </w:pPr>
            <w:r w:rsidRPr="007808D5">
              <w:t>1000,0</w:t>
            </w:r>
          </w:p>
        </w:tc>
        <w:tc>
          <w:tcPr>
            <w:tcW w:w="1100" w:type="dxa"/>
            <w:shd w:val="clear" w:color="auto" w:fill="auto"/>
          </w:tcPr>
          <w:p w:rsidR="00CF2E6F" w:rsidRPr="007808D5" w:rsidRDefault="0056206F" w:rsidP="00030E57">
            <w:pPr>
              <w:jc w:val="center"/>
            </w:pPr>
            <w:r w:rsidRPr="007808D5">
              <w:t>1000,0</w:t>
            </w:r>
          </w:p>
        </w:tc>
      </w:tr>
      <w:tr w:rsidR="00CF2E6F" w:rsidRPr="00670E5D" w:rsidTr="00357A2D">
        <w:tc>
          <w:tcPr>
            <w:tcW w:w="421" w:type="dxa"/>
          </w:tcPr>
          <w:p w:rsidR="00CF2E6F" w:rsidRPr="007808D5" w:rsidRDefault="00CF2E6F" w:rsidP="009D730B">
            <w:pPr>
              <w:jc w:val="center"/>
            </w:pPr>
          </w:p>
        </w:tc>
        <w:tc>
          <w:tcPr>
            <w:tcW w:w="2976" w:type="dxa"/>
          </w:tcPr>
          <w:p w:rsidR="00CF2E6F" w:rsidRPr="007808D5" w:rsidRDefault="00A41A7C" w:rsidP="009D730B">
            <w:r>
              <w:t>- озеленение, в том числе мероприятия по борьбе с борщевиком</w:t>
            </w:r>
          </w:p>
        </w:tc>
        <w:tc>
          <w:tcPr>
            <w:tcW w:w="1134" w:type="dxa"/>
          </w:tcPr>
          <w:p w:rsidR="00CF2E6F" w:rsidRPr="007808D5" w:rsidRDefault="00454277" w:rsidP="009D730B">
            <w:pPr>
              <w:jc w:val="center"/>
            </w:pPr>
            <w:r w:rsidRPr="007808D5">
              <w:t>401,52</w:t>
            </w:r>
          </w:p>
        </w:tc>
        <w:tc>
          <w:tcPr>
            <w:tcW w:w="1436" w:type="dxa"/>
          </w:tcPr>
          <w:p w:rsidR="00CF2E6F" w:rsidRPr="007808D5" w:rsidRDefault="00F50219" w:rsidP="009D730B">
            <w:pPr>
              <w:jc w:val="center"/>
            </w:pPr>
            <w:r w:rsidRPr="007808D5">
              <w:t>280,0</w:t>
            </w:r>
          </w:p>
        </w:tc>
        <w:tc>
          <w:tcPr>
            <w:tcW w:w="1303" w:type="dxa"/>
            <w:shd w:val="clear" w:color="auto" w:fill="auto"/>
          </w:tcPr>
          <w:p w:rsidR="00CF2E6F" w:rsidRPr="007808D5" w:rsidRDefault="00A41A7C" w:rsidP="00A41A7C">
            <w:pPr>
              <w:jc w:val="center"/>
            </w:pPr>
            <w:r>
              <w:t>321</w:t>
            </w:r>
            <w:r w:rsidR="0056206F" w:rsidRPr="007808D5">
              <w:t>,</w:t>
            </w:r>
            <w:r>
              <w:t>7</w:t>
            </w:r>
          </w:p>
        </w:tc>
        <w:tc>
          <w:tcPr>
            <w:tcW w:w="1123" w:type="dxa"/>
            <w:shd w:val="clear" w:color="auto" w:fill="auto"/>
          </w:tcPr>
          <w:p w:rsidR="00CF2E6F" w:rsidRPr="007808D5" w:rsidRDefault="00A41A7C" w:rsidP="00A41A7C">
            <w:pPr>
              <w:jc w:val="center"/>
            </w:pPr>
            <w:r>
              <w:t>35</w:t>
            </w:r>
            <w:r w:rsidR="0056206F" w:rsidRPr="007808D5">
              <w:t>0,0</w:t>
            </w:r>
          </w:p>
        </w:tc>
        <w:tc>
          <w:tcPr>
            <w:tcW w:w="1100" w:type="dxa"/>
            <w:shd w:val="clear" w:color="auto" w:fill="auto"/>
          </w:tcPr>
          <w:p w:rsidR="00CF2E6F" w:rsidRPr="007808D5" w:rsidRDefault="0056206F" w:rsidP="009D730B">
            <w:pPr>
              <w:jc w:val="center"/>
            </w:pPr>
            <w:r w:rsidRPr="007808D5">
              <w:t>0,0</w:t>
            </w:r>
          </w:p>
        </w:tc>
      </w:tr>
      <w:tr w:rsidR="00CF2E6F" w:rsidRPr="00670E5D" w:rsidTr="00357A2D">
        <w:tc>
          <w:tcPr>
            <w:tcW w:w="421" w:type="dxa"/>
          </w:tcPr>
          <w:p w:rsidR="00CF2E6F" w:rsidRPr="007808D5" w:rsidRDefault="00CF2E6F" w:rsidP="009D730B">
            <w:pPr>
              <w:jc w:val="center"/>
            </w:pPr>
          </w:p>
        </w:tc>
        <w:tc>
          <w:tcPr>
            <w:tcW w:w="2976" w:type="dxa"/>
          </w:tcPr>
          <w:p w:rsidR="00CF2E6F" w:rsidRPr="007808D5" w:rsidRDefault="00CF2E6F" w:rsidP="009D730B">
            <w:r w:rsidRPr="007808D5">
              <w:t>-содержание и ремонт дорог</w:t>
            </w:r>
          </w:p>
        </w:tc>
        <w:tc>
          <w:tcPr>
            <w:tcW w:w="1134" w:type="dxa"/>
          </w:tcPr>
          <w:p w:rsidR="00CF2E6F" w:rsidRPr="007808D5" w:rsidRDefault="00454277" w:rsidP="009D730B">
            <w:pPr>
              <w:jc w:val="center"/>
            </w:pPr>
            <w:r w:rsidRPr="007808D5">
              <w:t>6882,35</w:t>
            </w:r>
          </w:p>
        </w:tc>
        <w:tc>
          <w:tcPr>
            <w:tcW w:w="1436" w:type="dxa"/>
          </w:tcPr>
          <w:p w:rsidR="00CF2E6F" w:rsidRPr="007808D5" w:rsidRDefault="00F50219" w:rsidP="009D730B">
            <w:pPr>
              <w:jc w:val="center"/>
            </w:pPr>
            <w:r w:rsidRPr="007808D5">
              <w:t>9399,83</w:t>
            </w:r>
          </w:p>
        </w:tc>
        <w:tc>
          <w:tcPr>
            <w:tcW w:w="1303" w:type="dxa"/>
            <w:shd w:val="clear" w:color="auto" w:fill="auto"/>
          </w:tcPr>
          <w:p w:rsidR="00CF2E6F" w:rsidRPr="007808D5" w:rsidRDefault="00B65A70" w:rsidP="009D730B">
            <w:pPr>
              <w:jc w:val="center"/>
            </w:pPr>
            <w:r w:rsidRPr="007808D5">
              <w:t>6931,5</w:t>
            </w:r>
          </w:p>
        </w:tc>
        <w:tc>
          <w:tcPr>
            <w:tcW w:w="1123" w:type="dxa"/>
            <w:shd w:val="clear" w:color="auto" w:fill="auto"/>
          </w:tcPr>
          <w:p w:rsidR="00CF2E6F" w:rsidRPr="007808D5" w:rsidRDefault="00B65A70" w:rsidP="009D730B">
            <w:pPr>
              <w:jc w:val="center"/>
            </w:pPr>
            <w:r w:rsidRPr="007808D5">
              <w:t>5407,0</w:t>
            </w:r>
          </w:p>
        </w:tc>
        <w:tc>
          <w:tcPr>
            <w:tcW w:w="1100" w:type="dxa"/>
            <w:shd w:val="clear" w:color="auto" w:fill="auto"/>
          </w:tcPr>
          <w:p w:rsidR="00CF2E6F" w:rsidRPr="007808D5" w:rsidRDefault="00B65A70" w:rsidP="009D730B">
            <w:pPr>
              <w:jc w:val="center"/>
            </w:pPr>
            <w:r w:rsidRPr="007808D5">
              <w:t>5461,2</w:t>
            </w:r>
          </w:p>
        </w:tc>
      </w:tr>
      <w:tr w:rsidR="00CF2E6F" w:rsidRPr="00670E5D" w:rsidTr="00357A2D">
        <w:trPr>
          <w:trHeight w:val="70"/>
        </w:trPr>
        <w:tc>
          <w:tcPr>
            <w:tcW w:w="421" w:type="dxa"/>
          </w:tcPr>
          <w:p w:rsidR="00CF2E6F" w:rsidRPr="007808D5" w:rsidRDefault="00CF2E6F" w:rsidP="009D730B">
            <w:pPr>
              <w:jc w:val="center"/>
            </w:pPr>
          </w:p>
        </w:tc>
        <w:tc>
          <w:tcPr>
            <w:tcW w:w="2976" w:type="dxa"/>
          </w:tcPr>
          <w:p w:rsidR="00CF2E6F" w:rsidRPr="007808D5" w:rsidRDefault="00CF2E6F" w:rsidP="00C17F78">
            <w:r w:rsidRPr="007808D5">
              <w:t>-</w:t>
            </w:r>
            <w:r w:rsidR="00C17F78" w:rsidRPr="007808D5">
              <w:t>реализация общественно-значимых проектов по благоустройству сельских территорий</w:t>
            </w:r>
            <w:r w:rsidR="00B65A70" w:rsidRPr="007808D5">
              <w:t xml:space="preserve"> (КРСТ)</w:t>
            </w:r>
          </w:p>
        </w:tc>
        <w:tc>
          <w:tcPr>
            <w:tcW w:w="1134" w:type="dxa"/>
          </w:tcPr>
          <w:p w:rsidR="00CF2E6F" w:rsidRPr="007808D5" w:rsidRDefault="00454277" w:rsidP="009D730B">
            <w:pPr>
              <w:jc w:val="center"/>
            </w:pPr>
            <w:r w:rsidRPr="007808D5">
              <w:t>1215,8</w:t>
            </w:r>
          </w:p>
        </w:tc>
        <w:tc>
          <w:tcPr>
            <w:tcW w:w="1436" w:type="dxa"/>
          </w:tcPr>
          <w:p w:rsidR="00CF2E6F" w:rsidRPr="007808D5" w:rsidRDefault="00F50219" w:rsidP="009D730B">
            <w:pPr>
              <w:jc w:val="center"/>
            </w:pPr>
            <w:r w:rsidRPr="007808D5">
              <w:t>0</w:t>
            </w:r>
          </w:p>
        </w:tc>
        <w:tc>
          <w:tcPr>
            <w:tcW w:w="1303" w:type="dxa"/>
            <w:shd w:val="clear" w:color="auto" w:fill="auto"/>
          </w:tcPr>
          <w:p w:rsidR="00CF2E6F" w:rsidRPr="007808D5" w:rsidRDefault="00B65A70" w:rsidP="009D730B">
            <w:pPr>
              <w:jc w:val="center"/>
            </w:pPr>
            <w:r w:rsidRPr="007808D5">
              <w:t>0</w:t>
            </w:r>
          </w:p>
        </w:tc>
        <w:tc>
          <w:tcPr>
            <w:tcW w:w="1123" w:type="dxa"/>
            <w:shd w:val="clear" w:color="auto" w:fill="auto"/>
          </w:tcPr>
          <w:p w:rsidR="00CF2E6F" w:rsidRPr="007808D5" w:rsidRDefault="00B65A70" w:rsidP="009D730B">
            <w:pPr>
              <w:jc w:val="center"/>
            </w:pPr>
            <w:r w:rsidRPr="007808D5">
              <w:t>0</w:t>
            </w:r>
          </w:p>
        </w:tc>
        <w:tc>
          <w:tcPr>
            <w:tcW w:w="1100" w:type="dxa"/>
            <w:shd w:val="clear" w:color="auto" w:fill="auto"/>
          </w:tcPr>
          <w:p w:rsidR="00CF2E6F" w:rsidRPr="007808D5" w:rsidRDefault="00B65A70" w:rsidP="009D730B">
            <w:pPr>
              <w:jc w:val="center"/>
            </w:pPr>
            <w:r w:rsidRPr="007808D5">
              <w:t>0</w:t>
            </w:r>
          </w:p>
        </w:tc>
      </w:tr>
      <w:tr w:rsidR="00CF2E6F" w:rsidRPr="00670E5D" w:rsidTr="00357A2D">
        <w:trPr>
          <w:trHeight w:val="70"/>
        </w:trPr>
        <w:tc>
          <w:tcPr>
            <w:tcW w:w="421" w:type="dxa"/>
          </w:tcPr>
          <w:p w:rsidR="00CF2E6F" w:rsidRPr="007808D5" w:rsidRDefault="00CF2E6F" w:rsidP="009D730B">
            <w:pPr>
              <w:jc w:val="center"/>
            </w:pPr>
          </w:p>
        </w:tc>
        <w:tc>
          <w:tcPr>
            <w:tcW w:w="2976" w:type="dxa"/>
          </w:tcPr>
          <w:p w:rsidR="00CF2E6F" w:rsidRPr="007808D5" w:rsidRDefault="00CF2E6F" w:rsidP="002957C5">
            <w:r w:rsidRPr="007808D5">
              <w:t>-поддержка проектов местных инициатив граждан</w:t>
            </w:r>
            <w:r w:rsidR="006F2181" w:rsidRPr="007808D5">
              <w:t>, проживающих на территории сельского поселения</w:t>
            </w:r>
            <w:r w:rsidRPr="007808D5">
              <w:t xml:space="preserve"> </w:t>
            </w:r>
            <w:r w:rsidR="006F2181" w:rsidRPr="007808D5">
              <w:t>(ТОС)</w:t>
            </w:r>
            <w:r w:rsidRPr="007808D5">
              <w:t xml:space="preserve"> </w:t>
            </w:r>
          </w:p>
        </w:tc>
        <w:tc>
          <w:tcPr>
            <w:tcW w:w="1134" w:type="dxa"/>
          </w:tcPr>
          <w:p w:rsidR="00CF2E6F" w:rsidRPr="007808D5" w:rsidRDefault="00454277" w:rsidP="009D730B">
            <w:pPr>
              <w:jc w:val="center"/>
            </w:pPr>
            <w:r w:rsidRPr="007808D5">
              <w:t>408,6</w:t>
            </w:r>
          </w:p>
        </w:tc>
        <w:tc>
          <w:tcPr>
            <w:tcW w:w="1436" w:type="dxa"/>
          </w:tcPr>
          <w:p w:rsidR="00CF2E6F" w:rsidRPr="007808D5" w:rsidRDefault="00F50219" w:rsidP="00F867D1">
            <w:pPr>
              <w:jc w:val="center"/>
            </w:pPr>
            <w:r w:rsidRPr="007808D5">
              <w:t>559,96</w:t>
            </w:r>
          </w:p>
        </w:tc>
        <w:tc>
          <w:tcPr>
            <w:tcW w:w="1303" w:type="dxa"/>
            <w:shd w:val="clear" w:color="auto" w:fill="auto"/>
          </w:tcPr>
          <w:p w:rsidR="009C386F" w:rsidRPr="007808D5" w:rsidRDefault="00B65A70" w:rsidP="009D730B">
            <w:pPr>
              <w:jc w:val="center"/>
            </w:pPr>
            <w:r w:rsidRPr="007808D5">
              <w:t>150,0</w:t>
            </w:r>
          </w:p>
        </w:tc>
        <w:tc>
          <w:tcPr>
            <w:tcW w:w="1123" w:type="dxa"/>
            <w:shd w:val="clear" w:color="auto" w:fill="auto"/>
          </w:tcPr>
          <w:p w:rsidR="00CF2E6F" w:rsidRPr="007808D5" w:rsidRDefault="00B65A70" w:rsidP="009D730B">
            <w:pPr>
              <w:jc w:val="center"/>
            </w:pPr>
            <w:r w:rsidRPr="007808D5">
              <w:t>0,0</w:t>
            </w:r>
          </w:p>
        </w:tc>
        <w:tc>
          <w:tcPr>
            <w:tcW w:w="1100" w:type="dxa"/>
            <w:shd w:val="clear" w:color="auto" w:fill="auto"/>
          </w:tcPr>
          <w:p w:rsidR="002915AA" w:rsidRPr="007808D5" w:rsidRDefault="00B65A70" w:rsidP="009D730B">
            <w:pPr>
              <w:jc w:val="center"/>
            </w:pPr>
            <w:r w:rsidRPr="007808D5">
              <w:t>0,0</w:t>
            </w:r>
          </w:p>
        </w:tc>
      </w:tr>
      <w:tr w:rsidR="00CF2E6F" w:rsidRPr="00670E5D" w:rsidTr="00357A2D">
        <w:trPr>
          <w:trHeight w:val="70"/>
        </w:trPr>
        <w:tc>
          <w:tcPr>
            <w:tcW w:w="421" w:type="dxa"/>
          </w:tcPr>
          <w:p w:rsidR="00CF2E6F" w:rsidRPr="007808D5" w:rsidRDefault="00CF2E6F" w:rsidP="009D730B">
            <w:pPr>
              <w:jc w:val="center"/>
            </w:pPr>
          </w:p>
        </w:tc>
        <w:tc>
          <w:tcPr>
            <w:tcW w:w="2976" w:type="dxa"/>
          </w:tcPr>
          <w:p w:rsidR="00CF2E6F" w:rsidRPr="007808D5" w:rsidRDefault="006F2181" w:rsidP="006F2181">
            <w:r w:rsidRPr="007808D5">
              <w:t>р</w:t>
            </w:r>
            <w:r w:rsidR="00CF2E6F" w:rsidRPr="007808D5">
              <w:t xml:space="preserve">еализация </w:t>
            </w:r>
            <w:r w:rsidRPr="007808D5">
              <w:t>приоритетных проектов поддержки местных инициатив (ППМИ)</w:t>
            </w:r>
          </w:p>
        </w:tc>
        <w:tc>
          <w:tcPr>
            <w:tcW w:w="1134" w:type="dxa"/>
          </w:tcPr>
          <w:p w:rsidR="00CF2E6F" w:rsidRPr="007808D5" w:rsidRDefault="00454277" w:rsidP="009D730B">
            <w:pPr>
              <w:jc w:val="center"/>
            </w:pPr>
            <w:r w:rsidRPr="007808D5">
              <w:t>2030,47</w:t>
            </w:r>
          </w:p>
        </w:tc>
        <w:tc>
          <w:tcPr>
            <w:tcW w:w="1436" w:type="dxa"/>
          </w:tcPr>
          <w:p w:rsidR="00CF2E6F" w:rsidRPr="007808D5" w:rsidRDefault="00F50219" w:rsidP="009D730B">
            <w:pPr>
              <w:jc w:val="center"/>
            </w:pPr>
            <w:r w:rsidRPr="007808D5">
              <w:t>0</w:t>
            </w:r>
          </w:p>
        </w:tc>
        <w:tc>
          <w:tcPr>
            <w:tcW w:w="1303" w:type="dxa"/>
            <w:shd w:val="clear" w:color="auto" w:fill="auto"/>
          </w:tcPr>
          <w:p w:rsidR="00CF2E6F" w:rsidRPr="007808D5" w:rsidRDefault="00B65A70" w:rsidP="008213FF">
            <w:pPr>
              <w:jc w:val="center"/>
            </w:pPr>
            <w:r w:rsidRPr="007808D5">
              <w:t>150,0</w:t>
            </w:r>
          </w:p>
        </w:tc>
        <w:tc>
          <w:tcPr>
            <w:tcW w:w="1123" w:type="dxa"/>
            <w:shd w:val="clear" w:color="auto" w:fill="auto"/>
          </w:tcPr>
          <w:p w:rsidR="00CF2E6F" w:rsidRPr="007808D5" w:rsidRDefault="00B65A70" w:rsidP="009D730B">
            <w:pPr>
              <w:jc w:val="center"/>
            </w:pPr>
            <w:r w:rsidRPr="007808D5">
              <w:t>0,0</w:t>
            </w:r>
          </w:p>
        </w:tc>
        <w:tc>
          <w:tcPr>
            <w:tcW w:w="1100" w:type="dxa"/>
            <w:shd w:val="clear" w:color="auto" w:fill="auto"/>
          </w:tcPr>
          <w:p w:rsidR="00CF2E6F" w:rsidRPr="007808D5" w:rsidRDefault="00B65A70" w:rsidP="009D730B">
            <w:pPr>
              <w:jc w:val="center"/>
            </w:pPr>
            <w:r w:rsidRPr="007808D5">
              <w:t>0,0</w:t>
            </w:r>
          </w:p>
        </w:tc>
      </w:tr>
      <w:tr w:rsidR="00CF2E6F" w:rsidRPr="00670E5D" w:rsidTr="00357A2D">
        <w:tc>
          <w:tcPr>
            <w:tcW w:w="421" w:type="dxa"/>
          </w:tcPr>
          <w:p w:rsidR="00CF2E6F" w:rsidRPr="007808D5" w:rsidRDefault="00CF2E6F" w:rsidP="009D730B">
            <w:pPr>
              <w:jc w:val="center"/>
            </w:pPr>
          </w:p>
        </w:tc>
        <w:tc>
          <w:tcPr>
            <w:tcW w:w="2976" w:type="dxa"/>
          </w:tcPr>
          <w:p w:rsidR="00CF2E6F" w:rsidRPr="007808D5" w:rsidRDefault="00CF2E6F" w:rsidP="009D730B">
            <w:r w:rsidRPr="007808D5">
              <w:t>- прочие мероприятия по благоустройству территории с.п.</w:t>
            </w:r>
          </w:p>
        </w:tc>
        <w:tc>
          <w:tcPr>
            <w:tcW w:w="1134" w:type="dxa"/>
          </w:tcPr>
          <w:p w:rsidR="00CF2E6F" w:rsidRPr="007808D5" w:rsidRDefault="00454277" w:rsidP="009D730B">
            <w:pPr>
              <w:jc w:val="center"/>
            </w:pPr>
            <w:r w:rsidRPr="007808D5">
              <w:t>2061,61</w:t>
            </w:r>
          </w:p>
        </w:tc>
        <w:tc>
          <w:tcPr>
            <w:tcW w:w="1436" w:type="dxa"/>
          </w:tcPr>
          <w:p w:rsidR="00CF2E6F" w:rsidRPr="007808D5" w:rsidRDefault="00F50219" w:rsidP="009D730B">
            <w:pPr>
              <w:jc w:val="center"/>
            </w:pPr>
            <w:r w:rsidRPr="007808D5">
              <w:t>2559,58</w:t>
            </w:r>
          </w:p>
        </w:tc>
        <w:tc>
          <w:tcPr>
            <w:tcW w:w="1303" w:type="dxa"/>
            <w:shd w:val="clear" w:color="auto" w:fill="auto"/>
          </w:tcPr>
          <w:p w:rsidR="00CF2E6F" w:rsidRPr="007808D5" w:rsidRDefault="005D416D" w:rsidP="005D416D">
            <w:pPr>
              <w:jc w:val="center"/>
            </w:pPr>
            <w:r>
              <w:t>450</w:t>
            </w:r>
            <w:r w:rsidR="00B65A70" w:rsidRPr="007808D5">
              <w:t>,</w:t>
            </w:r>
            <w:r>
              <w:t>0</w:t>
            </w:r>
          </w:p>
        </w:tc>
        <w:tc>
          <w:tcPr>
            <w:tcW w:w="1123" w:type="dxa"/>
            <w:shd w:val="clear" w:color="auto" w:fill="auto"/>
          </w:tcPr>
          <w:p w:rsidR="00CF2E6F" w:rsidRPr="007808D5" w:rsidRDefault="005D416D" w:rsidP="008213FF">
            <w:pPr>
              <w:jc w:val="center"/>
            </w:pPr>
            <w:r>
              <w:t>4947,5</w:t>
            </w:r>
          </w:p>
        </w:tc>
        <w:tc>
          <w:tcPr>
            <w:tcW w:w="1100" w:type="dxa"/>
            <w:shd w:val="clear" w:color="auto" w:fill="auto"/>
          </w:tcPr>
          <w:p w:rsidR="00CF2E6F" w:rsidRPr="007808D5" w:rsidRDefault="005D416D" w:rsidP="005D416D">
            <w:pPr>
              <w:jc w:val="center"/>
            </w:pPr>
            <w:r>
              <w:t>30</w:t>
            </w:r>
            <w:r w:rsidR="00B65A70" w:rsidRPr="007808D5">
              <w:t>9,</w:t>
            </w:r>
            <w:r>
              <w:t>3</w:t>
            </w:r>
          </w:p>
        </w:tc>
      </w:tr>
      <w:tr w:rsidR="00CF2E6F" w:rsidRPr="00670E5D" w:rsidTr="00357A2D">
        <w:tc>
          <w:tcPr>
            <w:tcW w:w="9493" w:type="dxa"/>
            <w:gridSpan w:val="7"/>
            <w:shd w:val="clear" w:color="auto" w:fill="auto"/>
          </w:tcPr>
          <w:p w:rsidR="00CF2E6F" w:rsidRPr="007808D5" w:rsidRDefault="00CF2E6F" w:rsidP="009D730B">
            <w:pPr>
              <w:jc w:val="center"/>
            </w:pPr>
            <w:r w:rsidRPr="007808D5">
              <w:t>3. Образование</w:t>
            </w:r>
          </w:p>
        </w:tc>
      </w:tr>
      <w:tr w:rsidR="00CF2E6F" w:rsidRPr="00670E5D" w:rsidTr="00357A2D">
        <w:tc>
          <w:tcPr>
            <w:tcW w:w="421" w:type="dxa"/>
          </w:tcPr>
          <w:p w:rsidR="00CF2E6F" w:rsidRPr="007808D5" w:rsidRDefault="00CF2E6F" w:rsidP="009D730B">
            <w:pPr>
              <w:jc w:val="center"/>
              <w:rPr>
                <w:lang w:val="en-US"/>
              </w:rPr>
            </w:pPr>
            <w:r w:rsidRPr="007808D5">
              <w:rPr>
                <w:lang w:val="en-US"/>
              </w:rPr>
              <w:t>1</w:t>
            </w:r>
          </w:p>
        </w:tc>
        <w:tc>
          <w:tcPr>
            <w:tcW w:w="2976" w:type="dxa"/>
          </w:tcPr>
          <w:p w:rsidR="00CF2E6F" w:rsidRPr="007808D5" w:rsidRDefault="00CF2E6F" w:rsidP="009D730B">
            <w:pPr>
              <w:jc w:val="both"/>
            </w:pPr>
            <w:r w:rsidRPr="007808D5">
              <w:t xml:space="preserve">Количество образовательных учреждений </w:t>
            </w:r>
          </w:p>
          <w:p w:rsidR="00CF2E6F" w:rsidRPr="007808D5" w:rsidRDefault="00CF2E6F" w:rsidP="009D730B">
            <w:pPr>
              <w:jc w:val="both"/>
            </w:pPr>
            <w:r w:rsidRPr="007808D5">
              <w:t>Школы</w:t>
            </w:r>
          </w:p>
          <w:p w:rsidR="00CF2E6F" w:rsidRPr="007808D5" w:rsidRDefault="00CF2E6F" w:rsidP="009D730B">
            <w:pPr>
              <w:jc w:val="both"/>
            </w:pPr>
            <w:r w:rsidRPr="007808D5">
              <w:t>Детсады</w:t>
            </w:r>
          </w:p>
        </w:tc>
        <w:tc>
          <w:tcPr>
            <w:tcW w:w="1134" w:type="dxa"/>
          </w:tcPr>
          <w:p w:rsidR="00CF2E6F" w:rsidRPr="007808D5" w:rsidRDefault="00CF2E6F" w:rsidP="009D730B">
            <w:pPr>
              <w:jc w:val="center"/>
            </w:pPr>
            <w:r w:rsidRPr="007808D5">
              <w:t>2</w:t>
            </w:r>
          </w:p>
          <w:p w:rsidR="00CF2E6F" w:rsidRPr="007808D5" w:rsidRDefault="00CF2E6F" w:rsidP="009D730B">
            <w:pPr>
              <w:jc w:val="center"/>
            </w:pPr>
          </w:p>
          <w:p w:rsidR="00CF2E6F" w:rsidRPr="007808D5" w:rsidRDefault="00CF2E6F" w:rsidP="009D730B">
            <w:pPr>
              <w:jc w:val="center"/>
            </w:pPr>
            <w:r w:rsidRPr="007808D5">
              <w:t>1</w:t>
            </w:r>
          </w:p>
          <w:p w:rsidR="00CF2E6F" w:rsidRPr="007808D5" w:rsidRDefault="00CF2E6F" w:rsidP="009D730B">
            <w:pPr>
              <w:jc w:val="center"/>
            </w:pPr>
            <w:r w:rsidRPr="007808D5">
              <w:t>1</w:t>
            </w:r>
          </w:p>
        </w:tc>
        <w:tc>
          <w:tcPr>
            <w:tcW w:w="1436" w:type="dxa"/>
          </w:tcPr>
          <w:p w:rsidR="00CF2E6F" w:rsidRPr="007808D5" w:rsidRDefault="00CF2E6F" w:rsidP="009D730B">
            <w:pPr>
              <w:jc w:val="center"/>
            </w:pPr>
            <w:r w:rsidRPr="007808D5">
              <w:t>2</w:t>
            </w:r>
          </w:p>
          <w:p w:rsidR="00CF2E6F" w:rsidRPr="007808D5" w:rsidRDefault="00CF2E6F" w:rsidP="009D730B">
            <w:pPr>
              <w:jc w:val="center"/>
            </w:pPr>
          </w:p>
          <w:p w:rsidR="00CF2E6F" w:rsidRPr="007808D5" w:rsidRDefault="00CF2E6F" w:rsidP="009D730B">
            <w:pPr>
              <w:jc w:val="center"/>
            </w:pPr>
            <w:r w:rsidRPr="007808D5">
              <w:t>1</w:t>
            </w:r>
          </w:p>
          <w:p w:rsidR="00CF2E6F" w:rsidRPr="007808D5" w:rsidRDefault="00CF2E6F" w:rsidP="009D730B">
            <w:pPr>
              <w:jc w:val="center"/>
            </w:pPr>
            <w:r w:rsidRPr="007808D5">
              <w:t>1</w:t>
            </w:r>
          </w:p>
        </w:tc>
        <w:tc>
          <w:tcPr>
            <w:tcW w:w="1303" w:type="dxa"/>
            <w:shd w:val="clear" w:color="auto" w:fill="auto"/>
          </w:tcPr>
          <w:p w:rsidR="00CF2E6F" w:rsidRPr="007808D5" w:rsidRDefault="00CF2E6F" w:rsidP="009D730B">
            <w:pPr>
              <w:jc w:val="center"/>
            </w:pPr>
            <w:r w:rsidRPr="007808D5">
              <w:t>2</w:t>
            </w:r>
          </w:p>
          <w:p w:rsidR="00CF2E6F" w:rsidRPr="007808D5" w:rsidRDefault="00CF2E6F" w:rsidP="009D730B">
            <w:pPr>
              <w:jc w:val="center"/>
            </w:pPr>
          </w:p>
          <w:p w:rsidR="00CF2E6F" w:rsidRPr="007808D5" w:rsidRDefault="00CF2E6F" w:rsidP="009D730B">
            <w:pPr>
              <w:jc w:val="center"/>
            </w:pPr>
            <w:r w:rsidRPr="007808D5">
              <w:t>1</w:t>
            </w:r>
          </w:p>
          <w:p w:rsidR="00CF2E6F" w:rsidRPr="007808D5" w:rsidRDefault="00CF2E6F" w:rsidP="009D730B">
            <w:pPr>
              <w:jc w:val="center"/>
            </w:pPr>
            <w:r w:rsidRPr="007808D5">
              <w:t>1</w:t>
            </w:r>
          </w:p>
        </w:tc>
        <w:tc>
          <w:tcPr>
            <w:tcW w:w="1123" w:type="dxa"/>
            <w:shd w:val="clear" w:color="auto" w:fill="auto"/>
          </w:tcPr>
          <w:p w:rsidR="00CF2E6F" w:rsidRPr="007808D5" w:rsidRDefault="00CF2E6F" w:rsidP="009D730B">
            <w:pPr>
              <w:jc w:val="center"/>
            </w:pPr>
            <w:r w:rsidRPr="007808D5">
              <w:t>2</w:t>
            </w:r>
          </w:p>
          <w:p w:rsidR="00CF2E6F" w:rsidRPr="007808D5" w:rsidRDefault="00CF2E6F" w:rsidP="009D730B">
            <w:pPr>
              <w:jc w:val="center"/>
            </w:pPr>
          </w:p>
          <w:p w:rsidR="00CF2E6F" w:rsidRPr="007808D5" w:rsidRDefault="00CF2E6F" w:rsidP="009D730B">
            <w:pPr>
              <w:jc w:val="center"/>
            </w:pPr>
            <w:r w:rsidRPr="007808D5">
              <w:t>1</w:t>
            </w:r>
          </w:p>
          <w:p w:rsidR="00CF2E6F" w:rsidRPr="007808D5" w:rsidRDefault="00CF2E6F" w:rsidP="009D730B">
            <w:pPr>
              <w:jc w:val="center"/>
            </w:pPr>
            <w:r w:rsidRPr="007808D5">
              <w:t>1</w:t>
            </w:r>
          </w:p>
        </w:tc>
        <w:tc>
          <w:tcPr>
            <w:tcW w:w="1100" w:type="dxa"/>
            <w:shd w:val="clear" w:color="auto" w:fill="auto"/>
          </w:tcPr>
          <w:p w:rsidR="00CF2E6F" w:rsidRPr="007808D5" w:rsidRDefault="00CF2E6F" w:rsidP="009D730B">
            <w:pPr>
              <w:jc w:val="center"/>
            </w:pPr>
            <w:r w:rsidRPr="007808D5">
              <w:t>2</w:t>
            </w:r>
          </w:p>
          <w:p w:rsidR="00CF2E6F" w:rsidRPr="007808D5" w:rsidRDefault="00CF2E6F" w:rsidP="009D730B">
            <w:pPr>
              <w:jc w:val="center"/>
            </w:pPr>
          </w:p>
          <w:p w:rsidR="00CF2E6F" w:rsidRPr="007808D5" w:rsidRDefault="00CF2E6F" w:rsidP="009D730B">
            <w:pPr>
              <w:jc w:val="center"/>
            </w:pPr>
            <w:r w:rsidRPr="007808D5">
              <w:t>1</w:t>
            </w:r>
          </w:p>
          <w:p w:rsidR="00CF2E6F" w:rsidRPr="007808D5" w:rsidRDefault="00CF2E6F" w:rsidP="009D730B">
            <w:pPr>
              <w:jc w:val="center"/>
            </w:pPr>
            <w:r w:rsidRPr="007808D5">
              <w:t>1</w:t>
            </w:r>
          </w:p>
        </w:tc>
      </w:tr>
      <w:tr w:rsidR="00CF2E6F" w:rsidRPr="00670E5D" w:rsidTr="00357A2D">
        <w:tc>
          <w:tcPr>
            <w:tcW w:w="421" w:type="dxa"/>
          </w:tcPr>
          <w:p w:rsidR="00CF2E6F" w:rsidRPr="007808D5" w:rsidRDefault="00CF2E6F" w:rsidP="009D730B">
            <w:pPr>
              <w:jc w:val="center"/>
            </w:pPr>
            <w:r w:rsidRPr="007808D5">
              <w:t>2</w:t>
            </w:r>
          </w:p>
        </w:tc>
        <w:tc>
          <w:tcPr>
            <w:tcW w:w="2976" w:type="dxa"/>
          </w:tcPr>
          <w:p w:rsidR="00CF2E6F" w:rsidRPr="007808D5" w:rsidRDefault="00CF2E6F" w:rsidP="0000777C">
            <w:pPr>
              <w:jc w:val="both"/>
            </w:pPr>
            <w:r w:rsidRPr="007808D5">
              <w:t xml:space="preserve">Охват подростков культурно- массовыми мероприятиями, воспитательными, гражданско - патриотическими акциями, % </w:t>
            </w:r>
          </w:p>
        </w:tc>
        <w:tc>
          <w:tcPr>
            <w:tcW w:w="1134" w:type="dxa"/>
          </w:tcPr>
          <w:p w:rsidR="00CF2E6F" w:rsidRPr="007808D5" w:rsidRDefault="00CF2E6F" w:rsidP="009D730B">
            <w:pPr>
              <w:jc w:val="center"/>
            </w:pPr>
            <w:r w:rsidRPr="007808D5">
              <w:t>80</w:t>
            </w:r>
          </w:p>
        </w:tc>
        <w:tc>
          <w:tcPr>
            <w:tcW w:w="1436" w:type="dxa"/>
          </w:tcPr>
          <w:p w:rsidR="00CF2E6F" w:rsidRPr="007808D5" w:rsidRDefault="00CF2E6F" w:rsidP="009D730B">
            <w:pPr>
              <w:jc w:val="center"/>
            </w:pPr>
            <w:r w:rsidRPr="007808D5">
              <w:t>90</w:t>
            </w:r>
          </w:p>
        </w:tc>
        <w:tc>
          <w:tcPr>
            <w:tcW w:w="1303" w:type="dxa"/>
            <w:shd w:val="clear" w:color="auto" w:fill="auto"/>
          </w:tcPr>
          <w:p w:rsidR="00CF2E6F" w:rsidRPr="007808D5" w:rsidRDefault="00CF2E6F" w:rsidP="009D730B">
            <w:pPr>
              <w:jc w:val="center"/>
            </w:pPr>
            <w:r w:rsidRPr="007808D5">
              <w:t>95</w:t>
            </w:r>
          </w:p>
        </w:tc>
        <w:tc>
          <w:tcPr>
            <w:tcW w:w="1123" w:type="dxa"/>
            <w:shd w:val="clear" w:color="auto" w:fill="auto"/>
          </w:tcPr>
          <w:p w:rsidR="00CF2E6F" w:rsidRPr="007808D5" w:rsidRDefault="00CF2E6F" w:rsidP="009D730B">
            <w:pPr>
              <w:jc w:val="center"/>
            </w:pPr>
            <w:r w:rsidRPr="007808D5">
              <w:t>100</w:t>
            </w:r>
          </w:p>
        </w:tc>
        <w:tc>
          <w:tcPr>
            <w:tcW w:w="1100" w:type="dxa"/>
            <w:shd w:val="clear" w:color="auto" w:fill="auto"/>
          </w:tcPr>
          <w:p w:rsidR="00CF2E6F" w:rsidRPr="007808D5" w:rsidRDefault="00CF2E6F" w:rsidP="009D730B">
            <w:pPr>
              <w:jc w:val="center"/>
            </w:pPr>
            <w:r w:rsidRPr="007808D5">
              <w:t>100</w:t>
            </w:r>
          </w:p>
        </w:tc>
      </w:tr>
      <w:tr w:rsidR="00CF2E6F" w:rsidRPr="00670E5D" w:rsidTr="00357A2D">
        <w:tc>
          <w:tcPr>
            <w:tcW w:w="9493" w:type="dxa"/>
            <w:gridSpan w:val="7"/>
          </w:tcPr>
          <w:p w:rsidR="00CF2E6F" w:rsidRPr="007808D5" w:rsidRDefault="00CF2E6F" w:rsidP="009D730B">
            <w:pPr>
              <w:jc w:val="center"/>
            </w:pPr>
            <w:r w:rsidRPr="007808D5">
              <w:t>4. Здравоохранение</w:t>
            </w:r>
          </w:p>
        </w:tc>
      </w:tr>
      <w:tr w:rsidR="00CF2E6F" w:rsidRPr="00670E5D" w:rsidTr="00357A2D">
        <w:tc>
          <w:tcPr>
            <w:tcW w:w="421" w:type="dxa"/>
          </w:tcPr>
          <w:p w:rsidR="00CF2E6F" w:rsidRPr="007808D5" w:rsidRDefault="00CF2E6F" w:rsidP="009D730B">
            <w:pPr>
              <w:jc w:val="center"/>
            </w:pPr>
            <w:r w:rsidRPr="007808D5">
              <w:t>1</w:t>
            </w:r>
          </w:p>
        </w:tc>
        <w:tc>
          <w:tcPr>
            <w:tcW w:w="2976" w:type="dxa"/>
          </w:tcPr>
          <w:p w:rsidR="00CF2E6F" w:rsidRPr="007808D5" w:rsidRDefault="00CF2E6F" w:rsidP="009D730B">
            <w:pPr>
              <w:jc w:val="both"/>
            </w:pPr>
            <w:r w:rsidRPr="007808D5">
              <w:t xml:space="preserve">Врачебная амбулатория </w:t>
            </w:r>
          </w:p>
        </w:tc>
        <w:tc>
          <w:tcPr>
            <w:tcW w:w="1134" w:type="dxa"/>
          </w:tcPr>
          <w:p w:rsidR="00CF2E6F" w:rsidRPr="007808D5" w:rsidRDefault="00CF2E6F" w:rsidP="009D730B">
            <w:pPr>
              <w:jc w:val="center"/>
            </w:pPr>
            <w:r w:rsidRPr="007808D5">
              <w:t>1</w:t>
            </w:r>
          </w:p>
        </w:tc>
        <w:tc>
          <w:tcPr>
            <w:tcW w:w="1436" w:type="dxa"/>
          </w:tcPr>
          <w:p w:rsidR="00CF2E6F" w:rsidRPr="007808D5" w:rsidRDefault="00CF2E6F" w:rsidP="009D730B">
            <w:pPr>
              <w:jc w:val="center"/>
            </w:pPr>
            <w:r w:rsidRPr="007808D5">
              <w:t>1</w:t>
            </w:r>
          </w:p>
        </w:tc>
        <w:tc>
          <w:tcPr>
            <w:tcW w:w="1303" w:type="dxa"/>
          </w:tcPr>
          <w:p w:rsidR="00CF2E6F" w:rsidRPr="007808D5" w:rsidRDefault="00CF2E6F" w:rsidP="009D730B">
            <w:pPr>
              <w:jc w:val="center"/>
            </w:pPr>
            <w:r w:rsidRPr="007808D5">
              <w:t>1</w:t>
            </w:r>
          </w:p>
        </w:tc>
        <w:tc>
          <w:tcPr>
            <w:tcW w:w="1123" w:type="dxa"/>
          </w:tcPr>
          <w:p w:rsidR="00CF2E6F" w:rsidRPr="007808D5" w:rsidRDefault="00CF2E6F" w:rsidP="009D730B">
            <w:pPr>
              <w:jc w:val="center"/>
            </w:pPr>
            <w:r w:rsidRPr="007808D5">
              <w:t>1</w:t>
            </w:r>
          </w:p>
        </w:tc>
        <w:tc>
          <w:tcPr>
            <w:tcW w:w="1100" w:type="dxa"/>
          </w:tcPr>
          <w:p w:rsidR="00CF2E6F" w:rsidRPr="007808D5" w:rsidRDefault="00CF2E6F" w:rsidP="009D730B">
            <w:pPr>
              <w:jc w:val="center"/>
            </w:pPr>
            <w:r w:rsidRPr="007808D5">
              <w:t>1</w:t>
            </w:r>
          </w:p>
        </w:tc>
      </w:tr>
      <w:tr w:rsidR="00CF2E6F" w:rsidRPr="00670E5D" w:rsidTr="00357A2D">
        <w:tc>
          <w:tcPr>
            <w:tcW w:w="421" w:type="dxa"/>
          </w:tcPr>
          <w:p w:rsidR="00CF2E6F" w:rsidRPr="007808D5" w:rsidRDefault="00CF2E6F" w:rsidP="009D730B">
            <w:pPr>
              <w:jc w:val="center"/>
            </w:pPr>
            <w:r w:rsidRPr="007808D5">
              <w:lastRenderedPageBreak/>
              <w:t>2</w:t>
            </w:r>
          </w:p>
        </w:tc>
        <w:tc>
          <w:tcPr>
            <w:tcW w:w="2976" w:type="dxa"/>
          </w:tcPr>
          <w:p w:rsidR="00CF2E6F" w:rsidRPr="007808D5" w:rsidRDefault="00CF2E6F" w:rsidP="009D730B">
            <w:pPr>
              <w:jc w:val="both"/>
            </w:pPr>
            <w:r w:rsidRPr="007808D5">
              <w:t>Фельдшерско-акушерские пункты</w:t>
            </w:r>
          </w:p>
        </w:tc>
        <w:tc>
          <w:tcPr>
            <w:tcW w:w="1134" w:type="dxa"/>
          </w:tcPr>
          <w:p w:rsidR="00CF2E6F" w:rsidRPr="007808D5" w:rsidRDefault="00CF2E6F" w:rsidP="009D730B">
            <w:pPr>
              <w:jc w:val="center"/>
            </w:pPr>
            <w:r w:rsidRPr="007808D5">
              <w:t>3</w:t>
            </w:r>
          </w:p>
        </w:tc>
        <w:tc>
          <w:tcPr>
            <w:tcW w:w="1436" w:type="dxa"/>
          </w:tcPr>
          <w:p w:rsidR="00CF2E6F" w:rsidRPr="007808D5" w:rsidRDefault="00CF2E6F" w:rsidP="009D730B">
            <w:pPr>
              <w:jc w:val="center"/>
            </w:pPr>
            <w:r w:rsidRPr="007808D5">
              <w:t>3</w:t>
            </w:r>
          </w:p>
        </w:tc>
        <w:tc>
          <w:tcPr>
            <w:tcW w:w="1303" w:type="dxa"/>
          </w:tcPr>
          <w:p w:rsidR="00CF2E6F" w:rsidRPr="007808D5" w:rsidRDefault="00CF2E6F" w:rsidP="009D730B">
            <w:pPr>
              <w:jc w:val="center"/>
            </w:pPr>
            <w:r w:rsidRPr="007808D5">
              <w:t>3</w:t>
            </w:r>
          </w:p>
        </w:tc>
        <w:tc>
          <w:tcPr>
            <w:tcW w:w="1123" w:type="dxa"/>
          </w:tcPr>
          <w:p w:rsidR="00CF2E6F" w:rsidRPr="007808D5" w:rsidRDefault="00CF2E6F" w:rsidP="009D730B">
            <w:pPr>
              <w:jc w:val="center"/>
            </w:pPr>
            <w:r w:rsidRPr="007808D5">
              <w:t>3</w:t>
            </w:r>
          </w:p>
        </w:tc>
        <w:tc>
          <w:tcPr>
            <w:tcW w:w="1100" w:type="dxa"/>
          </w:tcPr>
          <w:p w:rsidR="00CF2E6F" w:rsidRPr="007808D5" w:rsidRDefault="00CF2E6F" w:rsidP="009D730B">
            <w:pPr>
              <w:jc w:val="center"/>
            </w:pPr>
            <w:r w:rsidRPr="007808D5">
              <w:t>3</w:t>
            </w:r>
          </w:p>
        </w:tc>
      </w:tr>
      <w:tr w:rsidR="00CF2E6F" w:rsidRPr="00670E5D" w:rsidTr="00357A2D">
        <w:tc>
          <w:tcPr>
            <w:tcW w:w="421" w:type="dxa"/>
          </w:tcPr>
          <w:p w:rsidR="00CF2E6F" w:rsidRPr="007808D5" w:rsidRDefault="00CF2E6F" w:rsidP="009D730B">
            <w:pPr>
              <w:jc w:val="center"/>
            </w:pPr>
            <w:r w:rsidRPr="007808D5">
              <w:t>3</w:t>
            </w:r>
          </w:p>
        </w:tc>
        <w:tc>
          <w:tcPr>
            <w:tcW w:w="2976" w:type="dxa"/>
          </w:tcPr>
          <w:p w:rsidR="00CF2E6F" w:rsidRPr="007808D5" w:rsidRDefault="00CF2E6F" w:rsidP="009D730B">
            <w:pPr>
              <w:jc w:val="both"/>
            </w:pPr>
            <w:r w:rsidRPr="007808D5">
              <w:t xml:space="preserve">Численность врачей всех специальностей </w:t>
            </w:r>
          </w:p>
        </w:tc>
        <w:tc>
          <w:tcPr>
            <w:tcW w:w="1134" w:type="dxa"/>
          </w:tcPr>
          <w:p w:rsidR="00CF2E6F" w:rsidRPr="007808D5" w:rsidRDefault="00CF2E6F" w:rsidP="009D730B">
            <w:pPr>
              <w:jc w:val="center"/>
            </w:pPr>
            <w:r w:rsidRPr="007808D5">
              <w:t>2</w:t>
            </w:r>
          </w:p>
        </w:tc>
        <w:tc>
          <w:tcPr>
            <w:tcW w:w="1436" w:type="dxa"/>
          </w:tcPr>
          <w:p w:rsidR="00CF2E6F" w:rsidRPr="007808D5" w:rsidRDefault="00CF2E6F" w:rsidP="009D730B">
            <w:pPr>
              <w:jc w:val="center"/>
            </w:pPr>
            <w:r w:rsidRPr="007808D5">
              <w:t>2</w:t>
            </w:r>
          </w:p>
        </w:tc>
        <w:tc>
          <w:tcPr>
            <w:tcW w:w="1303" w:type="dxa"/>
          </w:tcPr>
          <w:p w:rsidR="00CF2E6F" w:rsidRPr="007808D5" w:rsidRDefault="00CF2E6F" w:rsidP="009D730B">
            <w:pPr>
              <w:jc w:val="center"/>
            </w:pPr>
            <w:r w:rsidRPr="007808D5">
              <w:t>2</w:t>
            </w:r>
          </w:p>
        </w:tc>
        <w:tc>
          <w:tcPr>
            <w:tcW w:w="1123" w:type="dxa"/>
          </w:tcPr>
          <w:p w:rsidR="00CF2E6F" w:rsidRPr="007808D5" w:rsidRDefault="00CF2E6F" w:rsidP="009D730B">
            <w:pPr>
              <w:jc w:val="center"/>
            </w:pPr>
            <w:r w:rsidRPr="007808D5">
              <w:t>2</w:t>
            </w:r>
          </w:p>
        </w:tc>
        <w:tc>
          <w:tcPr>
            <w:tcW w:w="1100" w:type="dxa"/>
          </w:tcPr>
          <w:p w:rsidR="00CF2E6F" w:rsidRPr="007808D5" w:rsidRDefault="00CF2E6F" w:rsidP="009D730B">
            <w:pPr>
              <w:jc w:val="center"/>
            </w:pPr>
            <w:r w:rsidRPr="007808D5">
              <w:t>2</w:t>
            </w:r>
          </w:p>
        </w:tc>
      </w:tr>
      <w:tr w:rsidR="00CF2E6F" w:rsidRPr="00670E5D" w:rsidTr="00357A2D">
        <w:tc>
          <w:tcPr>
            <w:tcW w:w="421" w:type="dxa"/>
          </w:tcPr>
          <w:p w:rsidR="00CF2E6F" w:rsidRPr="007808D5" w:rsidRDefault="00CF2E6F" w:rsidP="009D730B">
            <w:pPr>
              <w:jc w:val="center"/>
            </w:pPr>
            <w:r w:rsidRPr="007808D5">
              <w:t>4</w:t>
            </w:r>
          </w:p>
        </w:tc>
        <w:tc>
          <w:tcPr>
            <w:tcW w:w="2976" w:type="dxa"/>
          </w:tcPr>
          <w:p w:rsidR="00CF2E6F" w:rsidRPr="007808D5" w:rsidRDefault="00CF2E6F" w:rsidP="009D730B">
            <w:r w:rsidRPr="007808D5">
              <w:t>Численность среднего медперсонала</w:t>
            </w:r>
          </w:p>
        </w:tc>
        <w:tc>
          <w:tcPr>
            <w:tcW w:w="1134" w:type="dxa"/>
          </w:tcPr>
          <w:p w:rsidR="00CF2E6F" w:rsidRPr="007808D5" w:rsidRDefault="00CF2E6F" w:rsidP="009D730B">
            <w:pPr>
              <w:jc w:val="center"/>
            </w:pPr>
            <w:r w:rsidRPr="007808D5">
              <w:t>5</w:t>
            </w:r>
          </w:p>
        </w:tc>
        <w:tc>
          <w:tcPr>
            <w:tcW w:w="1436" w:type="dxa"/>
          </w:tcPr>
          <w:p w:rsidR="00CF2E6F" w:rsidRPr="007808D5" w:rsidRDefault="00CF2E6F" w:rsidP="009D730B">
            <w:pPr>
              <w:jc w:val="center"/>
            </w:pPr>
            <w:r w:rsidRPr="007808D5">
              <w:t>5</w:t>
            </w:r>
          </w:p>
        </w:tc>
        <w:tc>
          <w:tcPr>
            <w:tcW w:w="1303" w:type="dxa"/>
          </w:tcPr>
          <w:p w:rsidR="00CF2E6F" w:rsidRPr="007808D5" w:rsidRDefault="00CF2E6F" w:rsidP="009D730B">
            <w:pPr>
              <w:jc w:val="center"/>
            </w:pPr>
            <w:r w:rsidRPr="007808D5">
              <w:t>5</w:t>
            </w:r>
          </w:p>
        </w:tc>
        <w:tc>
          <w:tcPr>
            <w:tcW w:w="1123" w:type="dxa"/>
          </w:tcPr>
          <w:p w:rsidR="00CF2E6F" w:rsidRPr="007808D5" w:rsidRDefault="00CF2E6F" w:rsidP="009D730B">
            <w:pPr>
              <w:jc w:val="center"/>
            </w:pPr>
            <w:r w:rsidRPr="007808D5">
              <w:t>5</w:t>
            </w:r>
          </w:p>
        </w:tc>
        <w:tc>
          <w:tcPr>
            <w:tcW w:w="1100" w:type="dxa"/>
          </w:tcPr>
          <w:p w:rsidR="00CF2E6F" w:rsidRPr="007808D5" w:rsidRDefault="00CF2E6F" w:rsidP="009D730B">
            <w:pPr>
              <w:jc w:val="center"/>
            </w:pPr>
            <w:r w:rsidRPr="007808D5">
              <w:t>5</w:t>
            </w:r>
          </w:p>
        </w:tc>
      </w:tr>
      <w:tr w:rsidR="00CF2E6F" w:rsidRPr="00670E5D" w:rsidTr="00357A2D">
        <w:tc>
          <w:tcPr>
            <w:tcW w:w="9493" w:type="dxa"/>
            <w:gridSpan w:val="7"/>
          </w:tcPr>
          <w:p w:rsidR="00CF2E6F" w:rsidRPr="007808D5" w:rsidRDefault="00CF2E6F" w:rsidP="009D730B">
            <w:pPr>
              <w:jc w:val="center"/>
            </w:pPr>
            <w:r w:rsidRPr="007808D5">
              <w:t>5. Культура</w:t>
            </w:r>
          </w:p>
        </w:tc>
      </w:tr>
      <w:tr w:rsidR="00CF2E6F" w:rsidRPr="00670E5D" w:rsidTr="00357A2D">
        <w:tc>
          <w:tcPr>
            <w:tcW w:w="421" w:type="dxa"/>
          </w:tcPr>
          <w:p w:rsidR="00CF2E6F" w:rsidRPr="007808D5" w:rsidRDefault="00CF2E6F" w:rsidP="009D730B">
            <w:pPr>
              <w:jc w:val="center"/>
              <w:rPr>
                <w:lang w:val="en-US"/>
              </w:rPr>
            </w:pPr>
            <w:r w:rsidRPr="007808D5">
              <w:rPr>
                <w:lang w:val="en-US"/>
              </w:rPr>
              <w:t>1</w:t>
            </w:r>
          </w:p>
        </w:tc>
        <w:tc>
          <w:tcPr>
            <w:tcW w:w="2976" w:type="dxa"/>
          </w:tcPr>
          <w:p w:rsidR="00CF2E6F" w:rsidRPr="007808D5" w:rsidRDefault="00CF2E6F" w:rsidP="009D730B">
            <w:r w:rsidRPr="007808D5">
              <w:t>Учреждения культуры</w:t>
            </w:r>
          </w:p>
          <w:p w:rsidR="00CF2E6F" w:rsidRPr="007808D5" w:rsidRDefault="00CF2E6F" w:rsidP="009D730B">
            <w:pPr>
              <w:rPr>
                <w:bCs/>
              </w:rPr>
            </w:pPr>
            <w:r w:rsidRPr="007808D5">
              <w:rPr>
                <w:bCs/>
              </w:rPr>
              <w:t>- ДК</w:t>
            </w:r>
            <w:r w:rsidRPr="007808D5">
              <w:rPr>
                <w:bCs/>
              </w:rPr>
              <w:br/>
              <w:t>- библиотеки</w:t>
            </w:r>
            <w:r w:rsidRPr="007808D5">
              <w:rPr>
                <w:bCs/>
              </w:rPr>
              <w:br/>
              <w:t>- музеи</w:t>
            </w:r>
          </w:p>
        </w:tc>
        <w:tc>
          <w:tcPr>
            <w:tcW w:w="1134" w:type="dxa"/>
          </w:tcPr>
          <w:p w:rsidR="00CF2E6F" w:rsidRPr="007808D5" w:rsidRDefault="00CF2E6F" w:rsidP="009D730B">
            <w:pPr>
              <w:jc w:val="center"/>
            </w:pPr>
            <w:r w:rsidRPr="007808D5">
              <w:t>5</w:t>
            </w:r>
          </w:p>
          <w:p w:rsidR="00CF2E6F" w:rsidRPr="007808D5" w:rsidRDefault="00CF2E6F" w:rsidP="009D730B">
            <w:pPr>
              <w:jc w:val="center"/>
            </w:pPr>
            <w:r w:rsidRPr="007808D5">
              <w:t>1</w:t>
            </w:r>
          </w:p>
          <w:p w:rsidR="00CF2E6F" w:rsidRPr="007808D5" w:rsidRDefault="00CF2E6F" w:rsidP="009D730B">
            <w:pPr>
              <w:jc w:val="center"/>
            </w:pPr>
            <w:r w:rsidRPr="007808D5">
              <w:t>2</w:t>
            </w:r>
          </w:p>
          <w:p w:rsidR="00CF2E6F" w:rsidRPr="007808D5" w:rsidRDefault="00CF2E6F" w:rsidP="009D730B">
            <w:pPr>
              <w:jc w:val="center"/>
            </w:pPr>
            <w:r w:rsidRPr="007808D5">
              <w:t>2</w:t>
            </w:r>
          </w:p>
        </w:tc>
        <w:tc>
          <w:tcPr>
            <w:tcW w:w="1436" w:type="dxa"/>
          </w:tcPr>
          <w:p w:rsidR="00CF2E6F" w:rsidRPr="007808D5" w:rsidRDefault="00CF2E6F" w:rsidP="009D730B">
            <w:pPr>
              <w:jc w:val="center"/>
            </w:pPr>
            <w:r w:rsidRPr="007808D5">
              <w:t>5</w:t>
            </w:r>
          </w:p>
          <w:p w:rsidR="00CF2E6F" w:rsidRPr="007808D5" w:rsidRDefault="00CF2E6F" w:rsidP="009D730B">
            <w:pPr>
              <w:jc w:val="center"/>
            </w:pPr>
            <w:r w:rsidRPr="007808D5">
              <w:t>1</w:t>
            </w:r>
          </w:p>
          <w:p w:rsidR="00CF2E6F" w:rsidRPr="007808D5" w:rsidRDefault="00CF2E6F" w:rsidP="009D730B">
            <w:pPr>
              <w:jc w:val="center"/>
            </w:pPr>
            <w:r w:rsidRPr="007808D5">
              <w:t>2</w:t>
            </w:r>
          </w:p>
          <w:p w:rsidR="00CF2E6F" w:rsidRPr="007808D5" w:rsidRDefault="00CF2E6F" w:rsidP="009D730B">
            <w:pPr>
              <w:jc w:val="center"/>
            </w:pPr>
            <w:r w:rsidRPr="007808D5">
              <w:t>2</w:t>
            </w:r>
          </w:p>
          <w:p w:rsidR="00CF2E6F" w:rsidRPr="007808D5" w:rsidRDefault="00CF2E6F" w:rsidP="009D730B">
            <w:pPr>
              <w:jc w:val="center"/>
            </w:pPr>
          </w:p>
        </w:tc>
        <w:tc>
          <w:tcPr>
            <w:tcW w:w="1303" w:type="dxa"/>
          </w:tcPr>
          <w:p w:rsidR="00CF2E6F" w:rsidRPr="007808D5" w:rsidRDefault="00CF2E6F" w:rsidP="009D730B">
            <w:pPr>
              <w:jc w:val="center"/>
            </w:pPr>
            <w:r w:rsidRPr="007808D5">
              <w:t>5</w:t>
            </w:r>
          </w:p>
          <w:p w:rsidR="00CF2E6F" w:rsidRPr="007808D5" w:rsidRDefault="00CF2E6F" w:rsidP="009D730B">
            <w:pPr>
              <w:jc w:val="center"/>
            </w:pPr>
            <w:r w:rsidRPr="007808D5">
              <w:t>1</w:t>
            </w:r>
          </w:p>
          <w:p w:rsidR="00CF2E6F" w:rsidRPr="007808D5" w:rsidRDefault="00CF2E6F" w:rsidP="009D730B">
            <w:pPr>
              <w:jc w:val="center"/>
            </w:pPr>
            <w:r w:rsidRPr="007808D5">
              <w:t>2</w:t>
            </w:r>
          </w:p>
          <w:p w:rsidR="00CF2E6F" w:rsidRPr="007808D5" w:rsidRDefault="00CF2E6F" w:rsidP="009D730B">
            <w:pPr>
              <w:jc w:val="center"/>
            </w:pPr>
            <w:r w:rsidRPr="007808D5">
              <w:t>2</w:t>
            </w:r>
          </w:p>
          <w:p w:rsidR="00CF2E6F" w:rsidRPr="007808D5" w:rsidRDefault="00CF2E6F" w:rsidP="009D730B">
            <w:pPr>
              <w:jc w:val="center"/>
            </w:pPr>
          </w:p>
        </w:tc>
        <w:tc>
          <w:tcPr>
            <w:tcW w:w="1123" w:type="dxa"/>
          </w:tcPr>
          <w:p w:rsidR="00CF2E6F" w:rsidRPr="007808D5" w:rsidRDefault="00CF2E6F" w:rsidP="009D730B">
            <w:pPr>
              <w:jc w:val="center"/>
            </w:pPr>
            <w:r w:rsidRPr="007808D5">
              <w:t>5</w:t>
            </w:r>
          </w:p>
          <w:p w:rsidR="00CF2E6F" w:rsidRPr="007808D5" w:rsidRDefault="00CF2E6F" w:rsidP="009D730B">
            <w:pPr>
              <w:jc w:val="center"/>
            </w:pPr>
            <w:r w:rsidRPr="007808D5">
              <w:t>1</w:t>
            </w:r>
          </w:p>
          <w:p w:rsidR="00CF2E6F" w:rsidRPr="007808D5" w:rsidRDefault="00CF2E6F" w:rsidP="009D730B">
            <w:pPr>
              <w:jc w:val="center"/>
            </w:pPr>
            <w:r w:rsidRPr="007808D5">
              <w:t>2</w:t>
            </w:r>
          </w:p>
          <w:p w:rsidR="00CF2E6F" w:rsidRPr="007808D5" w:rsidRDefault="00CF2E6F" w:rsidP="009D730B">
            <w:pPr>
              <w:jc w:val="center"/>
            </w:pPr>
            <w:r w:rsidRPr="007808D5">
              <w:t>2</w:t>
            </w:r>
          </w:p>
          <w:p w:rsidR="00CF2E6F" w:rsidRPr="007808D5" w:rsidRDefault="00CF2E6F" w:rsidP="009D730B">
            <w:pPr>
              <w:jc w:val="center"/>
            </w:pPr>
          </w:p>
        </w:tc>
        <w:tc>
          <w:tcPr>
            <w:tcW w:w="1100" w:type="dxa"/>
          </w:tcPr>
          <w:p w:rsidR="00CF2E6F" w:rsidRPr="007808D5" w:rsidRDefault="00CF2E6F" w:rsidP="009D730B">
            <w:pPr>
              <w:jc w:val="center"/>
            </w:pPr>
            <w:r w:rsidRPr="007808D5">
              <w:t>5</w:t>
            </w:r>
          </w:p>
          <w:p w:rsidR="00CF2E6F" w:rsidRPr="007808D5" w:rsidRDefault="00CF2E6F" w:rsidP="009D730B">
            <w:pPr>
              <w:jc w:val="center"/>
            </w:pPr>
            <w:r w:rsidRPr="007808D5">
              <w:t>1</w:t>
            </w:r>
          </w:p>
          <w:p w:rsidR="00CF2E6F" w:rsidRPr="007808D5" w:rsidRDefault="00CF2E6F" w:rsidP="009D730B">
            <w:pPr>
              <w:jc w:val="center"/>
            </w:pPr>
            <w:r w:rsidRPr="007808D5">
              <w:t>2</w:t>
            </w:r>
          </w:p>
          <w:p w:rsidR="00CF2E6F" w:rsidRPr="007808D5" w:rsidRDefault="00CF2E6F" w:rsidP="009D730B">
            <w:pPr>
              <w:jc w:val="center"/>
            </w:pPr>
            <w:r w:rsidRPr="007808D5">
              <w:t>2</w:t>
            </w:r>
          </w:p>
          <w:p w:rsidR="00CF2E6F" w:rsidRPr="007808D5" w:rsidRDefault="00CF2E6F" w:rsidP="009D730B">
            <w:pPr>
              <w:jc w:val="center"/>
            </w:pPr>
          </w:p>
        </w:tc>
      </w:tr>
      <w:tr w:rsidR="00CF2E6F" w:rsidRPr="00670E5D" w:rsidTr="00357A2D">
        <w:tc>
          <w:tcPr>
            <w:tcW w:w="421" w:type="dxa"/>
          </w:tcPr>
          <w:p w:rsidR="00CF2E6F" w:rsidRPr="007808D5" w:rsidRDefault="00CF2E6F" w:rsidP="009D730B">
            <w:pPr>
              <w:jc w:val="center"/>
            </w:pPr>
            <w:r w:rsidRPr="007808D5">
              <w:t>2</w:t>
            </w:r>
          </w:p>
        </w:tc>
        <w:tc>
          <w:tcPr>
            <w:tcW w:w="2976" w:type="dxa"/>
          </w:tcPr>
          <w:p w:rsidR="00CF2E6F" w:rsidRPr="007808D5" w:rsidRDefault="00CF2E6F" w:rsidP="009D730B">
            <w:r w:rsidRPr="007808D5">
              <w:t>- количество проведенных мероприятий;</w:t>
            </w:r>
          </w:p>
          <w:p w:rsidR="00CF2E6F" w:rsidRPr="007808D5" w:rsidRDefault="00CF2E6F" w:rsidP="009D730B">
            <w:r w:rsidRPr="007808D5">
              <w:t>-количество самодеятельных творческих коллективов.</w:t>
            </w:r>
          </w:p>
        </w:tc>
        <w:tc>
          <w:tcPr>
            <w:tcW w:w="1134" w:type="dxa"/>
          </w:tcPr>
          <w:p w:rsidR="00CF2E6F" w:rsidRPr="007808D5" w:rsidRDefault="00EF7BBD" w:rsidP="009D730B">
            <w:pPr>
              <w:jc w:val="center"/>
            </w:pPr>
            <w:r w:rsidRPr="007808D5">
              <w:t>403</w:t>
            </w:r>
          </w:p>
          <w:p w:rsidR="00CF2E6F" w:rsidRPr="007808D5" w:rsidRDefault="00CF2E6F" w:rsidP="009D730B">
            <w:pPr>
              <w:jc w:val="center"/>
            </w:pPr>
          </w:p>
          <w:p w:rsidR="00CF2E6F" w:rsidRPr="007808D5" w:rsidRDefault="00CF2E6F" w:rsidP="009D730B">
            <w:pPr>
              <w:jc w:val="center"/>
            </w:pPr>
            <w:r w:rsidRPr="007808D5">
              <w:t>19</w:t>
            </w:r>
          </w:p>
        </w:tc>
        <w:tc>
          <w:tcPr>
            <w:tcW w:w="1436" w:type="dxa"/>
          </w:tcPr>
          <w:p w:rsidR="00CF2E6F" w:rsidRPr="007808D5" w:rsidRDefault="00EF7BBD" w:rsidP="009D730B">
            <w:pPr>
              <w:jc w:val="center"/>
            </w:pPr>
            <w:r w:rsidRPr="007808D5">
              <w:t>410</w:t>
            </w:r>
          </w:p>
          <w:p w:rsidR="00CF2E6F" w:rsidRPr="007808D5" w:rsidRDefault="00CF2E6F" w:rsidP="009D730B">
            <w:pPr>
              <w:jc w:val="center"/>
            </w:pPr>
          </w:p>
          <w:p w:rsidR="00CF2E6F" w:rsidRPr="007808D5" w:rsidRDefault="00CF2E6F" w:rsidP="009D730B">
            <w:pPr>
              <w:jc w:val="center"/>
            </w:pPr>
            <w:r w:rsidRPr="007808D5">
              <w:t>19</w:t>
            </w:r>
          </w:p>
        </w:tc>
        <w:tc>
          <w:tcPr>
            <w:tcW w:w="1303" w:type="dxa"/>
          </w:tcPr>
          <w:p w:rsidR="00CF2E6F" w:rsidRPr="007808D5" w:rsidRDefault="00EF7BBD" w:rsidP="009D730B">
            <w:pPr>
              <w:jc w:val="center"/>
            </w:pPr>
            <w:r w:rsidRPr="007808D5">
              <w:t>415</w:t>
            </w:r>
          </w:p>
          <w:p w:rsidR="00CF2E6F" w:rsidRPr="007808D5" w:rsidRDefault="00CF2E6F" w:rsidP="009D730B">
            <w:pPr>
              <w:jc w:val="center"/>
            </w:pPr>
          </w:p>
          <w:p w:rsidR="00CF2E6F" w:rsidRPr="007808D5" w:rsidRDefault="00CF2E6F" w:rsidP="009D730B">
            <w:pPr>
              <w:jc w:val="center"/>
            </w:pPr>
            <w:r w:rsidRPr="007808D5">
              <w:t>20</w:t>
            </w:r>
          </w:p>
        </w:tc>
        <w:tc>
          <w:tcPr>
            <w:tcW w:w="1123" w:type="dxa"/>
          </w:tcPr>
          <w:p w:rsidR="00CF2E6F" w:rsidRPr="007808D5" w:rsidRDefault="00CF2E6F" w:rsidP="009D730B">
            <w:pPr>
              <w:jc w:val="center"/>
            </w:pPr>
            <w:r w:rsidRPr="007808D5">
              <w:t>4</w:t>
            </w:r>
            <w:r w:rsidR="00EF7BBD" w:rsidRPr="007808D5">
              <w:t>20</w:t>
            </w:r>
          </w:p>
          <w:p w:rsidR="00CF2E6F" w:rsidRPr="007808D5" w:rsidRDefault="00CF2E6F" w:rsidP="009D730B">
            <w:pPr>
              <w:jc w:val="center"/>
            </w:pPr>
          </w:p>
          <w:p w:rsidR="00CF2E6F" w:rsidRPr="007808D5" w:rsidRDefault="00CF2E6F" w:rsidP="009D730B">
            <w:pPr>
              <w:jc w:val="center"/>
            </w:pPr>
            <w:r w:rsidRPr="007808D5">
              <w:t>22</w:t>
            </w:r>
          </w:p>
        </w:tc>
        <w:tc>
          <w:tcPr>
            <w:tcW w:w="1100" w:type="dxa"/>
          </w:tcPr>
          <w:p w:rsidR="00CF2E6F" w:rsidRPr="007808D5" w:rsidRDefault="00CF2E6F" w:rsidP="009D730B">
            <w:pPr>
              <w:jc w:val="center"/>
            </w:pPr>
            <w:r w:rsidRPr="007808D5">
              <w:t>4</w:t>
            </w:r>
            <w:r w:rsidR="00EF7BBD" w:rsidRPr="007808D5">
              <w:t>25</w:t>
            </w:r>
          </w:p>
          <w:p w:rsidR="00CF2E6F" w:rsidRPr="007808D5" w:rsidRDefault="00CF2E6F" w:rsidP="009D730B">
            <w:pPr>
              <w:jc w:val="center"/>
            </w:pPr>
          </w:p>
          <w:p w:rsidR="00CF2E6F" w:rsidRPr="007808D5" w:rsidRDefault="00CF2E6F" w:rsidP="009D730B">
            <w:pPr>
              <w:jc w:val="center"/>
            </w:pPr>
            <w:r w:rsidRPr="007808D5">
              <w:t>22</w:t>
            </w:r>
          </w:p>
          <w:p w:rsidR="00CF2E6F" w:rsidRPr="007808D5" w:rsidRDefault="00CF2E6F" w:rsidP="009D730B">
            <w:pPr>
              <w:jc w:val="center"/>
            </w:pPr>
          </w:p>
        </w:tc>
      </w:tr>
      <w:tr w:rsidR="00CF2E6F" w:rsidRPr="00670E5D" w:rsidTr="00357A2D">
        <w:tc>
          <w:tcPr>
            <w:tcW w:w="9493" w:type="dxa"/>
            <w:gridSpan w:val="7"/>
          </w:tcPr>
          <w:p w:rsidR="00CF2E6F" w:rsidRPr="007808D5" w:rsidRDefault="00CF2E6F" w:rsidP="009D730B">
            <w:pPr>
              <w:jc w:val="center"/>
            </w:pPr>
            <w:r w:rsidRPr="007808D5">
              <w:t>6. Физкультура и спорт</w:t>
            </w:r>
          </w:p>
        </w:tc>
      </w:tr>
      <w:tr w:rsidR="00CF2E6F" w:rsidRPr="00670E5D" w:rsidTr="00357A2D">
        <w:tc>
          <w:tcPr>
            <w:tcW w:w="421" w:type="dxa"/>
          </w:tcPr>
          <w:p w:rsidR="00CF2E6F" w:rsidRPr="007808D5" w:rsidRDefault="00CF2E6F" w:rsidP="009D730B">
            <w:pPr>
              <w:jc w:val="center"/>
            </w:pPr>
            <w:r w:rsidRPr="007808D5">
              <w:t>1</w:t>
            </w:r>
          </w:p>
        </w:tc>
        <w:tc>
          <w:tcPr>
            <w:tcW w:w="2976" w:type="dxa"/>
          </w:tcPr>
          <w:p w:rsidR="00CF2E6F" w:rsidRPr="007808D5" w:rsidRDefault="00CF2E6F" w:rsidP="009D730B">
            <w:pPr>
              <w:rPr>
                <w:bCs/>
              </w:rPr>
            </w:pPr>
            <w:r w:rsidRPr="007808D5">
              <w:rPr>
                <w:bCs/>
              </w:rPr>
              <w:t>Спортивные объекты:</w:t>
            </w:r>
            <w:r w:rsidRPr="007808D5">
              <w:rPr>
                <w:bCs/>
              </w:rPr>
              <w:br/>
              <w:t>- стадионы</w:t>
            </w:r>
          </w:p>
          <w:p w:rsidR="00CF2E6F" w:rsidRPr="007808D5" w:rsidRDefault="00CF2E6F" w:rsidP="009D730B">
            <w:pPr>
              <w:rPr>
                <w:bCs/>
              </w:rPr>
            </w:pPr>
            <w:r w:rsidRPr="007808D5">
              <w:rPr>
                <w:bCs/>
              </w:rPr>
              <w:t>- спортивные залы</w:t>
            </w:r>
          </w:p>
          <w:p w:rsidR="00CF2E6F" w:rsidRPr="007808D5" w:rsidRDefault="00CF2E6F" w:rsidP="009D730B">
            <w:pPr>
              <w:rPr>
                <w:bCs/>
              </w:rPr>
            </w:pPr>
            <w:r w:rsidRPr="007808D5">
              <w:rPr>
                <w:bCs/>
              </w:rPr>
              <w:t>- Физкультурно-оздоровительные комплексы</w:t>
            </w:r>
          </w:p>
          <w:p w:rsidR="00CF2E6F" w:rsidRPr="007808D5" w:rsidRDefault="00CF2E6F" w:rsidP="009D730B">
            <w:r w:rsidRPr="007808D5">
              <w:rPr>
                <w:bCs/>
              </w:rPr>
              <w:t xml:space="preserve">- спорт. площадки </w:t>
            </w:r>
            <w:r w:rsidRPr="007808D5">
              <w:rPr>
                <w:bCs/>
              </w:rPr>
              <w:br/>
              <w:t>- плават. бассейны</w:t>
            </w:r>
          </w:p>
        </w:tc>
        <w:tc>
          <w:tcPr>
            <w:tcW w:w="1134" w:type="dxa"/>
          </w:tcPr>
          <w:p w:rsidR="00CF2E6F" w:rsidRPr="007808D5" w:rsidRDefault="00CF2E6F" w:rsidP="009D730B">
            <w:pPr>
              <w:jc w:val="center"/>
            </w:pPr>
            <w:r w:rsidRPr="007808D5">
              <w:t>5</w:t>
            </w:r>
          </w:p>
          <w:p w:rsidR="00CF2E6F" w:rsidRPr="007808D5" w:rsidRDefault="00CF2E6F" w:rsidP="009D730B">
            <w:pPr>
              <w:jc w:val="center"/>
            </w:pPr>
            <w:r w:rsidRPr="007808D5">
              <w:t>0</w:t>
            </w:r>
          </w:p>
          <w:p w:rsidR="00CF2E6F" w:rsidRPr="007808D5" w:rsidRDefault="00CF2E6F" w:rsidP="009D730B">
            <w:pPr>
              <w:jc w:val="center"/>
            </w:pPr>
            <w:r w:rsidRPr="007808D5">
              <w:t>0</w:t>
            </w:r>
          </w:p>
          <w:p w:rsidR="00CF2E6F" w:rsidRPr="007808D5" w:rsidRDefault="00CF2E6F" w:rsidP="009D730B">
            <w:pPr>
              <w:jc w:val="center"/>
            </w:pPr>
            <w:r w:rsidRPr="007808D5">
              <w:t>1</w:t>
            </w:r>
          </w:p>
          <w:p w:rsidR="00CF2E6F" w:rsidRPr="007808D5" w:rsidRDefault="00CF2E6F" w:rsidP="009D730B">
            <w:pPr>
              <w:jc w:val="center"/>
            </w:pPr>
          </w:p>
          <w:p w:rsidR="00CF2E6F" w:rsidRPr="007808D5" w:rsidRDefault="00CF2E6F" w:rsidP="009D730B">
            <w:pPr>
              <w:jc w:val="center"/>
            </w:pPr>
            <w:r w:rsidRPr="007808D5">
              <w:t>3</w:t>
            </w:r>
          </w:p>
          <w:p w:rsidR="00CF2E6F" w:rsidRPr="007808D5" w:rsidRDefault="00CF2E6F" w:rsidP="009D730B">
            <w:pPr>
              <w:jc w:val="center"/>
            </w:pPr>
            <w:r w:rsidRPr="007808D5">
              <w:t>0</w:t>
            </w:r>
          </w:p>
        </w:tc>
        <w:tc>
          <w:tcPr>
            <w:tcW w:w="1436" w:type="dxa"/>
          </w:tcPr>
          <w:p w:rsidR="00CF2E6F" w:rsidRPr="007808D5" w:rsidRDefault="00CF2E6F" w:rsidP="009D730B">
            <w:pPr>
              <w:jc w:val="center"/>
            </w:pPr>
            <w:r w:rsidRPr="007808D5">
              <w:t>5</w:t>
            </w:r>
          </w:p>
          <w:p w:rsidR="00CF2E6F" w:rsidRPr="007808D5" w:rsidRDefault="00CF2E6F" w:rsidP="009D730B">
            <w:pPr>
              <w:jc w:val="center"/>
            </w:pPr>
            <w:r w:rsidRPr="007808D5">
              <w:t>0</w:t>
            </w:r>
          </w:p>
          <w:p w:rsidR="00CF2E6F" w:rsidRPr="007808D5" w:rsidRDefault="00CF2E6F" w:rsidP="009D730B">
            <w:pPr>
              <w:jc w:val="center"/>
            </w:pPr>
            <w:r w:rsidRPr="007808D5">
              <w:t>0</w:t>
            </w:r>
          </w:p>
          <w:p w:rsidR="00CF2E6F" w:rsidRPr="007808D5" w:rsidRDefault="00CF2E6F" w:rsidP="009D730B">
            <w:pPr>
              <w:jc w:val="center"/>
            </w:pPr>
            <w:r w:rsidRPr="007808D5">
              <w:t>1</w:t>
            </w:r>
          </w:p>
          <w:p w:rsidR="00CF2E6F" w:rsidRPr="007808D5" w:rsidRDefault="00CF2E6F" w:rsidP="009D730B">
            <w:pPr>
              <w:jc w:val="center"/>
            </w:pPr>
          </w:p>
          <w:p w:rsidR="00CF2E6F" w:rsidRPr="007808D5" w:rsidRDefault="00CF2E6F" w:rsidP="009D730B">
            <w:pPr>
              <w:jc w:val="center"/>
            </w:pPr>
            <w:r w:rsidRPr="007808D5">
              <w:t>4</w:t>
            </w:r>
          </w:p>
          <w:p w:rsidR="00CF2E6F" w:rsidRPr="007808D5" w:rsidRDefault="00CF2E6F" w:rsidP="009D730B">
            <w:pPr>
              <w:jc w:val="center"/>
            </w:pPr>
            <w:r w:rsidRPr="007808D5">
              <w:t>0</w:t>
            </w:r>
          </w:p>
        </w:tc>
        <w:tc>
          <w:tcPr>
            <w:tcW w:w="1303" w:type="dxa"/>
          </w:tcPr>
          <w:p w:rsidR="00CF2E6F" w:rsidRPr="007808D5" w:rsidRDefault="00CF2E6F" w:rsidP="009D730B">
            <w:pPr>
              <w:jc w:val="center"/>
            </w:pPr>
            <w:r w:rsidRPr="007808D5">
              <w:t>5</w:t>
            </w:r>
          </w:p>
          <w:p w:rsidR="00CF2E6F" w:rsidRPr="007808D5" w:rsidRDefault="00CF2E6F" w:rsidP="009D730B">
            <w:pPr>
              <w:jc w:val="center"/>
            </w:pPr>
            <w:r w:rsidRPr="007808D5">
              <w:t>0</w:t>
            </w:r>
          </w:p>
          <w:p w:rsidR="00CF2E6F" w:rsidRPr="007808D5" w:rsidRDefault="00CF2E6F" w:rsidP="009D730B">
            <w:pPr>
              <w:jc w:val="center"/>
            </w:pPr>
            <w:r w:rsidRPr="007808D5">
              <w:t>0</w:t>
            </w:r>
          </w:p>
          <w:p w:rsidR="00CF2E6F" w:rsidRPr="007808D5" w:rsidRDefault="00CF2E6F" w:rsidP="009D730B">
            <w:pPr>
              <w:jc w:val="center"/>
            </w:pPr>
            <w:r w:rsidRPr="007808D5">
              <w:t>1</w:t>
            </w:r>
          </w:p>
          <w:p w:rsidR="00CF2E6F" w:rsidRPr="007808D5" w:rsidRDefault="00CF2E6F" w:rsidP="009D730B">
            <w:pPr>
              <w:jc w:val="center"/>
            </w:pPr>
          </w:p>
          <w:p w:rsidR="00CF2E6F" w:rsidRPr="007808D5" w:rsidRDefault="00CF2E6F" w:rsidP="009D730B">
            <w:pPr>
              <w:jc w:val="center"/>
            </w:pPr>
            <w:r w:rsidRPr="007808D5">
              <w:t>4</w:t>
            </w:r>
          </w:p>
          <w:p w:rsidR="00CF2E6F" w:rsidRPr="007808D5" w:rsidRDefault="00CF2E6F" w:rsidP="009D730B">
            <w:pPr>
              <w:jc w:val="center"/>
            </w:pPr>
            <w:r w:rsidRPr="007808D5">
              <w:t>0</w:t>
            </w:r>
          </w:p>
        </w:tc>
        <w:tc>
          <w:tcPr>
            <w:tcW w:w="1123" w:type="dxa"/>
          </w:tcPr>
          <w:p w:rsidR="00CF2E6F" w:rsidRPr="007808D5" w:rsidRDefault="00CF2E6F" w:rsidP="009D730B">
            <w:pPr>
              <w:jc w:val="center"/>
            </w:pPr>
            <w:r w:rsidRPr="007808D5">
              <w:t>5</w:t>
            </w:r>
          </w:p>
          <w:p w:rsidR="00CF2E6F" w:rsidRPr="007808D5" w:rsidRDefault="00CF2E6F" w:rsidP="009D730B">
            <w:pPr>
              <w:jc w:val="center"/>
            </w:pPr>
            <w:r w:rsidRPr="007808D5">
              <w:t>0</w:t>
            </w:r>
          </w:p>
          <w:p w:rsidR="00CF2E6F" w:rsidRPr="007808D5" w:rsidRDefault="00CF2E6F" w:rsidP="009D730B">
            <w:pPr>
              <w:jc w:val="center"/>
            </w:pPr>
            <w:r w:rsidRPr="007808D5">
              <w:t>0</w:t>
            </w:r>
          </w:p>
          <w:p w:rsidR="00CF2E6F" w:rsidRPr="007808D5" w:rsidRDefault="00CF2E6F" w:rsidP="009D730B">
            <w:pPr>
              <w:jc w:val="center"/>
            </w:pPr>
            <w:r w:rsidRPr="007808D5">
              <w:t>1</w:t>
            </w:r>
          </w:p>
          <w:p w:rsidR="00CF2E6F" w:rsidRPr="007808D5" w:rsidRDefault="00CF2E6F" w:rsidP="009D730B">
            <w:pPr>
              <w:jc w:val="center"/>
            </w:pPr>
          </w:p>
          <w:p w:rsidR="00CF2E6F" w:rsidRPr="007808D5" w:rsidRDefault="00CF2E6F" w:rsidP="009D730B">
            <w:pPr>
              <w:jc w:val="center"/>
            </w:pPr>
            <w:r w:rsidRPr="007808D5">
              <w:t>4</w:t>
            </w:r>
          </w:p>
          <w:p w:rsidR="00CF2E6F" w:rsidRPr="007808D5" w:rsidRDefault="00CF2E6F" w:rsidP="009D730B">
            <w:pPr>
              <w:jc w:val="center"/>
            </w:pPr>
            <w:r w:rsidRPr="007808D5">
              <w:t>0</w:t>
            </w:r>
          </w:p>
        </w:tc>
        <w:tc>
          <w:tcPr>
            <w:tcW w:w="1100" w:type="dxa"/>
          </w:tcPr>
          <w:p w:rsidR="00CF2E6F" w:rsidRPr="007808D5" w:rsidRDefault="00CF2E6F" w:rsidP="009D730B">
            <w:pPr>
              <w:jc w:val="center"/>
            </w:pPr>
            <w:r w:rsidRPr="007808D5">
              <w:t>5</w:t>
            </w:r>
          </w:p>
          <w:p w:rsidR="00CF2E6F" w:rsidRPr="007808D5" w:rsidRDefault="00CF2E6F" w:rsidP="009D730B">
            <w:pPr>
              <w:jc w:val="center"/>
            </w:pPr>
            <w:r w:rsidRPr="007808D5">
              <w:t>0</w:t>
            </w:r>
          </w:p>
          <w:p w:rsidR="00CF2E6F" w:rsidRPr="007808D5" w:rsidRDefault="00CF2E6F" w:rsidP="009D730B">
            <w:pPr>
              <w:jc w:val="center"/>
            </w:pPr>
            <w:r w:rsidRPr="007808D5">
              <w:t>0</w:t>
            </w:r>
          </w:p>
          <w:p w:rsidR="00CF2E6F" w:rsidRPr="007808D5" w:rsidRDefault="00CF2E6F" w:rsidP="009D730B">
            <w:pPr>
              <w:jc w:val="center"/>
            </w:pPr>
            <w:r w:rsidRPr="007808D5">
              <w:t>1</w:t>
            </w:r>
          </w:p>
          <w:p w:rsidR="00CF2E6F" w:rsidRPr="007808D5" w:rsidRDefault="00CF2E6F" w:rsidP="009D730B">
            <w:pPr>
              <w:jc w:val="center"/>
            </w:pPr>
          </w:p>
          <w:p w:rsidR="00CF2E6F" w:rsidRPr="007808D5" w:rsidRDefault="00CF2E6F" w:rsidP="009D730B">
            <w:pPr>
              <w:jc w:val="center"/>
            </w:pPr>
            <w:r w:rsidRPr="007808D5">
              <w:t>4</w:t>
            </w:r>
          </w:p>
          <w:p w:rsidR="00CF2E6F" w:rsidRPr="007808D5" w:rsidRDefault="00CF2E6F" w:rsidP="009D730B">
            <w:pPr>
              <w:jc w:val="center"/>
            </w:pPr>
            <w:r w:rsidRPr="007808D5">
              <w:t>0</w:t>
            </w:r>
          </w:p>
        </w:tc>
      </w:tr>
      <w:tr w:rsidR="00CF2E6F" w:rsidRPr="00670E5D" w:rsidTr="00357A2D">
        <w:tc>
          <w:tcPr>
            <w:tcW w:w="421" w:type="dxa"/>
          </w:tcPr>
          <w:p w:rsidR="00CF2E6F" w:rsidRPr="007808D5" w:rsidRDefault="00CF2E6F" w:rsidP="009D730B">
            <w:pPr>
              <w:jc w:val="center"/>
            </w:pPr>
            <w:r w:rsidRPr="007808D5">
              <w:t>2</w:t>
            </w:r>
          </w:p>
        </w:tc>
        <w:tc>
          <w:tcPr>
            <w:tcW w:w="2976" w:type="dxa"/>
          </w:tcPr>
          <w:p w:rsidR="00CF2E6F" w:rsidRPr="007808D5" w:rsidRDefault="00CF2E6F" w:rsidP="009D730B">
            <w:pPr>
              <w:jc w:val="both"/>
            </w:pPr>
            <w:r w:rsidRPr="007808D5">
              <w:t>Охват физкультурно-оздоровительной и спортивно-массовой работой, %</w:t>
            </w:r>
          </w:p>
        </w:tc>
        <w:tc>
          <w:tcPr>
            <w:tcW w:w="1134" w:type="dxa"/>
          </w:tcPr>
          <w:p w:rsidR="00CF2E6F" w:rsidRPr="007808D5" w:rsidRDefault="00CF2E6F" w:rsidP="009D730B">
            <w:pPr>
              <w:jc w:val="center"/>
            </w:pPr>
            <w:r w:rsidRPr="007808D5">
              <w:t>65</w:t>
            </w:r>
          </w:p>
        </w:tc>
        <w:tc>
          <w:tcPr>
            <w:tcW w:w="1436" w:type="dxa"/>
          </w:tcPr>
          <w:p w:rsidR="00CF2E6F" w:rsidRPr="007808D5" w:rsidRDefault="00CF2E6F" w:rsidP="009D730B">
            <w:pPr>
              <w:jc w:val="center"/>
            </w:pPr>
            <w:r w:rsidRPr="007808D5">
              <w:t>70</w:t>
            </w:r>
          </w:p>
        </w:tc>
        <w:tc>
          <w:tcPr>
            <w:tcW w:w="1303" w:type="dxa"/>
          </w:tcPr>
          <w:p w:rsidR="00CF2E6F" w:rsidRPr="007808D5" w:rsidRDefault="00CF2E6F" w:rsidP="009D730B">
            <w:pPr>
              <w:jc w:val="center"/>
            </w:pPr>
            <w:r w:rsidRPr="007808D5">
              <w:t xml:space="preserve">70  </w:t>
            </w:r>
          </w:p>
        </w:tc>
        <w:tc>
          <w:tcPr>
            <w:tcW w:w="1123" w:type="dxa"/>
          </w:tcPr>
          <w:p w:rsidR="00CF2E6F" w:rsidRPr="007808D5" w:rsidRDefault="00CF2E6F" w:rsidP="009D730B">
            <w:pPr>
              <w:jc w:val="center"/>
            </w:pPr>
            <w:r w:rsidRPr="007808D5">
              <w:t>80</w:t>
            </w:r>
          </w:p>
        </w:tc>
        <w:tc>
          <w:tcPr>
            <w:tcW w:w="1100" w:type="dxa"/>
          </w:tcPr>
          <w:p w:rsidR="00CF2E6F" w:rsidRPr="007808D5" w:rsidRDefault="00CF2E6F" w:rsidP="009D730B">
            <w:pPr>
              <w:jc w:val="center"/>
            </w:pPr>
            <w:r w:rsidRPr="007808D5">
              <w:t>80</w:t>
            </w:r>
          </w:p>
        </w:tc>
      </w:tr>
      <w:tr w:rsidR="00CF2E6F" w:rsidRPr="00670E5D" w:rsidTr="00357A2D">
        <w:tc>
          <w:tcPr>
            <w:tcW w:w="421" w:type="dxa"/>
          </w:tcPr>
          <w:p w:rsidR="00CF2E6F" w:rsidRPr="007808D5" w:rsidRDefault="00CF2E6F" w:rsidP="009D730B">
            <w:pPr>
              <w:jc w:val="center"/>
            </w:pPr>
            <w:r w:rsidRPr="007808D5">
              <w:t>3</w:t>
            </w:r>
          </w:p>
        </w:tc>
        <w:tc>
          <w:tcPr>
            <w:tcW w:w="2976" w:type="dxa"/>
          </w:tcPr>
          <w:p w:rsidR="00CF2E6F" w:rsidRPr="007808D5" w:rsidRDefault="00CF2E6F" w:rsidP="009D730B">
            <w:pPr>
              <w:jc w:val="both"/>
            </w:pPr>
            <w:r w:rsidRPr="007808D5">
              <w:t>Работа по профилактике пропаганды здорового образа жизни, противодействию экстремизма, %</w:t>
            </w:r>
          </w:p>
        </w:tc>
        <w:tc>
          <w:tcPr>
            <w:tcW w:w="1134" w:type="dxa"/>
          </w:tcPr>
          <w:p w:rsidR="00CF2E6F" w:rsidRPr="007808D5" w:rsidRDefault="00CF2E6F" w:rsidP="009D730B">
            <w:pPr>
              <w:jc w:val="center"/>
            </w:pPr>
            <w:r w:rsidRPr="007808D5">
              <w:t>70</w:t>
            </w:r>
          </w:p>
        </w:tc>
        <w:tc>
          <w:tcPr>
            <w:tcW w:w="1436" w:type="dxa"/>
          </w:tcPr>
          <w:p w:rsidR="00CF2E6F" w:rsidRPr="007808D5" w:rsidRDefault="00CF2E6F" w:rsidP="009D730B">
            <w:pPr>
              <w:jc w:val="center"/>
            </w:pPr>
            <w:r w:rsidRPr="007808D5">
              <w:t>80</w:t>
            </w:r>
          </w:p>
        </w:tc>
        <w:tc>
          <w:tcPr>
            <w:tcW w:w="1303" w:type="dxa"/>
          </w:tcPr>
          <w:p w:rsidR="00CF2E6F" w:rsidRPr="007808D5" w:rsidRDefault="00CF2E6F" w:rsidP="009D730B">
            <w:pPr>
              <w:jc w:val="center"/>
            </w:pPr>
            <w:r w:rsidRPr="007808D5">
              <w:t>90</w:t>
            </w:r>
          </w:p>
        </w:tc>
        <w:tc>
          <w:tcPr>
            <w:tcW w:w="1123" w:type="dxa"/>
          </w:tcPr>
          <w:p w:rsidR="00CF2E6F" w:rsidRPr="007808D5" w:rsidRDefault="00CF2E6F" w:rsidP="009D730B">
            <w:pPr>
              <w:jc w:val="center"/>
            </w:pPr>
            <w:r w:rsidRPr="007808D5">
              <w:t>95</w:t>
            </w:r>
          </w:p>
        </w:tc>
        <w:tc>
          <w:tcPr>
            <w:tcW w:w="1100" w:type="dxa"/>
          </w:tcPr>
          <w:p w:rsidR="00CF2E6F" w:rsidRPr="007808D5" w:rsidRDefault="00CF2E6F" w:rsidP="009D730B">
            <w:pPr>
              <w:jc w:val="center"/>
            </w:pPr>
            <w:r w:rsidRPr="007808D5">
              <w:t>100</w:t>
            </w:r>
          </w:p>
        </w:tc>
      </w:tr>
      <w:tr w:rsidR="00CF2E6F" w:rsidRPr="00670E5D" w:rsidTr="00357A2D">
        <w:trPr>
          <w:trHeight w:val="737"/>
        </w:trPr>
        <w:tc>
          <w:tcPr>
            <w:tcW w:w="9493" w:type="dxa"/>
            <w:gridSpan w:val="7"/>
          </w:tcPr>
          <w:p w:rsidR="00CF2E6F" w:rsidRPr="007808D5" w:rsidRDefault="00CF2E6F" w:rsidP="009D730B">
            <w:pPr>
              <w:jc w:val="center"/>
            </w:pPr>
          </w:p>
          <w:p w:rsidR="00CF2E6F" w:rsidRPr="007808D5" w:rsidRDefault="00CF2E6F" w:rsidP="009D730B">
            <w:pPr>
              <w:jc w:val="center"/>
            </w:pPr>
            <w:r w:rsidRPr="007808D5">
              <w:t>7. Налоговая, финансовая, экономическая политика</w:t>
            </w:r>
          </w:p>
        </w:tc>
      </w:tr>
      <w:tr w:rsidR="00CF2E6F" w:rsidRPr="00670E5D" w:rsidTr="00357A2D">
        <w:tc>
          <w:tcPr>
            <w:tcW w:w="421" w:type="dxa"/>
          </w:tcPr>
          <w:p w:rsidR="00CF2E6F" w:rsidRPr="007808D5" w:rsidRDefault="00CF2E6F" w:rsidP="00092E34">
            <w:pPr>
              <w:jc w:val="center"/>
            </w:pPr>
            <w:r w:rsidRPr="007808D5">
              <w:t>1</w:t>
            </w:r>
          </w:p>
        </w:tc>
        <w:tc>
          <w:tcPr>
            <w:tcW w:w="2976" w:type="dxa"/>
          </w:tcPr>
          <w:p w:rsidR="00CF2E6F" w:rsidRPr="007808D5" w:rsidRDefault="00CF2E6F" w:rsidP="00092E34">
            <w:r w:rsidRPr="007808D5">
              <w:t>Доходы собственные, всего тыс. руб.</w:t>
            </w:r>
          </w:p>
        </w:tc>
        <w:tc>
          <w:tcPr>
            <w:tcW w:w="1134" w:type="dxa"/>
          </w:tcPr>
          <w:p w:rsidR="002C4553" w:rsidRPr="007808D5" w:rsidRDefault="005C757E" w:rsidP="002C4553">
            <w:pPr>
              <w:jc w:val="center"/>
            </w:pPr>
            <w:r>
              <w:t>9159,1</w:t>
            </w:r>
          </w:p>
        </w:tc>
        <w:tc>
          <w:tcPr>
            <w:tcW w:w="1436" w:type="dxa"/>
          </w:tcPr>
          <w:p w:rsidR="00CF2E6F" w:rsidRPr="005C757E" w:rsidRDefault="002C4553" w:rsidP="00E15CA7">
            <w:pPr>
              <w:jc w:val="center"/>
            </w:pPr>
            <w:r w:rsidRPr="005C757E">
              <w:t>8</w:t>
            </w:r>
            <w:r w:rsidR="00E15CA7" w:rsidRPr="005C757E">
              <w:t>607</w:t>
            </w:r>
            <w:r w:rsidRPr="005C757E">
              <w:t>,</w:t>
            </w:r>
            <w:r w:rsidR="00E15CA7" w:rsidRPr="005C757E">
              <w:t>1</w:t>
            </w:r>
          </w:p>
        </w:tc>
        <w:tc>
          <w:tcPr>
            <w:tcW w:w="1303" w:type="dxa"/>
            <w:shd w:val="clear" w:color="auto" w:fill="auto"/>
          </w:tcPr>
          <w:p w:rsidR="00CF2E6F" w:rsidRPr="005C757E" w:rsidRDefault="00E15CA7" w:rsidP="00092E34">
            <w:pPr>
              <w:jc w:val="center"/>
            </w:pPr>
            <w:r w:rsidRPr="005C757E">
              <w:t>9118,1</w:t>
            </w:r>
          </w:p>
        </w:tc>
        <w:tc>
          <w:tcPr>
            <w:tcW w:w="1123" w:type="dxa"/>
            <w:shd w:val="clear" w:color="auto" w:fill="auto"/>
          </w:tcPr>
          <w:p w:rsidR="00CF2E6F" w:rsidRPr="005C757E" w:rsidRDefault="00E15CA7" w:rsidP="00092E34">
            <w:pPr>
              <w:jc w:val="center"/>
            </w:pPr>
            <w:r w:rsidRPr="005C757E">
              <w:t>9294,1</w:t>
            </w:r>
          </w:p>
        </w:tc>
        <w:tc>
          <w:tcPr>
            <w:tcW w:w="1100" w:type="dxa"/>
            <w:shd w:val="clear" w:color="auto" w:fill="auto"/>
          </w:tcPr>
          <w:p w:rsidR="00CF2E6F" w:rsidRPr="005C757E" w:rsidRDefault="00E15CA7" w:rsidP="00092E34">
            <w:pPr>
              <w:jc w:val="center"/>
            </w:pPr>
            <w:r w:rsidRPr="005C757E">
              <w:t>9432,8</w:t>
            </w:r>
          </w:p>
        </w:tc>
      </w:tr>
      <w:tr w:rsidR="00B170ED" w:rsidRPr="00670E5D" w:rsidTr="00357A2D">
        <w:tc>
          <w:tcPr>
            <w:tcW w:w="421" w:type="dxa"/>
          </w:tcPr>
          <w:p w:rsidR="00B170ED" w:rsidRPr="007808D5" w:rsidRDefault="00B170ED" w:rsidP="00B170ED">
            <w:pPr>
              <w:jc w:val="center"/>
            </w:pPr>
            <w:r w:rsidRPr="007808D5">
              <w:t>2</w:t>
            </w:r>
          </w:p>
        </w:tc>
        <w:tc>
          <w:tcPr>
            <w:tcW w:w="2976" w:type="dxa"/>
          </w:tcPr>
          <w:p w:rsidR="00B170ED" w:rsidRPr="007808D5" w:rsidRDefault="00B170ED" w:rsidP="00B170ED">
            <w:r w:rsidRPr="007808D5">
              <w:t xml:space="preserve">Налог на доходы физических лиц </w:t>
            </w:r>
          </w:p>
        </w:tc>
        <w:tc>
          <w:tcPr>
            <w:tcW w:w="1134" w:type="dxa"/>
          </w:tcPr>
          <w:p w:rsidR="00B170ED" w:rsidRPr="007808D5" w:rsidRDefault="00E15CA7" w:rsidP="00B170ED">
            <w:pPr>
              <w:jc w:val="center"/>
            </w:pPr>
            <w:r>
              <w:t>615,3</w:t>
            </w:r>
          </w:p>
        </w:tc>
        <w:tc>
          <w:tcPr>
            <w:tcW w:w="1436" w:type="dxa"/>
          </w:tcPr>
          <w:p w:rsidR="00B170ED" w:rsidRPr="005C757E" w:rsidRDefault="002C4553" w:rsidP="00E15CA7">
            <w:pPr>
              <w:jc w:val="center"/>
            </w:pPr>
            <w:r w:rsidRPr="005C757E">
              <w:t>52</w:t>
            </w:r>
            <w:r w:rsidR="00E15CA7" w:rsidRPr="005C757E">
              <w:t>9</w:t>
            </w:r>
            <w:r w:rsidRPr="005C757E">
              <w:t>,</w:t>
            </w:r>
            <w:r w:rsidR="00E15CA7" w:rsidRPr="005C757E">
              <w:t>1</w:t>
            </w:r>
          </w:p>
        </w:tc>
        <w:tc>
          <w:tcPr>
            <w:tcW w:w="1303" w:type="dxa"/>
            <w:shd w:val="clear" w:color="auto" w:fill="auto"/>
          </w:tcPr>
          <w:p w:rsidR="00B170ED" w:rsidRPr="005C757E" w:rsidRDefault="00425D0B" w:rsidP="00B170ED">
            <w:pPr>
              <w:jc w:val="center"/>
            </w:pPr>
            <w:r w:rsidRPr="005C757E">
              <w:t>613,5</w:t>
            </w:r>
          </w:p>
        </w:tc>
        <w:tc>
          <w:tcPr>
            <w:tcW w:w="1123" w:type="dxa"/>
            <w:shd w:val="clear" w:color="auto" w:fill="auto"/>
          </w:tcPr>
          <w:p w:rsidR="00B170ED" w:rsidRPr="005C757E" w:rsidRDefault="00425D0B" w:rsidP="00B170ED">
            <w:pPr>
              <w:jc w:val="center"/>
            </w:pPr>
            <w:r w:rsidRPr="005C757E">
              <w:t>618,4</w:t>
            </w:r>
          </w:p>
        </w:tc>
        <w:tc>
          <w:tcPr>
            <w:tcW w:w="1100" w:type="dxa"/>
            <w:shd w:val="clear" w:color="auto" w:fill="auto"/>
          </w:tcPr>
          <w:p w:rsidR="00B170ED" w:rsidRPr="005C757E" w:rsidRDefault="00425D0B" w:rsidP="00B170ED">
            <w:pPr>
              <w:jc w:val="center"/>
            </w:pPr>
            <w:r w:rsidRPr="005C757E">
              <w:t>627,0</w:t>
            </w:r>
          </w:p>
        </w:tc>
      </w:tr>
      <w:tr w:rsidR="00B170ED" w:rsidRPr="00670E5D" w:rsidTr="00357A2D">
        <w:tc>
          <w:tcPr>
            <w:tcW w:w="421" w:type="dxa"/>
          </w:tcPr>
          <w:p w:rsidR="00B170ED" w:rsidRPr="007808D5" w:rsidRDefault="00B170ED" w:rsidP="00B170ED">
            <w:pPr>
              <w:jc w:val="center"/>
            </w:pPr>
            <w:r w:rsidRPr="007808D5">
              <w:t>3</w:t>
            </w:r>
          </w:p>
        </w:tc>
        <w:tc>
          <w:tcPr>
            <w:tcW w:w="2976" w:type="dxa"/>
          </w:tcPr>
          <w:p w:rsidR="00B170ED" w:rsidRPr="007808D5" w:rsidRDefault="00B170ED" w:rsidP="00B170ED">
            <w:r w:rsidRPr="007808D5">
              <w:t>Акцизы по подакцизным товарам (продукции), производимым на территории Российской Федерации</w:t>
            </w:r>
          </w:p>
        </w:tc>
        <w:tc>
          <w:tcPr>
            <w:tcW w:w="1134" w:type="dxa"/>
          </w:tcPr>
          <w:p w:rsidR="00B170ED" w:rsidRPr="007808D5" w:rsidRDefault="00E15CA7" w:rsidP="00B170ED">
            <w:pPr>
              <w:jc w:val="center"/>
            </w:pPr>
            <w:r>
              <w:t>1863,9</w:t>
            </w:r>
          </w:p>
        </w:tc>
        <w:tc>
          <w:tcPr>
            <w:tcW w:w="1436" w:type="dxa"/>
          </w:tcPr>
          <w:p w:rsidR="00B170ED" w:rsidRPr="005C757E" w:rsidRDefault="00E15CA7" w:rsidP="00E15CA7">
            <w:pPr>
              <w:jc w:val="center"/>
            </w:pPr>
            <w:r w:rsidRPr="005C757E">
              <w:t>1764,84</w:t>
            </w:r>
          </w:p>
        </w:tc>
        <w:tc>
          <w:tcPr>
            <w:tcW w:w="1303" w:type="dxa"/>
            <w:shd w:val="clear" w:color="auto" w:fill="auto"/>
          </w:tcPr>
          <w:p w:rsidR="00B170ED" w:rsidRPr="005C757E" w:rsidRDefault="00425D0B" w:rsidP="00B170ED">
            <w:pPr>
              <w:jc w:val="center"/>
            </w:pPr>
            <w:r w:rsidRPr="005C757E">
              <w:t>2045,5</w:t>
            </w:r>
          </w:p>
        </w:tc>
        <w:tc>
          <w:tcPr>
            <w:tcW w:w="1123" w:type="dxa"/>
            <w:shd w:val="clear" w:color="auto" w:fill="auto"/>
          </w:tcPr>
          <w:p w:rsidR="00B170ED" w:rsidRPr="005C757E" w:rsidRDefault="00425D0B" w:rsidP="00B170ED">
            <w:pPr>
              <w:jc w:val="center"/>
            </w:pPr>
            <w:r w:rsidRPr="005C757E">
              <w:t>2149,7</w:t>
            </w:r>
          </w:p>
        </w:tc>
        <w:tc>
          <w:tcPr>
            <w:tcW w:w="1100" w:type="dxa"/>
            <w:shd w:val="clear" w:color="auto" w:fill="auto"/>
          </w:tcPr>
          <w:p w:rsidR="00B170ED" w:rsidRPr="005C757E" w:rsidRDefault="00425D0B" w:rsidP="00B170ED">
            <w:pPr>
              <w:jc w:val="center"/>
            </w:pPr>
            <w:r w:rsidRPr="005C757E">
              <w:t>2203,2</w:t>
            </w:r>
          </w:p>
        </w:tc>
      </w:tr>
      <w:tr w:rsidR="00B170ED" w:rsidRPr="00670E5D" w:rsidTr="00357A2D">
        <w:tc>
          <w:tcPr>
            <w:tcW w:w="421" w:type="dxa"/>
          </w:tcPr>
          <w:p w:rsidR="00B170ED" w:rsidRPr="007808D5" w:rsidRDefault="00B170ED" w:rsidP="00B170ED">
            <w:pPr>
              <w:jc w:val="center"/>
            </w:pPr>
            <w:r w:rsidRPr="007808D5">
              <w:t>4</w:t>
            </w:r>
          </w:p>
        </w:tc>
        <w:tc>
          <w:tcPr>
            <w:tcW w:w="2976" w:type="dxa"/>
          </w:tcPr>
          <w:p w:rsidR="00B170ED" w:rsidRPr="007808D5" w:rsidRDefault="00B170ED" w:rsidP="00B170ED">
            <w:r w:rsidRPr="007808D5">
              <w:t>Единый сельскохозяйственный налог</w:t>
            </w:r>
          </w:p>
        </w:tc>
        <w:tc>
          <w:tcPr>
            <w:tcW w:w="1134" w:type="dxa"/>
          </w:tcPr>
          <w:p w:rsidR="00B170ED" w:rsidRPr="007808D5" w:rsidRDefault="00E15CA7" w:rsidP="00B170ED">
            <w:pPr>
              <w:jc w:val="center"/>
            </w:pPr>
            <w:r>
              <w:t>0</w:t>
            </w:r>
          </w:p>
        </w:tc>
        <w:tc>
          <w:tcPr>
            <w:tcW w:w="1436" w:type="dxa"/>
          </w:tcPr>
          <w:p w:rsidR="00B170ED" w:rsidRPr="005C757E" w:rsidRDefault="00E15CA7" w:rsidP="00B170ED">
            <w:pPr>
              <w:jc w:val="center"/>
            </w:pPr>
            <w:r w:rsidRPr="005C757E">
              <w:t>0,9</w:t>
            </w:r>
          </w:p>
        </w:tc>
        <w:tc>
          <w:tcPr>
            <w:tcW w:w="1303" w:type="dxa"/>
            <w:shd w:val="clear" w:color="auto" w:fill="auto"/>
          </w:tcPr>
          <w:p w:rsidR="00B170ED" w:rsidRPr="005C757E" w:rsidRDefault="00425D0B" w:rsidP="00B170ED">
            <w:pPr>
              <w:jc w:val="center"/>
            </w:pPr>
            <w:r w:rsidRPr="005C757E">
              <w:t>21,0</w:t>
            </w:r>
          </w:p>
        </w:tc>
        <w:tc>
          <w:tcPr>
            <w:tcW w:w="1123" w:type="dxa"/>
            <w:shd w:val="clear" w:color="auto" w:fill="auto"/>
          </w:tcPr>
          <w:p w:rsidR="00B170ED" w:rsidRPr="005C757E" w:rsidRDefault="00425D0B" w:rsidP="00B170ED">
            <w:pPr>
              <w:jc w:val="center"/>
            </w:pPr>
            <w:r w:rsidRPr="005C757E">
              <w:t>21,9</w:t>
            </w:r>
          </w:p>
        </w:tc>
        <w:tc>
          <w:tcPr>
            <w:tcW w:w="1100" w:type="dxa"/>
            <w:shd w:val="clear" w:color="auto" w:fill="auto"/>
          </w:tcPr>
          <w:p w:rsidR="00B170ED" w:rsidRPr="005C757E" w:rsidRDefault="00425D0B" w:rsidP="00B170ED">
            <w:pPr>
              <w:jc w:val="center"/>
            </w:pPr>
            <w:r w:rsidRPr="005C757E">
              <w:t>22,5</w:t>
            </w:r>
          </w:p>
        </w:tc>
      </w:tr>
      <w:tr w:rsidR="00B170ED" w:rsidRPr="00670E5D" w:rsidTr="00357A2D">
        <w:tc>
          <w:tcPr>
            <w:tcW w:w="421" w:type="dxa"/>
          </w:tcPr>
          <w:p w:rsidR="00B170ED" w:rsidRPr="007808D5" w:rsidRDefault="00B170ED" w:rsidP="00B170ED">
            <w:pPr>
              <w:jc w:val="center"/>
            </w:pPr>
            <w:r w:rsidRPr="007808D5">
              <w:lastRenderedPageBreak/>
              <w:t>5</w:t>
            </w:r>
          </w:p>
        </w:tc>
        <w:tc>
          <w:tcPr>
            <w:tcW w:w="2976" w:type="dxa"/>
          </w:tcPr>
          <w:p w:rsidR="00B170ED" w:rsidRPr="007808D5" w:rsidRDefault="00B170ED" w:rsidP="00B170ED">
            <w:r w:rsidRPr="007808D5">
              <w:t>Налог на имущество физ. лиц</w:t>
            </w:r>
          </w:p>
        </w:tc>
        <w:tc>
          <w:tcPr>
            <w:tcW w:w="1134" w:type="dxa"/>
          </w:tcPr>
          <w:p w:rsidR="00B170ED" w:rsidRPr="007808D5" w:rsidRDefault="00E15CA7" w:rsidP="00B170ED">
            <w:pPr>
              <w:jc w:val="center"/>
            </w:pPr>
            <w:r>
              <w:t>1073,2</w:t>
            </w:r>
          </w:p>
        </w:tc>
        <w:tc>
          <w:tcPr>
            <w:tcW w:w="1436" w:type="dxa"/>
          </w:tcPr>
          <w:p w:rsidR="00B170ED" w:rsidRPr="005C757E" w:rsidRDefault="00E15CA7" w:rsidP="00B170ED">
            <w:pPr>
              <w:jc w:val="center"/>
            </w:pPr>
            <w:r w:rsidRPr="005C757E">
              <w:t>958,0</w:t>
            </w:r>
          </w:p>
        </w:tc>
        <w:tc>
          <w:tcPr>
            <w:tcW w:w="1303" w:type="dxa"/>
            <w:shd w:val="clear" w:color="auto" w:fill="auto"/>
          </w:tcPr>
          <w:p w:rsidR="00B170ED" w:rsidRPr="005C757E" w:rsidRDefault="00425D0B" w:rsidP="00B170ED">
            <w:pPr>
              <w:jc w:val="center"/>
            </w:pPr>
            <w:r w:rsidRPr="005C757E">
              <w:t>1088,0</w:t>
            </w:r>
          </w:p>
        </w:tc>
        <w:tc>
          <w:tcPr>
            <w:tcW w:w="1123" w:type="dxa"/>
            <w:shd w:val="clear" w:color="auto" w:fill="auto"/>
          </w:tcPr>
          <w:p w:rsidR="00B170ED" w:rsidRPr="005C757E" w:rsidRDefault="00425D0B" w:rsidP="00B170ED">
            <w:pPr>
              <w:jc w:val="center"/>
            </w:pPr>
            <w:r w:rsidRPr="005C757E">
              <w:t>1102,0</w:t>
            </w:r>
          </w:p>
        </w:tc>
        <w:tc>
          <w:tcPr>
            <w:tcW w:w="1100" w:type="dxa"/>
            <w:shd w:val="clear" w:color="auto" w:fill="auto"/>
          </w:tcPr>
          <w:p w:rsidR="00B170ED" w:rsidRPr="005C757E" w:rsidRDefault="00425D0B" w:rsidP="00B170ED">
            <w:pPr>
              <w:jc w:val="center"/>
            </w:pPr>
            <w:r w:rsidRPr="005C757E">
              <w:t>1123,0</w:t>
            </w:r>
          </w:p>
        </w:tc>
      </w:tr>
      <w:tr w:rsidR="00B170ED" w:rsidRPr="00670E5D" w:rsidTr="00357A2D">
        <w:tc>
          <w:tcPr>
            <w:tcW w:w="421" w:type="dxa"/>
          </w:tcPr>
          <w:p w:rsidR="00B170ED" w:rsidRPr="007808D5" w:rsidRDefault="00B170ED" w:rsidP="00B170ED">
            <w:pPr>
              <w:jc w:val="center"/>
            </w:pPr>
            <w:r w:rsidRPr="007808D5">
              <w:t>6</w:t>
            </w:r>
          </w:p>
        </w:tc>
        <w:tc>
          <w:tcPr>
            <w:tcW w:w="2976" w:type="dxa"/>
          </w:tcPr>
          <w:p w:rsidR="00B170ED" w:rsidRPr="007808D5" w:rsidRDefault="00B170ED" w:rsidP="00B170ED">
            <w:r w:rsidRPr="007808D5">
              <w:t>Земельный налог</w:t>
            </w:r>
          </w:p>
        </w:tc>
        <w:tc>
          <w:tcPr>
            <w:tcW w:w="1134" w:type="dxa"/>
          </w:tcPr>
          <w:p w:rsidR="00B170ED" w:rsidRPr="007808D5" w:rsidRDefault="00E15CA7" w:rsidP="00B170ED">
            <w:pPr>
              <w:jc w:val="center"/>
            </w:pPr>
            <w:r>
              <w:t>5123,9</w:t>
            </w:r>
          </w:p>
        </w:tc>
        <w:tc>
          <w:tcPr>
            <w:tcW w:w="1436" w:type="dxa"/>
          </w:tcPr>
          <w:p w:rsidR="00B170ED" w:rsidRPr="005C757E" w:rsidRDefault="00E15CA7" w:rsidP="00B170ED">
            <w:pPr>
              <w:jc w:val="center"/>
            </w:pPr>
            <w:r w:rsidRPr="005C757E">
              <w:t>5306,0</w:t>
            </w:r>
          </w:p>
        </w:tc>
        <w:tc>
          <w:tcPr>
            <w:tcW w:w="1303" w:type="dxa"/>
            <w:shd w:val="clear" w:color="auto" w:fill="auto"/>
          </w:tcPr>
          <w:p w:rsidR="00B170ED" w:rsidRPr="005C757E" w:rsidRDefault="00425D0B" w:rsidP="00B30EF1">
            <w:pPr>
              <w:jc w:val="center"/>
            </w:pPr>
            <w:r w:rsidRPr="005C757E">
              <w:t>530</w:t>
            </w:r>
            <w:r w:rsidR="00B30EF1">
              <w:t>8</w:t>
            </w:r>
            <w:r w:rsidRPr="005C757E">
              <w:t>,0</w:t>
            </w:r>
          </w:p>
        </w:tc>
        <w:tc>
          <w:tcPr>
            <w:tcW w:w="1123" w:type="dxa"/>
            <w:shd w:val="clear" w:color="auto" w:fill="auto"/>
          </w:tcPr>
          <w:p w:rsidR="00B170ED" w:rsidRPr="005C757E" w:rsidRDefault="00425D0B" w:rsidP="00B170ED">
            <w:pPr>
              <w:jc w:val="center"/>
            </w:pPr>
            <w:r w:rsidRPr="005C757E">
              <w:t>5360,0</w:t>
            </w:r>
          </w:p>
        </w:tc>
        <w:tc>
          <w:tcPr>
            <w:tcW w:w="1100" w:type="dxa"/>
            <w:shd w:val="clear" w:color="auto" w:fill="auto"/>
          </w:tcPr>
          <w:p w:rsidR="00B170ED" w:rsidRPr="005C757E" w:rsidRDefault="00425D0B" w:rsidP="00B170ED">
            <w:pPr>
              <w:jc w:val="center"/>
            </w:pPr>
            <w:r w:rsidRPr="005C757E">
              <w:t>5415,0</w:t>
            </w:r>
          </w:p>
        </w:tc>
      </w:tr>
      <w:tr w:rsidR="00B170ED" w:rsidRPr="00670E5D" w:rsidTr="00357A2D">
        <w:tc>
          <w:tcPr>
            <w:tcW w:w="421" w:type="dxa"/>
          </w:tcPr>
          <w:p w:rsidR="00B170ED" w:rsidRPr="007808D5" w:rsidRDefault="00B170ED" w:rsidP="00B170ED">
            <w:pPr>
              <w:jc w:val="center"/>
            </w:pPr>
            <w:r w:rsidRPr="007808D5">
              <w:t>7</w:t>
            </w:r>
          </w:p>
        </w:tc>
        <w:tc>
          <w:tcPr>
            <w:tcW w:w="2976" w:type="dxa"/>
          </w:tcPr>
          <w:p w:rsidR="00B170ED" w:rsidRPr="007808D5" w:rsidRDefault="00B170ED" w:rsidP="00B170ED">
            <w:r w:rsidRPr="007808D5">
              <w:t>Госпошлина</w:t>
            </w:r>
          </w:p>
        </w:tc>
        <w:tc>
          <w:tcPr>
            <w:tcW w:w="1134" w:type="dxa"/>
          </w:tcPr>
          <w:p w:rsidR="00B170ED" w:rsidRPr="007808D5" w:rsidRDefault="002C4553" w:rsidP="00B170ED">
            <w:pPr>
              <w:jc w:val="center"/>
            </w:pPr>
            <w:r w:rsidRPr="007808D5">
              <w:t>10,</w:t>
            </w:r>
            <w:r w:rsidR="00E15CA7">
              <w:t>1</w:t>
            </w:r>
          </w:p>
        </w:tc>
        <w:tc>
          <w:tcPr>
            <w:tcW w:w="1436" w:type="dxa"/>
          </w:tcPr>
          <w:p w:rsidR="00B170ED" w:rsidRPr="007808D5" w:rsidRDefault="002C4553" w:rsidP="00B170ED">
            <w:pPr>
              <w:jc w:val="center"/>
            </w:pPr>
            <w:r w:rsidRPr="007808D5">
              <w:t>12,0</w:t>
            </w:r>
          </w:p>
        </w:tc>
        <w:tc>
          <w:tcPr>
            <w:tcW w:w="1303" w:type="dxa"/>
            <w:shd w:val="clear" w:color="auto" w:fill="auto"/>
          </w:tcPr>
          <w:p w:rsidR="00B170ED" w:rsidRPr="007808D5" w:rsidRDefault="00425D0B" w:rsidP="00B170ED">
            <w:pPr>
              <w:jc w:val="center"/>
            </w:pPr>
            <w:r>
              <w:t>5,7</w:t>
            </w:r>
          </w:p>
        </w:tc>
        <w:tc>
          <w:tcPr>
            <w:tcW w:w="1123" w:type="dxa"/>
            <w:shd w:val="clear" w:color="auto" w:fill="auto"/>
          </w:tcPr>
          <w:p w:rsidR="00B170ED" w:rsidRPr="007808D5" w:rsidRDefault="00425D0B" w:rsidP="00B170ED">
            <w:pPr>
              <w:jc w:val="center"/>
            </w:pPr>
            <w:r>
              <w:t>5,7</w:t>
            </w:r>
          </w:p>
        </w:tc>
        <w:tc>
          <w:tcPr>
            <w:tcW w:w="1100" w:type="dxa"/>
            <w:shd w:val="clear" w:color="auto" w:fill="auto"/>
          </w:tcPr>
          <w:p w:rsidR="00B170ED" w:rsidRPr="007808D5" w:rsidRDefault="00425D0B" w:rsidP="00B170ED">
            <w:pPr>
              <w:jc w:val="center"/>
            </w:pPr>
            <w:r>
              <w:t>5,7</w:t>
            </w:r>
          </w:p>
        </w:tc>
      </w:tr>
      <w:tr w:rsidR="00B170ED" w:rsidRPr="00670E5D" w:rsidTr="00357A2D">
        <w:tc>
          <w:tcPr>
            <w:tcW w:w="421" w:type="dxa"/>
          </w:tcPr>
          <w:p w:rsidR="00B170ED" w:rsidRPr="007808D5" w:rsidRDefault="00B170ED" w:rsidP="00B170ED">
            <w:pPr>
              <w:jc w:val="center"/>
            </w:pPr>
            <w:r w:rsidRPr="007808D5">
              <w:t>8</w:t>
            </w:r>
          </w:p>
        </w:tc>
        <w:tc>
          <w:tcPr>
            <w:tcW w:w="2976" w:type="dxa"/>
          </w:tcPr>
          <w:p w:rsidR="00B170ED" w:rsidRPr="007808D5" w:rsidRDefault="00B170ED" w:rsidP="00B170ED">
            <w:r w:rsidRPr="007808D5">
              <w:t>Продажа материальных и нематериальных активов</w:t>
            </w:r>
          </w:p>
        </w:tc>
        <w:tc>
          <w:tcPr>
            <w:tcW w:w="1134" w:type="dxa"/>
          </w:tcPr>
          <w:p w:rsidR="00B170ED" w:rsidRPr="007808D5" w:rsidRDefault="00E15CA7" w:rsidP="00B170ED">
            <w:pPr>
              <w:jc w:val="center"/>
            </w:pPr>
            <w:r>
              <w:t>216,3</w:t>
            </w:r>
          </w:p>
        </w:tc>
        <w:tc>
          <w:tcPr>
            <w:tcW w:w="1436" w:type="dxa"/>
          </w:tcPr>
          <w:p w:rsidR="00B170ED" w:rsidRPr="007808D5" w:rsidRDefault="00E15CA7" w:rsidP="00B170ED">
            <w:pPr>
              <w:jc w:val="center"/>
            </w:pPr>
            <w:r>
              <w:t>0</w:t>
            </w:r>
          </w:p>
        </w:tc>
        <w:tc>
          <w:tcPr>
            <w:tcW w:w="1303" w:type="dxa"/>
            <w:shd w:val="clear" w:color="auto" w:fill="auto"/>
          </w:tcPr>
          <w:p w:rsidR="00B170ED" w:rsidRPr="007808D5" w:rsidRDefault="00425D0B" w:rsidP="00B170ED">
            <w:pPr>
              <w:jc w:val="center"/>
            </w:pPr>
            <w:r>
              <w:t>0</w:t>
            </w:r>
          </w:p>
        </w:tc>
        <w:tc>
          <w:tcPr>
            <w:tcW w:w="1123" w:type="dxa"/>
            <w:shd w:val="clear" w:color="auto" w:fill="auto"/>
          </w:tcPr>
          <w:p w:rsidR="00B170ED" w:rsidRPr="007808D5" w:rsidRDefault="00425D0B" w:rsidP="00B170ED">
            <w:pPr>
              <w:jc w:val="center"/>
            </w:pPr>
            <w:r>
              <w:t>0</w:t>
            </w:r>
          </w:p>
        </w:tc>
        <w:tc>
          <w:tcPr>
            <w:tcW w:w="1100" w:type="dxa"/>
            <w:shd w:val="clear" w:color="auto" w:fill="auto"/>
          </w:tcPr>
          <w:p w:rsidR="00B170ED" w:rsidRPr="007808D5" w:rsidRDefault="00425D0B" w:rsidP="00B170ED">
            <w:pPr>
              <w:jc w:val="center"/>
            </w:pPr>
            <w:r>
              <w:t>0</w:t>
            </w:r>
          </w:p>
        </w:tc>
      </w:tr>
      <w:tr w:rsidR="00B170ED" w:rsidRPr="00670E5D" w:rsidTr="00357A2D">
        <w:tc>
          <w:tcPr>
            <w:tcW w:w="421" w:type="dxa"/>
          </w:tcPr>
          <w:p w:rsidR="00B170ED" w:rsidRPr="007808D5" w:rsidRDefault="00B170ED" w:rsidP="00B170ED">
            <w:pPr>
              <w:jc w:val="center"/>
            </w:pPr>
            <w:r w:rsidRPr="007808D5">
              <w:t>9</w:t>
            </w:r>
          </w:p>
        </w:tc>
        <w:tc>
          <w:tcPr>
            <w:tcW w:w="2976" w:type="dxa"/>
          </w:tcPr>
          <w:p w:rsidR="00B170ED" w:rsidRPr="007808D5" w:rsidRDefault="00B170ED" w:rsidP="00B170ED">
            <w:r w:rsidRPr="007808D5">
              <w:t>Штрафы</w:t>
            </w:r>
          </w:p>
        </w:tc>
        <w:tc>
          <w:tcPr>
            <w:tcW w:w="1134" w:type="dxa"/>
          </w:tcPr>
          <w:p w:rsidR="00B170ED" w:rsidRPr="007808D5" w:rsidRDefault="002C4553" w:rsidP="00B170ED">
            <w:pPr>
              <w:jc w:val="center"/>
            </w:pPr>
            <w:r w:rsidRPr="007808D5">
              <w:t>0</w:t>
            </w:r>
          </w:p>
        </w:tc>
        <w:tc>
          <w:tcPr>
            <w:tcW w:w="1436" w:type="dxa"/>
          </w:tcPr>
          <w:p w:rsidR="00B170ED" w:rsidRPr="007808D5" w:rsidRDefault="002C4553" w:rsidP="00E15CA7">
            <w:pPr>
              <w:jc w:val="center"/>
            </w:pPr>
            <w:r w:rsidRPr="007808D5">
              <w:t>0</w:t>
            </w:r>
          </w:p>
        </w:tc>
        <w:tc>
          <w:tcPr>
            <w:tcW w:w="1303" w:type="dxa"/>
            <w:shd w:val="clear" w:color="auto" w:fill="auto"/>
          </w:tcPr>
          <w:p w:rsidR="00B170ED" w:rsidRPr="007808D5" w:rsidRDefault="00425D0B" w:rsidP="00B170ED">
            <w:pPr>
              <w:jc w:val="center"/>
            </w:pPr>
            <w:r>
              <w:t>0</w:t>
            </w:r>
          </w:p>
        </w:tc>
        <w:tc>
          <w:tcPr>
            <w:tcW w:w="1123" w:type="dxa"/>
            <w:shd w:val="clear" w:color="auto" w:fill="auto"/>
          </w:tcPr>
          <w:p w:rsidR="00B170ED" w:rsidRPr="007808D5" w:rsidRDefault="00425D0B" w:rsidP="00B170ED">
            <w:pPr>
              <w:jc w:val="center"/>
            </w:pPr>
            <w:r>
              <w:t>0</w:t>
            </w:r>
          </w:p>
        </w:tc>
        <w:tc>
          <w:tcPr>
            <w:tcW w:w="1100" w:type="dxa"/>
            <w:shd w:val="clear" w:color="auto" w:fill="auto"/>
          </w:tcPr>
          <w:p w:rsidR="00B170ED" w:rsidRPr="007808D5" w:rsidRDefault="00425D0B" w:rsidP="00B170ED">
            <w:pPr>
              <w:jc w:val="center"/>
            </w:pPr>
            <w:r>
              <w:t>0</w:t>
            </w:r>
          </w:p>
        </w:tc>
      </w:tr>
      <w:tr w:rsidR="00B170ED" w:rsidRPr="00670E5D" w:rsidTr="00357A2D">
        <w:tc>
          <w:tcPr>
            <w:tcW w:w="421" w:type="dxa"/>
          </w:tcPr>
          <w:p w:rsidR="00B170ED" w:rsidRPr="007808D5" w:rsidRDefault="00B170ED" w:rsidP="007808D5">
            <w:pPr>
              <w:ind w:left="-113" w:right="-108"/>
              <w:jc w:val="center"/>
            </w:pPr>
            <w:r w:rsidRPr="007808D5">
              <w:t>10</w:t>
            </w:r>
          </w:p>
        </w:tc>
        <w:tc>
          <w:tcPr>
            <w:tcW w:w="2976" w:type="dxa"/>
          </w:tcPr>
          <w:p w:rsidR="00B170ED" w:rsidRPr="007808D5" w:rsidRDefault="00B170ED" w:rsidP="00B170ED">
            <w:r w:rsidRPr="007808D5">
              <w:t>Прочие неналоговые доходы</w:t>
            </w:r>
          </w:p>
        </w:tc>
        <w:tc>
          <w:tcPr>
            <w:tcW w:w="1134" w:type="dxa"/>
          </w:tcPr>
          <w:p w:rsidR="00B170ED" w:rsidRPr="007808D5" w:rsidRDefault="00E15CA7" w:rsidP="00E15CA7">
            <w:pPr>
              <w:jc w:val="center"/>
            </w:pPr>
            <w:r>
              <w:t>256</w:t>
            </w:r>
            <w:r w:rsidR="002C4553" w:rsidRPr="007808D5">
              <w:t>,</w:t>
            </w:r>
            <w:r>
              <w:t>4</w:t>
            </w:r>
          </w:p>
        </w:tc>
        <w:tc>
          <w:tcPr>
            <w:tcW w:w="1436" w:type="dxa"/>
          </w:tcPr>
          <w:p w:rsidR="00B170ED" w:rsidRPr="007808D5" w:rsidRDefault="00E15CA7" w:rsidP="00B170ED">
            <w:pPr>
              <w:jc w:val="center"/>
            </w:pPr>
            <w:r>
              <w:t>36,3</w:t>
            </w:r>
          </w:p>
        </w:tc>
        <w:tc>
          <w:tcPr>
            <w:tcW w:w="1303" w:type="dxa"/>
            <w:shd w:val="clear" w:color="auto" w:fill="auto"/>
          </w:tcPr>
          <w:p w:rsidR="00B170ED" w:rsidRPr="007808D5" w:rsidRDefault="00E15CA7" w:rsidP="00B170ED">
            <w:pPr>
              <w:jc w:val="center"/>
            </w:pPr>
            <w:r>
              <w:t>36,4</w:t>
            </w:r>
          </w:p>
        </w:tc>
        <w:tc>
          <w:tcPr>
            <w:tcW w:w="1123" w:type="dxa"/>
            <w:shd w:val="clear" w:color="auto" w:fill="auto"/>
          </w:tcPr>
          <w:p w:rsidR="00B170ED" w:rsidRPr="007808D5" w:rsidRDefault="00E15CA7" w:rsidP="00B170ED">
            <w:pPr>
              <w:jc w:val="center"/>
            </w:pPr>
            <w:r>
              <w:t>36,4</w:t>
            </w:r>
          </w:p>
        </w:tc>
        <w:tc>
          <w:tcPr>
            <w:tcW w:w="1100" w:type="dxa"/>
            <w:shd w:val="clear" w:color="auto" w:fill="auto"/>
          </w:tcPr>
          <w:p w:rsidR="00B170ED" w:rsidRPr="007808D5" w:rsidRDefault="00E15CA7" w:rsidP="00B170ED">
            <w:pPr>
              <w:jc w:val="center"/>
            </w:pPr>
            <w:r>
              <w:t>36,4</w:t>
            </w:r>
          </w:p>
        </w:tc>
      </w:tr>
    </w:tbl>
    <w:p w:rsidR="00CF2E6F" w:rsidRPr="00670E5D" w:rsidRDefault="00CF2E6F" w:rsidP="00B2367D">
      <w:pPr>
        <w:rPr>
          <w:sz w:val="28"/>
          <w:szCs w:val="28"/>
        </w:rPr>
        <w:sectPr w:rsidR="00CF2E6F" w:rsidRPr="00670E5D" w:rsidSect="004B6875">
          <w:pgSz w:w="11906" w:h="16838"/>
          <w:pgMar w:top="1418" w:right="851" w:bottom="1134" w:left="1701" w:header="709" w:footer="709" w:gutter="0"/>
          <w:cols w:space="708"/>
          <w:docGrid w:linePitch="360"/>
        </w:sectPr>
      </w:pPr>
    </w:p>
    <w:p w:rsidR="00CF2E6F" w:rsidRPr="00670E5D" w:rsidRDefault="00CF2E6F" w:rsidP="0021191D">
      <w:pPr>
        <w:pStyle w:val="af1"/>
        <w:jc w:val="center"/>
        <w:rPr>
          <w:rFonts w:ascii="Times New Roman" w:hAnsi="Times New Roman"/>
          <w:b/>
          <w:sz w:val="28"/>
          <w:szCs w:val="28"/>
        </w:rPr>
      </w:pPr>
      <w:r w:rsidRPr="00670E5D">
        <w:rPr>
          <w:rFonts w:ascii="Times New Roman" w:hAnsi="Times New Roman"/>
          <w:b/>
          <w:sz w:val="28"/>
          <w:szCs w:val="28"/>
        </w:rPr>
        <w:lastRenderedPageBreak/>
        <w:t>Пояснительная записка</w:t>
      </w:r>
    </w:p>
    <w:p w:rsidR="00CF2E6F" w:rsidRPr="00670E5D" w:rsidRDefault="00CF2E6F" w:rsidP="0021191D">
      <w:pPr>
        <w:pStyle w:val="af1"/>
        <w:jc w:val="center"/>
        <w:rPr>
          <w:rFonts w:ascii="Times New Roman" w:hAnsi="Times New Roman"/>
          <w:b/>
          <w:sz w:val="28"/>
          <w:szCs w:val="28"/>
        </w:rPr>
      </w:pPr>
      <w:r w:rsidRPr="00670E5D">
        <w:rPr>
          <w:rFonts w:ascii="Times New Roman" w:hAnsi="Times New Roman"/>
          <w:b/>
          <w:sz w:val="28"/>
          <w:szCs w:val="28"/>
        </w:rPr>
        <w:t>к Прогнозу социально-экономического развития</w:t>
      </w:r>
    </w:p>
    <w:p w:rsidR="00CF2E6F" w:rsidRPr="00670E5D" w:rsidRDefault="00CF2E6F" w:rsidP="0021191D">
      <w:pPr>
        <w:pStyle w:val="af1"/>
        <w:jc w:val="center"/>
        <w:rPr>
          <w:rFonts w:ascii="Times New Roman" w:hAnsi="Times New Roman"/>
          <w:b/>
          <w:sz w:val="28"/>
          <w:szCs w:val="28"/>
        </w:rPr>
      </w:pPr>
      <w:r w:rsidRPr="00670E5D">
        <w:rPr>
          <w:rFonts w:ascii="Times New Roman" w:hAnsi="Times New Roman"/>
          <w:b/>
          <w:sz w:val="28"/>
          <w:szCs w:val="28"/>
        </w:rPr>
        <w:t>Бронницкого сельского поселения на 20</w:t>
      </w:r>
      <w:r>
        <w:rPr>
          <w:rFonts w:ascii="Times New Roman" w:hAnsi="Times New Roman"/>
          <w:b/>
          <w:sz w:val="28"/>
          <w:szCs w:val="28"/>
        </w:rPr>
        <w:t>2</w:t>
      </w:r>
      <w:r w:rsidR="00A04164">
        <w:rPr>
          <w:rFonts w:ascii="Times New Roman" w:hAnsi="Times New Roman"/>
          <w:b/>
          <w:sz w:val="28"/>
          <w:szCs w:val="28"/>
        </w:rPr>
        <w:t>4</w:t>
      </w:r>
      <w:r w:rsidRPr="00670E5D">
        <w:rPr>
          <w:rFonts w:ascii="Times New Roman" w:hAnsi="Times New Roman"/>
          <w:b/>
          <w:sz w:val="28"/>
          <w:szCs w:val="28"/>
        </w:rPr>
        <w:t>-20</w:t>
      </w:r>
      <w:r>
        <w:rPr>
          <w:rFonts w:ascii="Times New Roman" w:hAnsi="Times New Roman"/>
          <w:b/>
          <w:sz w:val="28"/>
          <w:szCs w:val="28"/>
        </w:rPr>
        <w:t>2</w:t>
      </w:r>
      <w:r w:rsidR="00A04164">
        <w:rPr>
          <w:rFonts w:ascii="Times New Roman" w:hAnsi="Times New Roman"/>
          <w:b/>
          <w:sz w:val="28"/>
          <w:szCs w:val="28"/>
        </w:rPr>
        <w:t>6</w:t>
      </w:r>
      <w:r w:rsidRPr="00670E5D">
        <w:rPr>
          <w:rFonts w:ascii="Times New Roman" w:hAnsi="Times New Roman"/>
          <w:b/>
          <w:sz w:val="28"/>
          <w:szCs w:val="28"/>
        </w:rPr>
        <w:t>годы</w:t>
      </w:r>
    </w:p>
    <w:p w:rsidR="00CF2E6F" w:rsidRPr="00670E5D" w:rsidRDefault="00CF2E6F" w:rsidP="0021191D">
      <w:pPr>
        <w:jc w:val="center"/>
        <w:rPr>
          <w:b/>
          <w:sz w:val="28"/>
          <w:szCs w:val="28"/>
        </w:rPr>
      </w:pPr>
    </w:p>
    <w:p w:rsidR="00CF2E6F" w:rsidRPr="00670E5D" w:rsidRDefault="00CF2E6F" w:rsidP="0021191D">
      <w:pPr>
        <w:jc w:val="center"/>
        <w:rPr>
          <w:b/>
          <w:sz w:val="28"/>
          <w:szCs w:val="28"/>
        </w:rPr>
      </w:pPr>
      <w:r w:rsidRPr="00670E5D">
        <w:rPr>
          <w:b/>
          <w:sz w:val="28"/>
          <w:szCs w:val="28"/>
        </w:rPr>
        <w:t>Цели и задачи</w:t>
      </w:r>
    </w:p>
    <w:p w:rsidR="00A04164" w:rsidRPr="00A04164" w:rsidRDefault="00A04164" w:rsidP="00BE17B8">
      <w:pPr>
        <w:ind w:firstLine="708"/>
        <w:jc w:val="both"/>
        <w:rPr>
          <w:sz w:val="28"/>
          <w:szCs w:val="28"/>
        </w:rPr>
      </w:pPr>
      <w:r w:rsidRPr="00A04164">
        <w:rPr>
          <w:sz w:val="28"/>
          <w:szCs w:val="28"/>
        </w:rPr>
        <w:t>Прогноз социально-экономического развития Бронницкого сельского поселения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Бронницкого сельского поселения на 2024 год и на плановый период 2025, 2026 годов (ст. 173 Бюджетного кодекса).</w:t>
      </w:r>
    </w:p>
    <w:p w:rsidR="00A04164" w:rsidRPr="00A04164" w:rsidRDefault="00A04164" w:rsidP="0021191D">
      <w:pPr>
        <w:jc w:val="both"/>
        <w:rPr>
          <w:sz w:val="28"/>
          <w:szCs w:val="28"/>
        </w:rPr>
      </w:pPr>
      <w:r w:rsidRPr="00A04164">
        <w:rPr>
          <w:sz w:val="28"/>
          <w:szCs w:val="28"/>
        </w:rPr>
        <w:t xml:space="preserve">          Основной целью социально - экономического развития Бронницкого сельского поселения является улучшение качества жизни населения и его здоровья, развитие сельского хозяйства, развитие малого и среднего бизнеса, развитие транспортной системы, ремонт и строительство дорог, формирование достойных условий жизни на селе.</w:t>
      </w:r>
    </w:p>
    <w:p w:rsidR="00A04164" w:rsidRPr="00A04164" w:rsidRDefault="00A04164" w:rsidP="0021191D">
      <w:pPr>
        <w:jc w:val="both"/>
        <w:rPr>
          <w:sz w:val="28"/>
          <w:szCs w:val="28"/>
        </w:rPr>
      </w:pPr>
      <w:r w:rsidRPr="00A04164">
        <w:rPr>
          <w:sz w:val="28"/>
          <w:szCs w:val="28"/>
        </w:rPr>
        <w:t xml:space="preserve">            При составлении прогноза социально - экономического развития Бронницкого сельского поселения использованы:</w:t>
      </w:r>
    </w:p>
    <w:p w:rsidR="00A04164" w:rsidRPr="00A04164" w:rsidRDefault="00A04164" w:rsidP="0021191D">
      <w:pPr>
        <w:jc w:val="both"/>
        <w:rPr>
          <w:sz w:val="28"/>
          <w:szCs w:val="28"/>
        </w:rPr>
      </w:pPr>
      <w:r w:rsidRPr="00A04164">
        <w:rPr>
          <w:sz w:val="28"/>
          <w:szCs w:val="28"/>
        </w:rPr>
        <w:t>-</w:t>
      </w:r>
      <w:r w:rsidRPr="00A04164">
        <w:rPr>
          <w:sz w:val="28"/>
          <w:szCs w:val="28"/>
        </w:rPr>
        <w:tab/>
        <w:t>учетные данные Администрации Бронницкого сельского поселения;</w:t>
      </w:r>
    </w:p>
    <w:p w:rsidR="00A04164" w:rsidRPr="00A04164" w:rsidRDefault="00A04164" w:rsidP="0021191D">
      <w:pPr>
        <w:jc w:val="both"/>
        <w:rPr>
          <w:sz w:val="28"/>
          <w:szCs w:val="28"/>
        </w:rPr>
      </w:pPr>
      <w:r w:rsidRPr="00A04164">
        <w:rPr>
          <w:sz w:val="28"/>
          <w:szCs w:val="28"/>
        </w:rPr>
        <w:t>-</w:t>
      </w:r>
      <w:r w:rsidRPr="00A04164">
        <w:rPr>
          <w:sz w:val="28"/>
          <w:szCs w:val="28"/>
        </w:rPr>
        <w:tab/>
        <w:t>иная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A04164" w:rsidRPr="00A04164" w:rsidRDefault="00A04164" w:rsidP="0021191D">
      <w:pPr>
        <w:jc w:val="both"/>
        <w:rPr>
          <w:sz w:val="28"/>
          <w:szCs w:val="28"/>
        </w:rPr>
      </w:pPr>
      <w:r w:rsidRPr="00A04164">
        <w:rPr>
          <w:sz w:val="28"/>
          <w:szCs w:val="28"/>
        </w:rPr>
        <w:t xml:space="preserve">        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A04164" w:rsidRPr="00A04164" w:rsidRDefault="00A04164" w:rsidP="0021191D">
      <w:pPr>
        <w:jc w:val="both"/>
        <w:rPr>
          <w:b/>
          <w:i/>
          <w:sz w:val="28"/>
          <w:szCs w:val="28"/>
        </w:rPr>
      </w:pPr>
      <w:r w:rsidRPr="00A04164">
        <w:rPr>
          <w:sz w:val="28"/>
          <w:szCs w:val="28"/>
        </w:rPr>
        <w:t xml:space="preserve">         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A04164" w:rsidRPr="000D267F" w:rsidRDefault="00A04164" w:rsidP="00BE17B8">
      <w:pPr>
        <w:ind w:firstLine="708"/>
        <w:jc w:val="both"/>
        <w:rPr>
          <w:sz w:val="28"/>
          <w:szCs w:val="28"/>
        </w:rPr>
      </w:pPr>
      <w:r w:rsidRPr="000D267F">
        <w:rPr>
          <w:sz w:val="28"/>
          <w:szCs w:val="28"/>
        </w:rPr>
        <w:t>Бронницкое сельское поселение включает в себя 19 населенных пунктов. Общая площадь территории Бронницкого сельского поселения составляет 70910 га. Из них земли промышленности, энергетики, транспорта, связи, и иного специального значения 175 га, земли сельхозназначения 21404 га, земли водного фонда 18 174 га, земли лесного фонда 27363 га, земли населенных пунктов 3749 га. На территории Бронницкого сельского поселения расположены и осуществляют свою деятельность 6 сельскохозяйственных предприятия, 25 торговых точек, 1 общеобразовательное учреждение, 1 детское дошкольное учреждение, 4 пункта первичного медицинского обслуживания.</w:t>
      </w:r>
    </w:p>
    <w:p w:rsidR="00B37DAE" w:rsidRDefault="00B37DAE" w:rsidP="0021191D">
      <w:pPr>
        <w:jc w:val="both"/>
        <w:rPr>
          <w:b/>
          <w:sz w:val="28"/>
          <w:szCs w:val="28"/>
        </w:rPr>
      </w:pPr>
    </w:p>
    <w:p w:rsidR="00B37DAE" w:rsidRDefault="00B37DAE" w:rsidP="0021191D">
      <w:pPr>
        <w:jc w:val="both"/>
        <w:rPr>
          <w:b/>
          <w:sz w:val="28"/>
          <w:szCs w:val="28"/>
        </w:rPr>
      </w:pPr>
    </w:p>
    <w:p w:rsidR="00B90565" w:rsidRDefault="00B90565" w:rsidP="0021191D">
      <w:pPr>
        <w:jc w:val="both"/>
        <w:rPr>
          <w:b/>
          <w:sz w:val="28"/>
          <w:szCs w:val="28"/>
        </w:rPr>
      </w:pPr>
    </w:p>
    <w:p w:rsidR="00B37DAE" w:rsidRDefault="00B37DAE" w:rsidP="0021191D">
      <w:pPr>
        <w:jc w:val="both"/>
        <w:rPr>
          <w:b/>
          <w:sz w:val="28"/>
          <w:szCs w:val="28"/>
        </w:rPr>
      </w:pPr>
    </w:p>
    <w:p w:rsidR="00B37DAE" w:rsidRDefault="00B37DAE" w:rsidP="0021191D">
      <w:pPr>
        <w:jc w:val="both"/>
        <w:rPr>
          <w:b/>
          <w:sz w:val="28"/>
          <w:szCs w:val="28"/>
        </w:rPr>
      </w:pPr>
    </w:p>
    <w:p w:rsidR="00CF2E6F" w:rsidRPr="00670E5D" w:rsidRDefault="00CF2E6F" w:rsidP="0021191D">
      <w:pPr>
        <w:jc w:val="center"/>
        <w:rPr>
          <w:sz w:val="28"/>
          <w:szCs w:val="28"/>
        </w:rPr>
      </w:pPr>
      <w:r w:rsidRPr="00670E5D">
        <w:rPr>
          <w:b/>
          <w:sz w:val="28"/>
          <w:szCs w:val="28"/>
        </w:rPr>
        <w:lastRenderedPageBreak/>
        <w:t>Характеристика и прогноз социально-экономического развития</w:t>
      </w:r>
    </w:p>
    <w:p w:rsidR="00CF2E6F" w:rsidRPr="00670E5D" w:rsidRDefault="00CF2E6F" w:rsidP="0021191D">
      <w:pPr>
        <w:jc w:val="center"/>
        <w:rPr>
          <w:b/>
          <w:sz w:val="28"/>
          <w:szCs w:val="28"/>
        </w:rPr>
      </w:pPr>
    </w:p>
    <w:p w:rsidR="0021191D" w:rsidRDefault="00CF2E6F" w:rsidP="0021191D">
      <w:pPr>
        <w:spacing w:line="360" w:lineRule="auto"/>
        <w:jc w:val="center"/>
        <w:rPr>
          <w:b/>
          <w:bCs/>
          <w:sz w:val="28"/>
          <w:szCs w:val="28"/>
        </w:rPr>
      </w:pPr>
      <w:r w:rsidRPr="00670E5D">
        <w:rPr>
          <w:b/>
          <w:bCs/>
          <w:sz w:val="28"/>
          <w:szCs w:val="28"/>
        </w:rPr>
        <w:t>Демографические показатели</w:t>
      </w:r>
    </w:p>
    <w:p w:rsidR="00CF2E6F" w:rsidRPr="00931BE1" w:rsidRDefault="00CF2E6F" w:rsidP="0021191D">
      <w:pPr>
        <w:jc w:val="both"/>
        <w:rPr>
          <w:sz w:val="28"/>
          <w:szCs w:val="28"/>
          <w:lang w:eastAsia="en-US"/>
        </w:rPr>
      </w:pPr>
      <w:r w:rsidRPr="00670E5D">
        <w:rPr>
          <w:sz w:val="28"/>
          <w:szCs w:val="28"/>
        </w:rPr>
        <w:t xml:space="preserve">       Социально-экономическое развитие Бронницкого сельского поселения определяется совокупностью внешних и внутренних условий, одним из которых является демографическая ситуация. Численность жителей сельского поселения </w:t>
      </w:r>
      <w:r w:rsidR="008F3653">
        <w:rPr>
          <w:sz w:val="28"/>
          <w:szCs w:val="28"/>
        </w:rPr>
        <w:t>составляет</w:t>
      </w:r>
      <w:r>
        <w:rPr>
          <w:sz w:val="28"/>
          <w:szCs w:val="28"/>
        </w:rPr>
        <w:t xml:space="preserve"> </w:t>
      </w:r>
      <w:r w:rsidR="0008151B">
        <w:rPr>
          <w:sz w:val="28"/>
          <w:szCs w:val="28"/>
        </w:rPr>
        <w:t>4</w:t>
      </w:r>
      <w:r w:rsidR="00BE17B8">
        <w:rPr>
          <w:sz w:val="28"/>
          <w:szCs w:val="28"/>
        </w:rPr>
        <w:t>149</w:t>
      </w:r>
      <w:r w:rsidRPr="00670E5D">
        <w:rPr>
          <w:sz w:val="28"/>
          <w:szCs w:val="28"/>
        </w:rPr>
        <w:t xml:space="preserve"> человек</w:t>
      </w:r>
      <w:r>
        <w:rPr>
          <w:sz w:val="28"/>
          <w:szCs w:val="28"/>
        </w:rPr>
        <w:t>.</w:t>
      </w:r>
    </w:p>
    <w:p w:rsidR="0031577E" w:rsidRDefault="00CF2E6F" w:rsidP="0021191D">
      <w:pPr>
        <w:jc w:val="both"/>
        <w:rPr>
          <w:sz w:val="28"/>
          <w:szCs w:val="28"/>
        </w:rPr>
      </w:pPr>
      <w:r>
        <w:rPr>
          <w:sz w:val="28"/>
          <w:szCs w:val="28"/>
        </w:rPr>
        <w:t xml:space="preserve">         Д</w:t>
      </w:r>
      <w:r w:rsidRPr="00670E5D">
        <w:rPr>
          <w:sz w:val="28"/>
          <w:szCs w:val="28"/>
        </w:rPr>
        <w:t xml:space="preserve">емографическая ситуация в поселении продолжает оставаться сложной. </w:t>
      </w:r>
      <w:r w:rsidRPr="00B14DC5">
        <w:rPr>
          <w:sz w:val="28"/>
          <w:szCs w:val="28"/>
        </w:rPr>
        <w:t>Так, несмотря на устойчивый рост продолжительности жизни россиян с 65,3 года в 2004 году до 72,7 в 2017 году и на устойчивую тенденцию к увеличению рождаемости в эти годы, смещение структуры населения в сторону более старших возрастов и снижение численности женщин репродуктивного возраста обусловили естественную убыль населения в 2017-2019 годах.</w:t>
      </w:r>
      <w:r w:rsidRPr="00670E5D">
        <w:rPr>
          <w:sz w:val="28"/>
          <w:szCs w:val="28"/>
        </w:rPr>
        <w:t xml:space="preserve"> </w:t>
      </w:r>
      <w:r w:rsidRPr="00796B19">
        <w:rPr>
          <w:sz w:val="28"/>
          <w:szCs w:val="28"/>
        </w:rPr>
        <w:t>Ожидается, что в прогнозируемый период 20</w:t>
      </w:r>
      <w:r>
        <w:rPr>
          <w:sz w:val="28"/>
          <w:szCs w:val="28"/>
        </w:rPr>
        <w:t>2</w:t>
      </w:r>
      <w:r w:rsidR="00A04164">
        <w:rPr>
          <w:sz w:val="28"/>
          <w:szCs w:val="28"/>
        </w:rPr>
        <w:t>4</w:t>
      </w:r>
      <w:r w:rsidRPr="00796B19">
        <w:rPr>
          <w:sz w:val="28"/>
          <w:szCs w:val="28"/>
        </w:rPr>
        <w:t>-202</w:t>
      </w:r>
      <w:r w:rsidR="00A04164">
        <w:rPr>
          <w:sz w:val="28"/>
          <w:szCs w:val="28"/>
        </w:rPr>
        <w:t>6</w:t>
      </w:r>
      <w:r>
        <w:rPr>
          <w:sz w:val="28"/>
          <w:szCs w:val="28"/>
        </w:rPr>
        <w:t xml:space="preserve"> </w:t>
      </w:r>
      <w:r w:rsidRPr="00796B19">
        <w:rPr>
          <w:sz w:val="28"/>
          <w:szCs w:val="28"/>
        </w:rPr>
        <w:t xml:space="preserve">годов возрастет рост рождаемости, </w:t>
      </w:r>
      <w:r>
        <w:rPr>
          <w:sz w:val="28"/>
          <w:szCs w:val="28"/>
        </w:rPr>
        <w:t>и</w:t>
      </w:r>
      <w:r w:rsidRPr="00796B19">
        <w:rPr>
          <w:sz w:val="28"/>
          <w:szCs w:val="28"/>
        </w:rPr>
        <w:t xml:space="preserve"> несколько снизится смертность населения.</w:t>
      </w:r>
      <w:r w:rsidRPr="00B14DC5">
        <w:t xml:space="preserve"> </w:t>
      </w:r>
      <w:r w:rsidRPr="00B14DC5">
        <w:rPr>
          <w:sz w:val="28"/>
          <w:szCs w:val="28"/>
        </w:rPr>
        <w:t>На рост рождаемости существенно влияют меры, направленные на увеличение благосостояния семьи. Среди них дополнительная поддержка семей при рождении ребенка, создание условий для работы родителям с малолетними детьми, повышение доступности качественного жилья семьям с детьми, принятие дополнительного комплекса мер по поддержке рождаемости в субъектах, а также повышение доступности и качества медпомощи беременным женщинам, сохранение репродуктивного здоровья населения, развитие вспомогательных репродуктивных технологий.</w:t>
      </w:r>
    </w:p>
    <w:p w:rsidR="0031577E" w:rsidRDefault="0031577E" w:rsidP="0021191D">
      <w:pPr>
        <w:ind w:firstLine="708"/>
        <w:jc w:val="both"/>
        <w:rPr>
          <w:sz w:val="28"/>
          <w:szCs w:val="28"/>
        </w:rPr>
      </w:pPr>
      <w:r w:rsidRPr="0031577E">
        <w:rPr>
          <w:sz w:val="28"/>
          <w:szCs w:val="28"/>
        </w:rPr>
        <w:t xml:space="preserve">Кроме того, с сентября 2023 года в трех регионах — Новгородской, Пензенской и Тамбовской областях — запустили проект по поддержке рождаемости. </w:t>
      </w:r>
      <w:r>
        <w:rPr>
          <w:sz w:val="28"/>
          <w:szCs w:val="28"/>
        </w:rPr>
        <w:t>Ц</w:t>
      </w:r>
      <w:r w:rsidRPr="0031577E">
        <w:rPr>
          <w:sz w:val="28"/>
          <w:szCs w:val="28"/>
        </w:rPr>
        <w:t>ель проекта — создать единую систему социальной и медицинской помощи женщинам, которые самостоятельно воспитывают детей, а также полным семьям с детьми. Смысл проекта — отработать подходы к устранению причин, ограничивающих граждан в желании иметь детей, а также разработать дополнительные меры поддержки и другие конкретные предложения, направленные на сохранение здоровья женщин</w:t>
      </w:r>
      <w:r>
        <w:rPr>
          <w:sz w:val="28"/>
          <w:szCs w:val="28"/>
        </w:rPr>
        <w:t>.</w:t>
      </w:r>
    </w:p>
    <w:p w:rsidR="00CF2E6F" w:rsidRDefault="00CF2E6F" w:rsidP="0021191D">
      <w:pPr>
        <w:jc w:val="both"/>
        <w:rPr>
          <w:sz w:val="28"/>
          <w:szCs w:val="28"/>
        </w:rPr>
      </w:pPr>
      <w:r w:rsidRPr="00B14DC5">
        <w:t xml:space="preserve"> </w:t>
      </w:r>
      <w:r w:rsidR="0031577E">
        <w:t xml:space="preserve">  </w:t>
      </w:r>
      <w:r w:rsidRPr="00B14DC5">
        <w:rPr>
          <w:sz w:val="28"/>
          <w:szCs w:val="28"/>
        </w:rPr>
        <w:t>Ожидается, что существенно снизятся показатели смертности населения трудоспособного возраста, людей старше трудоспособного возраста, а также показатель младенческой смертности. На этот показатель в приведенных возрастных группах влияет не только качество и доступность медицинской помощи, но и эффективность программ профилактики, в том числе меры по снижению смертности от внешних причин.</w:t>
      </w:r>
      <w:r w:rsidRPr="00670E5D">
        <w:rPr>
          <w:sz w:val="28"/>
          <w:szCs w:val="28"/>
        </w:rPr>
        <w:t xml:space="preserve"> </w:t>
      </w:r>
      <w:r w:rsidRPr="00B14DC5">
        <w:rPr>
          <w:sz w:val="28"/>
          <w:szCs w:val="28"/>
        </w:rPr>
        <w:t xml:space="preserve">Одновременно снижению смертности населения должны способствовать меры, направленные на увеличение доли граждан, ведущих здоровый образ жизни. </w:t>
      </w:r>
    </w:p>
    <w:p w:rsidR="00A04164" w:rsidRPr="00670E5D" w:rsidRDefault="00A04164" w:rsidP="0021191D">
      <w:pPr>
        <w:ind w:firstLine="708"/>
        <w:jc w:val="both"/>
        <w:rPr>
          <w:sz w:val="28"/>
          <w:szCs w:val="28"/>
        </w:rPr>
      </w:pPr>
      <w:r w:rsidRPr="00A04164">
        <w:rPr>
          <w:sz w:val="28"/>
          <w:szCs w:val="28"/>
        </w:rPr>
        <w:t xml:space="preserve">На территории поселения проживает 39 многодетных семей по сравнению с </w:t>
      </w:r>
      <w:r w:rsidR="0031577E">
        <w:rPr>
          <w:sz w:val="28"/>
          <w:szCs w:val="28"/>
        </w:rPr>
        <w:t>прошлым</w:t>
      </w:r>
      <w:r w:rsidRPr="00A04164">
        <w:rPr>
          <w:sz w:val="28"/>
          <w:szCs w:val="28"/>
        </w:rPr>
        <w:t xml:space="preserve"> годом их количество увеличилось на 3.</w:t>
      </w:r>
    </w:p>
    <w:p w:rsidR="00CF2E6F" w:rsidRDefault="00CF2E6F" w:rsidP="0021191D">
      <w:pPr>
        <w:jc w:val="both"/>
        <w:rPr>
          <w:b/>
          <w:sz w:val="28"/>
          <w:szCs w:val="28"/>
        </w:rPr>
      </w:pPr>
    </w:p>
    <w:p w:rsidR="0021191D" w:rsidRDefault="0021191D" w:rsidP="0021191D">
      <w:pPr>
        <w:jc w:val="center"/>
        <w:rPr>
          <w:b/>
          <w:sz w:val="28"/>
          <w:szCs w:val="28"/>
        </w:rPr>
      </w:pPr>
    </w:p>
    <w:p w:rsidR="00B90565" w:rsidRDefault="00B90565" w:rsidP="0021191D">
      <w:pPr>
        <w:jc w:val="center"/>
        <w:rPr>
          <w:b/>
          <w:sz w:val="28"/>
          <w:szCs w:val="28"/>
        </w:rPr>
      </w:pPr>
    </w:p>
    <w:p w:rsidR="00CF2E6F" w:rsidRPr="00670E5D" w:rsidRDefault="00CF2E6F" w:rsidP="0021191D">
      <w:pPr>
        <w:jc w:val="center"/>
        <w:rPr>
          <w:b/>
          <w:sz w:val="28"/>
          <w:szCs w:val="28"/>
        </w:rPr>
      </w:pPr>
      <w:r w:rsidRPr="00670E5D">
        <w:rPr>
          <w:b/>
          <w:sz w:val="28"/>
          <w:szCs w:val="28"/>
        </w:rPr>
        <w:lastRenderedPageBreak/>
        <w:t>Сельское хозяйство</w:t>
      </w:r>
    </w:p>
    <w:p w:rsidR="00CF2E6F" w:rsidRPr="00670E5D" w:rsidRDefault="00CF2E6F" w:rsidP="0021191D">
      <w:pPr>
        <w:jc w:val="both"/>
        <w:rPr>
          <w:sz w:val="28"/>
          <w:szCs w:val="28"/>
        </w:rPr>
      </w:pPr>
      <w:r w:rsidRPr="00670E5D">
        <w:rPr>
          <w:sz w:val="28"/>
          <w:szCs w:val="28"/>
        </w:rPr>
        <w:t xml:space="preserve">          На территории поселения зарегистрировано </w:t>
      </w:r>
      <w:r>
        <w:rPr>
          <w:sz w:val="28"/>
          <w:szCs w:val="28"/>
        </w:rPr>
        <w:t>6</w:t>
      </w:r>
      <w:r w:rsidRPr="00670E5D">
        <w:rPr>
          <w:sz w:val="28"/>
          <w:szCs w:val="28"/>
        </w:rPr>
        <w:t xml:space="preserve"> крестьянских (фермерских) хозяйств, площадь земли, занимаемая этой категорией производителей, составляет </w:t>
      </w:r>
      <w:r w:rsidRPr="00EF7BBD">
        <w:rPr>
          <w:sz w:val="28"/>
          <w:szCs w:val="28"/>
        </w:rPr>
        <w:t>866,2 га. Также на территории поселения осуществляет свою деятельность сельскохозяйственный производственный кооператив, общая посевная площадь составляет 261 га.  Число крестьянских (фермерских) хозяйств и площадь земли, предоставленной крестьянским (фермерским) хозяйствам характеризует уровень развития фермерства в поселении, как одной из форм сельскохозяйственного производства. Показатели в 202</w:t>
      </w:r>
      <w:r w:rsidR="00A04164">
        <w:rPr>
          <w:sz w:val="28"/>
          <w:szCs w:val="28"/>
        </w:rPr>
        <w:t>4</w:t>
      </w:r>
      <w:r w:rsidRPr="00EF7BBD">
        <w:rPr>
          <w:sz w:val="28"/>
          <w:szCs w:val="28"/>
        </w:rPr>
        <w:t xml:space="preserve"> году по сравнению с 202</w:t>
      </w:r>
      <w:r w:rsidR="00A04164">
        <w:rPr>
          <w:sz w:val="28"/>
          <w:szCs w:val="28"/>
        </w:rPr>
        <w:t>3</w:t>
      </w:r>
      <w:r w:rsidRPr="00EF7BBD">
        <w:rPr>
          <w:sz w:val="28"/>
          <w:szCs w:val="28"/>
        </w:rPr>
        <w:t xml:space="preserve"> годом не изменятся и прогноз на 202</w:t>
      </w:r>
      <w:r w:rsidR="00A04164">
        <w:rPr>
          <w:sz w:val="28"/>
          <w:szCs w:val="28"/>
        </w:rPr>
        <w:t>4</w:t>
      </w:r>
      <w:r w:rsidRPr="00EF7BBD">
        <w:rPr>
          <w:sz w:val="28"/>
          <w:szCs w:val="28"/>
        </w:rPr>
        <w:t>-202</w:t>
      </w:r>
      <w:r w:rsidR="00A04164">
        <w:rPr>
          <w:sz w:val="28"/>
          <w:szCs w:val="28"/>
        </w:rPr>
        <w:t>6</w:t>
      </w:r>
      <w:r w:rsidRPr="00EF7BBD">
        <w:rPr>
          <w:sz w:val="28"/>
          <w:szCs w:val="28"/>
        </w:rPr>
        <w:t xml:space="preserve"> годы не ожидает увеличения, нет заявок намерений на открытия или ликвидацию крестьянских (фермерских</w:t>
      </w:r>
      <w:r w:rsidRPr="001D68E1">
        <w:rPr>
          <w:sz w:val="28"/>
          <w:szCs w:val="28"/>
        </w:rPr>
        <w:t>) хозяйств на территории поселения.</w:t>
      </w:r>
    </w:p>
    <w:p w:rsidR="00CF2E6F" w:rsidRPr="00670E5D" w:rsidRDefault="00CF2E6F" w:rsidP="0021191D">
      <w:pPr>
        <w:jc w:val="both"/>
        <w:rPr>
          <w:bCs/>
          <w:sz w:val="28"/>
          <w:szCs w:val="28"/>
        </w:rPr>
      </w:pPr>
      <w:r w:rsidRPr="00670E5D">
        <w:rPr>
          <w:bCs/>
          <w:sz w:val="28"/>
          <w:szCs w:val="28"/>
        </w:rPr>
        <w:t xml:space="preserve">       Сельское хозяйство</w:t>
      </w:r>
      <w:r>
        <w:rPr>
          <w:bCs/>
          <w:sz w:val="28"/>
          <w:szCs w:val="28"/>
        </w:rPr>
        <w:t xml:space="preserve"> </w:t>
      </w:r>
      <w:r w:rsidRPr="00670E5D">
        <w:rPr>
          <w:bCs/>
          <w:sz w:val="28"/>
          <w:szCs w:val="28"/>
        </w:rPr>
        <w:t xml:space="preserve">Бронницкого сельского поселения представлено личными подсобными хозяйствами. </w:t>
      </w:r>
      <w:r w:rsidRPr="00670E5D">
        <w:rPr>
          <w:sz w:val="28"/>
          <w:szCs w:val="28"/>
        </w:rPr>
        <w:t>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Бронницком сельском поселению способствует и то, что граждане оформляют в собственность арендуемые участки.</w:t>
      </w:r>
    </w:p>
    <w:p w:rsidR="00CF2E6F" w:rsidRDefault="00CF2E6F" w:rsidP="0021191D">
      <w:pPr>
        <w:jc w:val="both"/>
        <w:rPr>
          <w:sz w:val="28"/>
          <w:szCs w:val="28"/>
        </w:rPr>
      </w:pPr>
      <w:r w:rsidRPr="00670E5D">
        <w:rPr>
          <w:sz w:val="28"/>
          <w:szCs w:val="28"/>
        </w:rPr>
        <w:t xml:space="preserve">       Важнейшей задачей в области сельского хозяйства является ускорение темпов роста объемов производства </w:t>
      </w:r>
      <w:r>
        <w:rPr>
          <w:sz w:val="28"/>
          <w:szCs w:val="28"/>
        </w:rPr>
        <w:t>конкурентоспособной</w:t>
      </w:r>
      <w:r w:rsidRPr="00670E5D">
        <w:rPr>
          <w:sz w:val="28"/>
          <w:szCs w:val="28"/>
        </w:rPr>
        <w:t xml:space="preserve"> сельскохозяйственной</w:t>
      </w:r>
      <w:r>
        <w:rPr>
          <w:sz w:val="28"/>
          <w:szCs w:val="28"/>
        </w:rPr>
        <w:t xml:space="preserve"> продукции на основе повышения э</w:t>
      </w:r>
      <w:r w:rsidRPr="00670E5D">
        <w:rPr>
          <w:sz w:val="28"/>
          <w:szCs w:val="28"/>
        </w:rPr>
        <w:t>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CF2E6F" w:rsidRDefault="00CF2E6F" w:rsidP="0021191D">
      <w:pPr>
        <w:jc w:val="both"/>
        <w:rPr>
          <w:b/>
          <w:sz w:val="28"/>
          <w:szCs w:val="28"/>
        </w:rPr>
      </w:pPr>
    </w:p>
    <w:p w:rsidR="00CF2E6F" w:rsidRDefault="00CF2E6F" w:rsidP="0021191D">
      <w:pPr>
        <w:jc w:val="center"/>
        <w:rPr>
          <w:b/>
          <w:sz w:val="28"/>
          <w:szCs w:val="28"/>
        </w:rPr>
      </w:pPr>
      <w:r w:rsidRPr="00670E5D">
        <w:rPr>
          <w:b/>
          <w:sz w:val="28"/>
          <w:szCs w:val="28"/>
        </w:rPr>
        <w:t>Инфраструктура</w:t>
      </w:r>
    </w:p>
    <w:p w:rsidR="0031577E" w:rsidRDefault="00CF2E6F" w:rsidP="0021191D">
      <w:pPr>
        <w:jc w:val="both"/>
        <w:rPr>
          <w:sz w:val="28"/>
          <w:szCs w:val="28"/>
        </w:rPr>
      </w:pPr>
      <w:r w:rsidRPr="00670E5D">
        <w:rPr>
          <w:sz w:val="28"/>
          <w:szCs w:val="28"/>
        </w:rPr>
        <w:t xml:space="preserve">       </w:t>
      </w:r>
      <w:r w:rsidR="00A04164" w:rsidRPr="00A04164">
        <w:rPr>
          <w:sz w:val="28"/>
          <w:szCs w:val="28"/>
        </w:rPr>
        <w:t xml:space="preserve">        Образование на территории поселения представлено Муниципальным автономным общеобразовательным учреждением Бронницкой</w:t>
      </w:r>
      <w:r w:rsidR="0031577E">
        <w:rPr>
          <w:sz w:val="28"/>
          <w:szCs w:val="28"/>
        </w:rPr>
        <w:t xml:space="preserve"> </w:t>
      </w:r>
      <w:r w:rsidR="00A04164" w:rsidRPr="00A04164">
        <w:rPr>
          <w:sz w:val="28"/>
          <w:szCs w:val="28"/>
        </w:rPr>
        <w:t>средней общеобразовательной школой и дошкольными группами.</w:t>
      </w:r>
    </w:p>
    <w:p w:rsidR="00A04164" w:rsidRDefault="00A04164" w:rsidP="0021191D">
      <w:pPr>
        <w:jc w:val="both"/>
        <w:rPr>
          <w:sz w:val="28"/>
          <w:szCs w:val="28"/>
        </w:rPr>
      </w:pPr>
      <w:r w:rsidRPr="00A04164">
        <w:rPr>
          <w:sz w:val="28"/>
          <w:szCs w:val="28"/>
        </w:rPr>
        <w:t xml:space="preserve">     Численность   в детском саду на 01.01.2023 г составила 120 детей</w:t>
      </w:r>
      <w:r w:rsidR="0031577E">
        <w:rPr>
          <w:sz w:val="28"/>
          <w:szCs w:val="28"/>
        </w:rPr>
        <w:t>. Это - 6 групп</w:t>
      </w:r>
      <w:r w:rsidRPr="00A04164">
        <w:rPr>
          <w:sz w:val="28"/>
          <w:szCs w:val="28"/>
        </w:rPr>
        <w:t xml:space="preserve">. </w:t>
      </w:r>
    </w:p>
    <w:p w:rsidR="00A04164" w:rsidRPr="00A04164" w:rsidRDefault="00A04164" w:rsidP="0021191D">
      <w:pPr>
        <w:jc w:val="both"/>
        <w:rPr>
          <w:sz w:val="28"/>
          <w:szCs w:val="28"/>
        </w:rPr>
      </w:pPr>
      <w:r w:rsidRPr="00A04164">
        <w:rPr>
          <w:sz w:val="28"/>
          <w:szCs w:val="28"/>
        </w:rPr>
        <w:t xml:space="preserve">   В Бронницкой средней общеобразовательной школе   обучается 282 учащийся (на 15 учеников больше, по сравнению с 2022 годом). </w:t>
      </w:r>
    </w:p>
    <w:p w:rsidR="00A04164" w:rsidRPr="00A04164" w:rsidRDefault="00A04164" w:rsidP="0021191D">
      <w:pPr>
        <w:jc w:val="both"/>
        <w:rPr>
          <w:sz w:val="28"/>
          <w:szCs w:val="28"/>
        </w:rPr>
      </w:pPr>
      <w:r w:rsidRPr="00A04164">
        <w:rPr>
          <w:sz w:val="28"/>
          <w:szCs w:val="28"/>
        </w:rPr>
        <w:t>Школа обеспечивает доступность и бесплатность начального общего, основного общего и среднего   общего образования.  А так же предоставляет очную форму обучения и индивидуальное обучение по медицинским показаниям.</w:t>
      </w:r>
    </w:p>
    <w:p w:rsidR="00A04164" w:rsidRPr="00A04164" w:rsidRDefault="00A04164" w:rsidP="0021191D">
      <w:pPr>
        <w:jc w:val="both"/>
        <w:rPr>
          <w:sz w:val="28"/>
          <w:szCs w:val="28"/>
        </w:rPr>
      </w:pPr>
      <w:r w:rsidRPr="00A04164">
        <w:rPr>
          <w:sz w:val="28"/>
          <w:szCs w:val="28"/>
        </w:rPr>
        <w:t xml:space="preserve"> </w:t>
      </w:r>
      <w:r w:rsidRPr="00A04164">
        <w:rPr>
          <w:sz w:val="28"/>
          <w:szCs w:val="28"/>
        </w:rPr>
        <w:tab/>
        <w:t xml:space="preserve">Помимо учебы ребята посещают занятия по внеурочной деятельности, находят занятие по душе. </w:t>
      </w:r>
    </w:p>
    <w:p w:rsidR="00A04164" w:rsidRPr="00A04164" w:rsidRDefault="00A04164" w:rsidP="0021191D">
      <w:pPr>
        <w:jc w:val="both"/>
        <w:rPr>
          <w:sz w:val="28"/>
          <w:szCs w:val="28"/>
        </w:rPr>
      </w:pPr>
      <w:r w:rsidRPr="00A04164">
        <w:rPr>
          <w:sz w:val="28"/>
          <w:szCs w:val="28"/>
        </w:rPr>
        <w:t xml:space="preserve">Работает школьный музей, в котором проводятся экскурсии, где учащиеся знакомятся с бытом и занятиями жителей Бронницы в прошлом, истории </w:t>
      </w:r>
      <w:r w:rsidRPr="00A04164">
        <w:rPr>
          <w:sz w:val="28"/>
          <w:szCs w:val="28"/>
        </w:rPr>
        <w:lastRenderedPageBreak/>
        <w:t xml:space="preserve">родного села, школы. Обновляются экспозиции рассказывающие о героическом прошлом односельчан в годы ВОВ. </w:t>
      </w:r>
    </w:p>
    <w:p w:rsidR="00CF2E6F" w:rsidRPr="00670E5D" w:rsidRDefault="00CF2E6F" w:rsidP="0021191D">
      <w:pPr>
        <w:jc w:val="both"/>
        <w:rPr>
          <w:sz w:val="28"/>
          <w:szCs w:val="28"/>
        </w:rPr>
      </w:pPr>
      <w:r w:rsidRPr="00670E5D">
        <w:rPr>
          <w:sz w:val="28"/>
          <w:szCs w:val="28"/>
        </w:rPr>
        <w:t xml:space="preserve">       Территорию поселения обслуживают </w:t>
      </w:r>
      <w:r>
        <w:rPr>
          <w:sz w:val="28"/>
          <w:szCs w:val="28"/>
        </w:rPr>
        <w:t>4</w:t>
      </w:r>
      <w:r w:rsidRPr="00670E5D">
        <w:rPr>
          <w:sz w:val="28"/>
          <w:szCs w:val="28"/>
        </w:rPr>
        <w:t xml:space="preserve"> учреждения здравоохранения: </w:t>
      </w:r>
    </w:p>
    <w:p w:rsidR="00CF2E6F" w:rsidRPr="00670E5D" w:rsidRDefault="00CF2E6F" w:rsidP="0021191D">
      <w:pPr>
        <w:jc w:val="both"/>
        <w:rPr>
          <w:sz w:val="28"/>
          <w:szCs w:val="28"/>
        </w:rPr>
      </w:pPr>
      <w:r w:rsidRPr="00670E5D">
        <w:rPr>
          <w:sz w:val="28"/>
          <w:szCs w:val="28"/>
        </w:rPr>
        <w:t>Бронницкая врачебная амбулатория, которая обслуживает с. Бронница, д. Белая Гора, Чавницы, Наволок, Большое Лучно, Войцы, фельдшерско-акушерский пункт в д.</w:t>
      </w:r>
      <w:r>
        <w:rPr>
          <w:sz w:val="28"/>
          <w:szCs w:val="28"/>
        </w:rPr>
        <w:t xml:space="preserve"> </w:t>
      </w:r>
      <w:r w:rsidRPr="00670E5D">
        <w:rPr>
          <w:sz w:val="28"/>
          <w:szCs w:val="28"/>
        </w:rPr>
        <w:t>Прилуки, который обс</w:t>
      </w:r>
      <w:r>
        <w:rPr>
          <w:sz w:val="28"/>
          <w:szCs w:val="28"/>
        </w:rPr>
        <w:t>луживает д. Новое Село, Глебово,</w:t>
      </w:r>
      <w:r w:rsidRPr="00670E5D">
        <w:rPr>
          <w:sz w:val="28"/>
          <w:szCs w:val="28"/>
        </w:rPr>
        <w:t xml:space="preserve"> фельдшерско-акушерский пункт в д.</w:t>
      </w:r>
      <w:r>
        <w:rPr>
          <w:sz w:val="28"/>
          <w:szCs w:val="28"/>
        </w:rPr>
        <w:t xml:space="preserve"> Холынья, который обслуживает д. Русско, д. Малое Лучно и фельдшерско-акушерский пункт в д. Частова, который обслуживает деревни Локоток, Дубровка, Полосы, Большие Дорки, Чурилово.</w:t>
      </w:r>
    </w:p>
    <w:p w:rsidR="00CF2E6F" w:rsidRPr="00EF7BBD" w:rsidRDefault="00CF2E6F" w:rsidP="0021191D">
      <w:pPr>
        <w:jc w:val="both"/>
        <w:rPr>
          <w:sz w:val="28"/>
          <w:szCs w:val="28"/>
        </w:rPr>
      </w:pPr>
      <w:r w:rsidRPr="00670E5D">
        <w:rPr>
          <w:sz w:val="28"/>
          <w:szCs w:val="28"/>
        </w:rPr>
        <w:t xml:space="preserve">        На территории поселения </w:t>
      </w:r>
      <w:r w:rsidRPr="00EF7BBD">
        <w:rPr>
          <w:sz w:val="28"/>
          <w:szCs w:val="28"/>
        </w:rPr>
        <w:t>находится 23 торговых точки, 5 автомагазинов, обеспечивающих население промышленными и продовольственными товарами. 1 хлебопекарня.</w:t>
      </w:r>
    </w:p>
    <w:p w:rsidR="00CF2E6F" w:rsidRPr="00EF7BBD" w:rsidRDefault="00CF2E6F" w:rsidP="0021191D">
      <w:pPr>
        <w:ind w:firstLine="708"/>
        <w:jc w:val="both"/>
        <w:rPr>
          <w:sz w:val="28"/>
          <w:szCs w:val="28"/>
        </w:rPr>
      </w:pPr>
      <w:r w:rsidRPr="00EF7BBD">
        <w:rPr>
          <w:sz w:val="28"/>
          <w:szCs w:val="28"/>
        </w:rPr>
        <w:t>В 202</w:t>
      </w:r>
      <w:r w:rsidR="00BC4173" w:rsidRPr="00EF7BBD">
        <w:rPr>
          <w:sz w:val="28"/>
          <w:szCs w:val="28"/>
        </w:rPr>
        <w:t>1</w:t>
      </w:r>
      <w:r w:rsidRPr="00EF7BBD">
        <w:rPr>
          <w:sz w:val="28"/>
          <w:szCs w:val="28"/>
        </w:rPr>
        <w:t xml:space="preserve"> году на территории с. Бронница открылась компания, основным видом деятельности которой является рыбоводство пресноводное. </w:t>
      </w:r>
    </w:p>
    <w:p w:rsidR="00CF2E6F" w:rsidRPr="00670E5D" w:rsidRDefault="00CF2E6F" w:rsidP="0021191D">
      <w:pPr>
        <w:jc w:val="both"/>
        <w:rPr>
          <w:sz w:val="28"/>
          <w:szCs w:val="28"/>
        </w:rPr>
      </w:pPr>
      <w:r w:rsidRPr="00EF7BBD">
        <w:rPr>
          <w:sz w:val="28"/>
          <w:szCs w:val="28"/>
        </w:rPr>
        <w:t xml:space="preserve">        Также на территории поселения имеется 2 автозаправочных станции, 1 парикмахерская. Платежеспособный спрос населения на услуги и товары</w:t>
      </w:r>
      <w:r w:rsidRPr="00670E5D">
        <w:rPr>
          <w:sz w:val="28"/>
          <w:szCs w:val="28"/>
        </w:rPr>
        <w:t xml:space="preserve"> повседневного и длительного спроса в 20</w:t>
      </w:r>
      <w:r>
        <w:rPr>
          <w:sz w:val="28"/>
          <w:szCs w:val="28"/>
        </w:rPr>
        <w:t>2</w:t>
      </w:r>
      <w:r w:rsidR="00A04164">
        <w:rPr>
          <w:sz w:val="28"/>
          <w:szCs w:val="28"/>
        </w:rPr>
        <w:t>4</w:t>
      </w:r>
      <w:r w:rsidRPr="00670E5D">
        <w:rPr>
          <w:sz w:val="28"/>
          <w:szCs w:val="28"/>
        </w:rPr>
        <w:t xml:space="preserve"> году сохранится, а при благоприятных условиях развития социально-экономической сферы увеличится.</w:t>
      </w:r>
    </w:p>
    <w:p w:rsidR="00B90565" w:rsidRDefault="00CF2E6F" w:rsidP="00B90565">
      <w:pPr>
        <w:spacing w:before="100" w:beforeAutospacing="1" w:line="255" w:lineRule="atLeast"/>
        <w:ind w:firstLine="150"/>
        <w:jc w:val="center"/>
        <w:rPr>
          <w:b/>
          <w:bCs/>
          <w:color w:val="1E1E1E"/>
          <w:sz w:val="28"/>
          <w:szCs w:val="28"/>
        </w:rPr>
      </w:pPr>
      <w:r w:rsidRPr="00670E5D">
        <w:rPr>
          <w:b/>
          <w:bCs/>
          <w:color w:val="1E1E1E"/>
          <w:sz w:val="28"/>
          <w:szCs w:val="28"/>
        </w:rPr>
        <w:t>Налоговые поступления в бюджет</w:t>
      </w:r>
    </w:p>
    <w:p w:rsidR="00CF2E6F" w:rsidRPr="00670E5D" w:rsidRDefault="00CF2E6F" w:rsidP="00B90565">
      <w:pPr>
        <w:spacing w:after="100" w:afterAutospacing="1" w:line="255" w:lineRule="atLeast"/>
        <w:ind w:firstLine="150"/>
        <w:jc w:val="both"/>
        <w:rPr>
          <w:color w:val="1E1E1E"/>
          <w:sz w:val="28"/>
          <w:szCs w:val="28"/>
        </w:rPr>
      </w:pPr>
      <w:r w:rsidRPr="00670E5D">
        <w:rPr>
          <w:bCs/>
          <w:color w:val="1E1E1E"/>
          <w:sz w:val="28"/>
          <w:szCs w:val="28"/>
        </w:rPr>
        <w:t xml:space="preserve">         Налоговая политика</w:t>
      </w:r>
      <w:r w:rsidRPr="00670E5D">
        <w:rPr>
          <w:b/>
          <w:bCs/>
          <w:color w:val="1E1E1E"/>
          <w:sz w:val="28"/>
          <w:szCs w:val="28"/>
        </w:rPr>
        <w:t xml:space="preserve"> </w:t>
      </w:r>
      <w:r w:rsidRPr="00670E5D">
        <w:rPr>
          <w:color w:val="1E1E1E"/>
          <w:sz w:val="28"/>
          <w:szCs w:val="28"/>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Доходы бюджета </w:t>
      </w:r>
      <w:r w:rsidRPr="00670E5D">
        <w:rPr>
          <w:sz w:val="28"/>
          <w:szCs w:val="28"/>
        </w:rPr>
        <w:t>Бронницкого</w:t>
      </w:r>
      <w:r w:rsidRPr="00670E5D">
        <w:rPr>
          <w:color w:val="1E1E1E"/>
          <w:sz w:val="28"/>
          <w:szCs w:val="28"/>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новгородской области.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r w:rsidRPr="00670E5D">
        <w:rPr>
          <w:color w:val="1E1E1E"/>
          <w:sz w:val="28"/>
          <w:szCs w:val="28"/>
        </w:rPr>
        <w:br/>
        <w:t xml:space="preserve">земельного налога – по нормативу 100 процентов; </w:t>
      </w:r>
      <w:r w:rsidRPr="00670E5D">
        <w:rPr>
          <w:color w:val="1E1E1E"/>
          <w:sz w:val="28"/>
          <w:szCs w:val="28"/>
        </w:rPr>
        <w:br/>
        <w:t xml:space="preserve">налога на имущество физических лиц – по нормативу 100 процентов. </w:t>
      </w:r>
      <w:r w:rsidRPr="00670E5D">
        <w:rPr>
          <w:color w:val="1E1E1E"/>
          <w:sz w:val="28"/>
          <w:szCs w:val="28"/>
        </w:rPr>
        <w:br/>
        <w:t xml:space="preserve">          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налога на доходы физических лиц – по нормативу 2 процента; единого сельскохозяйственного налога – по нормативу 30 процентов; 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 по нормативу 100 процентов;</w:t>
      </w:r>
      <w:r w:rsidRPr="00670E5D">
        <w:rPr>
          <w:sz w:val="28"/>
          <w:szCs w:val="28"/>
        </w:rPr>
        <w:t xml:space="preserve"> акцизы </w:t>
      </w:r>
      <w:r w:rsidR="003B0075">
        <w:rPr>
          <w:sz w:val="28"/>
          <w:szCs w:val="28"/>
        </w:rPr>
        <w:t>на нефтепродукты</w:t>
      </w:r>
      <w:r w:rsidRPr="00940E27">
        <w:rPr>
          <w:sz w:val="28"/>
          <w:szCs w:val="28"/>
        </w:rPr>
        <w:t>-</w:t>
      </w:r>
      <w:r w:rsidRPr="00940E27">
        <w:rPr>
          <w:color w:val="1E1E1E"/>
          <w:sz w:val="28"/>
          <w:szCs w:val="28"/>
        </w:rPr>
        <w:t xml:space="preserve"> </w:t>
      </w:r>
      <w:r w:rsidRPr="00B170ED">
        <w:rPr>
          <w:color w:val="1E1E1E"/>
          <w:sz w:val="28"/>
          <w:szCs w:val="28"/>
        </w:rPr>
        <w:t xml:space="preserve">по нормативу </w:t>
      </w:r>
      <w:r w:rsidR="002C4553">
        <w:rPr>
          <w:color w:val="1E1E1E"/>
          <w:sz w:val="28"/>
          <w:szCs w:val="28"/>
        </w:rPr>
        <w:t>0,062</w:t>
      </w:r>
      <w:r w:rsidRPr="00B170ED">
        <w:rPr>
          <w:color w:val="1E1E1E"/>
          <w:sz w:val="28"/>
          <w:szCs w:val="28"/>
        </w:rPr>
        <w:t xml:space="preserve"> процентов</w:t>
      </w:r>
      <w:r w:rsidR="003B0075" w:rsidRPr="00B170ED">
        <w:rPr>
          <w:color w:val="1E1E1E"/>
          <w:sz w:val="28"/>
          <w:szCs w:val="28"/>
        </w:rPr>
        <w:t>.</w:t>
      </w:r>
      <w:r w:rsidRPr="00670E5D">
        <w:rPr>
          <w:color w:val="1E1E1E"/>
          <w:sz w:val="28"/>
          <w:szCs w:val="28"/>
        </w:rPr>
        <w:t xml:space="preserve"> </w:t>
      </w:r>
    </w:p>
    <w:p w:rsidR="0056206F" w:rsidRDefault="00CF2E6F" w:rsidP="0021191D">
      <w:pPr>
        <w:tabs>
          <w:tab w:val="left" w:pos="3240"/>
        </w:tabs>
        <w:jc w:val="both"/>
        <w:rPr>
          <w:color w:val="1E1E1E"/>
          <w:sz w:val="28"/>
          <w:szCs w:val="28"/>
        </w:rPr>
      </w:pPr>
      <w:r w:rsidRPr="00670E5D">
        <w:rPr>
          <w:sz w:val="28"/>
          <w:szCs w:val="28"/>
        </w:rPr>
        <w:lastRenderedPageBreak/>
        <w:t xml:space="preserve">       </w:t>
      </w:r>
      <w:r w:rsidRPr="00670E5D">
        <w:rPr>
          <w:color w:val="1E1E1E"/>
          <w:sz w:val="28"/>
          <w:szCs w:val="28"/>
        </w:rPr>
        <w:t xml:space="preserve">Прогноз по доходам бюджета поселения на </w:t>
      </w:r>
      <w:r w:rsidRPr="00670E5D">
        <w:rPr>
          <w:sz w:val="28"/>
          <w:szCs w:val="28"/>
        </w:rPr>
        <w:t>20</w:t>
      </w:r>
      <w:r>
        <w:rPr>
          <w:sz w:val="28"/>
          <w:szCs w:val="28"/>
        </w:rPr>
        <w:t>2</w:t>
      </w:r>
      <w:r w:rsidR="0056206F">
        <w:rPr>
          <w:sz w:val="28"/>
          <w:szCs w:val="28"/>
        </w:rPr>
        <w:t>4</w:t>
      </w:r>
      <w:r>
        <w:rPr>
          <w:sz w:val="28"/>
          <w:szCs w:val="28"/>
        </w:rPr>
        <w:t>-202</w:t>
      </w:r>
      <w:r w:rsidR="0056206F">
        <w:rPr>
          <w:sz w:val="28"/>
          <w:szCs w:val="28"/>
        </w:rPr>
        <w:t>6</w:t>
      </w:r>
      <w:r w:rsidRPr="00670E5D">
        <w:rPr>
          <w:sz w:val="28"/>
          <w:szCs w:val="28"/>
        </w:rPr>
        <w:t xml:space="preserve"> </w:t>
      </w:r>
      <w:r w:rsidRPr="00670E5D">
        <w:rPr>
          <w:color w:val="1E1E1E"/>
          <w:sz w:val="28"/>
          <w:szCs w:val="28"/>
        </w:rPr>
        <w:t xml:space="preserve">годы рассчитан с учетом прогноза социально – экономического развития </w:t>
      </w:r>
      <w:r w:rsidRPr="00670E5D">
        <w:rPr>
          <w:sz w:val="28"/>
          <w:szCs w:val="28"/>
        </w:rPr>
        <w:t>Бронницкого</w:t>
      </w:r>
      <w:r w:rsidRPr="00670E5D">
        <w:rPr>
          <w:color w:val="1E1E1E"/>
          <w:sz w:val="28"/>
          <w:szCs w:val="28"/>
        </w:rPr>
        <w:t xml:space="preserve"> сельского поселения, основных направлений налоговой и бюджетной политики на </w:t>
      </w:r>
      <w:r w:rsidRPr="00670E5D">
        <w:rPr>
          <w:sz w:val="28"/>
          <w:szCs w:val="28"/>
        </w:rPr>
        <w:t>20</w:t>
      </w:r>
      <w:r>
        <w:rPr>
          <w:sz w:val="28"/>
          <w:szCs w:val="28"/>
        </w:rPr>
        <w:t>2</w:t>
      </w:r>
      <w:r w:rsidR="0056206F">
        <w:rPr>
          <w:sz w:val="28"/>
          <w:szCs w:val="28"/>
        </w:rPr>
        <w:t>4</w:t>
      </w:r>
      <w:r>
        <w:rPr>
          <w:sz w:val="28"/>
          <w:szCs w:val="28"/>
        </w:rPr>
        <w:t>-202</w:t>
      </w:r>
      <w:r w:rsidR="0056206F">
        <w:rPr>
          <w:sz w:val="28"/>
          <w:szCs w:val="28"/>
        </w:rPr>
        <w:t xml:space="preserve">6 </w:t>
      </w:r>
      <w:r w:rsidRPr="00670E5D">
        <w:rPr>
          <w:color w:val="1E1E1E"/>
          <w:sz w:val="28"/>
          <w:szCs w:val="28"/>
        </w:rPr>
        <w:t>годы.</w:t>
      </w:r>
      <w:r w:rsidR="0056206F">
        <w:rPr>
          <w:color w:val="1E1E1E"/>
          <w:sz w:val="28"/>
          <w:szCs w:val="28"/>
        </w:rPr>
        <w:t xml:space="preserve"> </w:t>
      </w:r>
    </w:p>
    <w:p w:rsidR="00CF2E6F" w:rsidRPr="00670E5D" w:rsidRDefault="00CF2E6F" w:rsidP="0021191D">
      <w:pPr>
        <w:tabs>
          <w:tab w:val="left" w:pos="3240"/>
        </w:tabs>
        <w:jc w:val="both"/>
        <w:rPr>
          <w:color w:val="1E1E1E"/>
          <w:sz w:val="28"/>
          <w:szCs w:val="28"/>
        </w:rPr>
      </w:pPr>
      <w:r w:rsidRPr="00670E5D">
        <w:rPr>
          <w:color w:val="1E1E1E"/>
          <w:sz w:val="28"/>
          <w:szCs w:val="28"/>
        </w:rPr>
        <w:t xml:space="preserve">           Наибольшая доля поступлений в общей сумме налоговых доходов поселения приходится на земельный налог. Увеличение сборов налога планируется за счет сокращения недоимки прошлых лет.</w:t>
      </w:r>
    </w:p>
    <w:p w:rsidR="00CF2E6F" w:rsidRPr="00670E5D" w:rsidRDefault="00CF2E6F" w:rsidP="0021191D">
      <w:pPr>
        <w:tabs>
          <w:tab w:val="left" w:pos="3240"/>
        </w:tabs>
        <w:jc w:val="both"/>
        <w:rPr>
          <w:sz w:val="28"/>
          <w:szCs w:val="28"/>
        </w:rPr>
      </w:pPr>
      <w:r w:rsidRPr="00670E5D">
        <w:rPr>
          <w:color w:val="1E1E1E"/>
          <w:sz w:val="28"/>
          <w:szCs w:val="28"/>
        </w:rPr>
        <w:t xml:space="preserve">       По мере повышения заработной платы на предприятиях, а также в бюджетной </w:t>
      </w:r>
      <w:r>
        <w:rPr>
          <w:color w:val="1E1E1E"/>
          <w:sz w:val="28"/>
          <w:szCs w:val="28"/>
        </w:rPr>
        <w:t xml:space="preserve">сфере, повышения минимального размера оплаты труда, </w:t>
      </w:r>
      <w:r w:rsidRPr="00670E5D">
        <w:rPr>
          <w:color w:val="1E1E1E"/>
          <w:sz w:val="28"/>
          <w:szCs w:val="28"/>
        </w:rPr>
        <w:t xml:space="preserve">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w:t>
      </w:r>
    </w:p>
    <w:p w:rsidR="00CF2E6F" w:rsidRPr="00670E5D" w:rsidRDefault="00CF2E6F" w:rsidP="0021191D">
      <w:pPr>
        <w:jc w:val="both"/>
        <w:rPr>
          <w:sz w:val="28"/>
          <w:szCs w:val="28"/>
        </w:rPr>
      </w:pPr>
    </w:p>
    <w:p w:rsidR="0021191D" w:rsidRDefault="0021191D" w:rsidP="0021191D">
      <w:pPr>
        <w:jc w:val="both"/>
        <w:rPr>
          <w:b/>
          <w:sz w:val="28"/>
          <w:szCs w:val="28"/>
        </w:rPr>
      </w:pPr>
    </w:p>
    <w:p w:rsidR="00CF2E6F" w:rsidRPr="00670E5D" w:rsidRDefault="00CF2E6F" w:rsidP="0021191D">
      <w:pPr>
        <w:jc w:val="center"/>
        <w:rPr>
          <w:sz w:val="28"/>
          <w:szCs w:val="28"/>
        </w:rPr>
      </w:pPr>
      <w:r w:rsidRPr="00670E5D">
        <w:rPr>
          <w:b/>
          <w:sz w:val="28"/>
          <w:szCs w:val="28"/>
        </w:rPr>
        <w:t>Благоустройство населенных пунктов</w:t>
      </w:r>
    </w:p>
    <w:p w:rsidR="00CF2E6F" w:rsidRPr="00670E5D" w:rsidRDefault="00CF2E6F" w:rsidP="0021191D">
      <w:pPr>
        <w:ind w:firstLine="600"/>
        <w:jc w:val="both"/>
        <w:rPr>
          <w:sz w:val="28"/>
          <w:szCs w:val="28"/>
        </w:rPr>
      </w:pPr>
      <w:r w:rsidRPr="00670E5D">
        <w:rPr>
          <w:sz w:val="28"/>
          <w:szCs w:val="28"/>
        </w:rPr>
        <w:t>Одной из важнейших задач социально-экономического развития Бронницкого сельского поселения является благоустройство территории.       На   20</w:t>
      </w:r>
      <w:r>
        <w:rPr>
          <w:sz w:val="28"/>
          <w:szCs w:val="28"/>
        </w:rPr>
        <w:t>2</w:t>
      </w:r>
      <w:r w:rsidR="00A04164">
        <w:rPr>
          <w:sz w:val="28"/>
          <w:szCs w:val="28"/>
        </w:rPr>
        <w:t>4</w:t>
      </w:r>
      <w:r w:rsidR="00BC4173">
        <w:rPr>
          <w:sz w:val="28"/>
          <w:szCs w:val="28"/>
        </w:rPr>
        <w:t>-202</w:t>
      </w:r>
      <w:r w:rsidR="00A04164">
        <w:rPr>
          <w:sz w:val="28"/>
          <w:szCs w:val="28"/>
        </w:rPr>
        <w:t>6</w:t>
      </w:r>
      <w:r w:rsidRPr="00670E5D">
        <w:rPr>
          <w:sz w:val="28"/>
          <w:szCs w:val="28"/>
        </w:rPr>
        <w:t xml:space="preserve"> годы планируются следующие мероприятия:   </w:t>
      </w:r>
    </w:p>
    <w:p w:rsidR="00CF2E6F" w:rsidRPr="00670E5D" w:rsidRDefault="00CF2E6F" w:rsidP="0021191D">
      <w:pPr>
        <w:jc w:val="both"/>
        <w:rPr>
          <w:sz w:val="28"/>
          <w:szCs w:val="28"/>
        </w:rPr>
      </w:pPr>
      <w:r w:rsidRPr="00670E5D">
        <w:rPr>
          <w:sz w:val="28"/>
          <w:szCs w:val="28"/>
        </w:rPr>
        <w:t xml:space="preserve">- </w:t>
      </w:r>
      <w:r>
        <w:rPr>
          <w:sz w:val="28"/>
          <w:szCs w:val="28"/>
        </w:rPr>
        <w:t xml:space="preserve"> </w:t>
      </w:r>
      <w:r w:rsidRPr="00670E5D">
        <w:rPr>
          <w:sz w:val="28"/>
          <w:szCs w:val="28"/>
        </w:rPr>
        <w:t>химическая обработка выборочных участков общественной территории для уничтожения борщевика;</w:t>
      </w:r>
    </w:p>
    <w:p w:rsidR="00CF2E6F" w:rsidRDefault="00CF2E6F" w:rsidP="0021191D">
      <w:pPr>
        <w:jc w:val="both"/>
        <w:rPr>
          <w:sz w:val="28"/>
          <w:szCs w:val="28"/>
        </w:rPr>
      </w:pPr>
      <w:r w:rsidRPr="00670E5D">
        <w:rPr>
          <w:sz w:val="28"/>
          <w:szCs w:val="28"/>
        </w:rPr>
        <w:t xml:space="preserve">- </w:t>
      </w:r>
      <w:r>
        <w:rPr>
          <w:sz w:val="28"/>
          <w:szCs w:val="28"/>
        </w:rPr>
        <w:t xml:space="preserve">  </w:t>
      </w:r>
      <w:r w:rsidRPr="00670E5D">
        <w:rPr>
          <w:sz w:val="28"/>
          <w:szCs w:val="28"/>
        </w:rPr>
        <w:t>обкашивание травы на общественных территориях</w:t>
      </w:r>
      <w:r>
        <w:rPr>
          <w:sz w:val="28"/>
          <w:szCs w:val="28"/>
        </w:rPr>
        <w:t>;</w:t>
      </w:r>
    </w:p>
    <w:p w:rsidR="00CF2E6F" w:rsidRPr="00670E5D" w:rsidRDefault="00CF2E6F" w:rsidP="0021191D">
      <w:pPr>
        <w:jc w:val="both"/>
        <w:rPr>
          <w:sz w:val="28"/>
          <w:szCs w:val="28"/>
        </w:rPr>
      </w:pPr>
      <w:r>
        <w:rPr>
          <w:sz w:val="28"/>
          <w:szCs w:val="28"/>
        </w:rPr>
        <w:t>-   содержание, ремонт сетей уличного освещения;</w:t>
      </w:r>
    </w:p>
    <w:p w:rsidR="00CF2E6F" w:rsidRDefault="00CF2E6F" w:rsidP="0021191D">
      <w:pPr>
        <w:jc w:val="both"/>
        <w:rPr>
          <w:sz w:val="28"/>
          <w:szCs w:val="28"/>
        </w:rPr>
      </w:pPr>
      <w:r w:rsidRPr="00670E5D">
        <w:rPr>
          <w:sz w:val="28"/>
          <w:szCs w:val="28"/>
        </w:rPr>
        <w:t xml:space="preserve">- мероприятия по </w:t>
      </w:r>
      <w:r w:rsidRPr="00670E5D">
        <w:rPr>
          <w:bCs/>
          <w:sz w:val="28"/>
          <w:szCs w:val="28"/>
        </w:rPr>
        <w:t>благоустройству и улучшению санитарного со</w:t>
      </w:r>
      <w:r>
        <w:rPr>
          <w:bCs/>
          <w:sz w:val="28"/>
          <w:szCs w:val="28"/>
        </w:rPr>
        <w:t>стояния</w:t>
      </w:r>
      <w:r w:rsidRPr="00670E5D">
        <w:rPr>
          <w:bCs/>
          <w:sz w:val="28"/>
          <w:szCs w:val="28"/>
        </w:rPr>
        <w:t xml:space="preserve"> населенных пунктов Бронницкого сельского поселения (ликвидация несанкционированных свалок)</w:t>
      </w:r>
      <w:r>
        <w:rPr>
          <w:bCs/>
          <w:sz w:val="28"/>
          <w:szCs w:val="28"/>
        </w:rPr>
        <w:t>, обустройство контейнерных площадок для сбора ТБО</w:t>
      </w:r>
      <w:r w:rsidRPr="00670E5D">
        <w:rPr>
          <w:sz w:val="28"/>
          <w:szCs w:val="28"/>
        </w:rPr>
        <w:t>;</w:t>
      </w:r>
    </w:p>
    <w:p w:rsidR="00CF2E6F" w:rsidRPr="0073773F" w:rsidRDefault="00CF2E6F" w:rsidP="0021191D">
      <w:pPr>
        <w:jc w:val="both"/>
        <w:rPr>
          <w:sz w:val="28"/>
          <w:szCs w:val="28"/>
        </w:rPr>
      </w:pPr>
      <w:r w:rsidRPr="0073773F">
        <w:rPr>
          <w:sz w:val="28"/>
          <w:szCs w:val="28"/>
        </w:rPr>
        <w:t xml:space="preserve">  </w:t>
      </w:r>
    </w:p>
    <w:p w:rsidR="00CF2E6F" w:rsidRDefault="00CF2E6F" w:rsidP="0021191D">
      <w:pPr>
        <w:jc w:val="center"/>
        <w:rPr>
          <w:b/>
          <w:sz w:val="28"/>
          <w:szCs w:val="28"/>
        </w:rPr>
      </w:pPr>
      <w:r w:rsidRPr="00670E5D">
        <w:rPr>
          <w:b/>
          <w:sz w:val="28"/>
          <w:szCs w:val="28"/>
        </w:rPr>
        <w:t>Ремонт и содержание автомобильных дорог</w:t>
      </w:r>
    </w:p>
    <w:p w:rsidR="00A04164" w:rsidRPr="00847807" w:rsidRDefault="00A04164" w:rsidP="0021191D">
      <w:pPr>
        <w:jc w:val="both"/>
        <w:rPr>
          <w:sz w:val="28"/>
          <w:szCs w:val="28"/>
        </w:rPr>
      </w:pPr>
      <w:r>
        <w:rPr>
          <w:sz w:val="32"/>
          <w:szCs w:val="32"/>
        </w:rPr>
        <w:t xml:space="preserve">       </w:t>
      </w:r>
      <w:r w:rsidRPr="00847807">
        <w:rPr>
          <w:sz w:val="28"/>
          <w:szCs w:val="28"/>
        </w:rPr>
        <w:t xml:space="preserve">Общая протяженность автомобильных дорог на территории поселения </w:t>
      </w:r>
      <w:r>
        <w:rPr>
          <w:sz w:val="28"/>
          <w:szCs w:val="28"/>
        </w:rPr>
        <w:t>129,3</w:t>
      </w:r>
      <w:r w:rsidRPr="00847807">
        <w:rPr>
          <w:sz w:val="28"/>
          <w:szCs w:val="28"/>
        </w:rPr>
        <w:t xml:space="preserve"> км, 74 км дорог регионального значения, 7 км- межмуниципального значения и </w:t>
      </w:r>
      <w:r>
        <w:rPr>
          <w:sz w:val="28"/>
          <w:szCs w:val="28"/>
        </w:rPr>
        <w:t>66</w:t>
      </w:r>
      <w:r w:rsidRPr="00847807">
        <w:rPr>
          <w:sz w:val="28"/>
          <w:szCs w:val="28"/>
        </w:rPr>
        <w:t xml:space="preserve"> дорог местного значения –протяженностью </w:t>
      </w:r>
      <w:r>
        <w:rPr>
          <w:sz w:val="28"/>
          <w:szCs w:val="28"/>
        </w:rPr>
        <w:t>48,3</w:t>
      </w:r>
      <w:r w:rsidRPr="00847807">
        <w:rPr>
          <w:sz w:val="28"/>
          <w:szCs w:val="28"/>
        </w:rPr>
        <w:t xml:space="preserve"> км.</w:t>
      </w:r>
      <w:r>
        <w:rPr>
          <w:sz w:val="28"/>
          <w:szCs w:val="28"/>
        </w:rPr>
        <w:t xml:space="preserve"> По сравнению с 2022 годом Протяженность дорог увеличилась на 4,8 км.</w:t>
      </w:r>
      <w:r w:rsidR="00BF7378">
        <w:rPr>
          <w:sz w:val="28"/>
          <w:szCs w:val="28"/>
        </w:rPr>
        <w:t xml:space="preserve"> В 2024 году на ремонт этих дорог планируется увеличение ассигнований по сравнению с прошлым годом.</w:t>
      </w:r>
    </w:p>
    <w:p w:rsidR="00A04164" w:rsidRDefault="00A04164" w:rsidP="0021191D">
      <w:pPr>
        <w:jc w:val="both"/>
        <w:rPr>
          <w:b/>
          <w:sz w:val="28"/>
          <w:szCs w:val="28"/>
        </w:rPr>
      </w:pPr>
    </w:p>
    <w:p w:rsidR="00CF2E6F" w:rsidRPr="00670E5D" w:rsidRDefault="00CF2E6F" w:rsidP="0021191D">
      <w:pPr>
        <w:jc w:val="both"/>
        <w:rPr>
          <w:sz w:val="28"/>
          <w:szCs w:val="28"/>
        </w:rPr>
      </w:pPr>
      <w:r w:rsidRPr="00670E5D">
        <w:rPr>
          <w:sz w:val="28"/>
          <w:szCs w:val="28"/>
        </w:rPr>
        <w:t xml:space="preserve"> Запланированы следующие мероприятия:</w:t>
      </w:r>
    </w:p>
    <w:p w:rsidR="0021191D" w:rsidRDefault="0021191D" w:rsidP="0021191D">
      <w:pPr>
        <w:jc w:val="both"/>
        <w:rPr>
          <w:b/>
          <w:sz w:val="28"/>
          <w:szCs w:val="28"/>
        </w:rPr>
      </w:pPr>
    </w:p>
    <w:p w:rsidR="00BC4173" w:rsidRPr="00BC4173" w:rsidRDefault="00BC4173" w:rsidP="0021191D">
      <w:pPr>
        <w:jc w:val="both"/>
        <w:rPr>
          <w:b/>
          <w:sz w:val="28"/>
          <w:szCs w:val="28"/>
        </w:rPr>
      </w:pPr>
      <w:r w:rsidRPr="00BC4173">
        <w:rPr>
          <w:b/>
          <w:sz w:val="28"/>
          <w:szCs w:val="28"/>
        </w:rPr>
        <w:t>1. Текущий ремонт автомобильных дорог местного значения на 202</w:t>
      </w:r>
      <w:r w:rsidR="00BF7378">
        <w:rPr>
          <w:b/>
          <w:sz w:val="28"/>
          <w:szCs w:val="28"/>
        </w:rPr>
        <w:t>4</w:t>
      </w:r>
      <w:r w:rsidRPr="00BC4173">
        <w:rPr>
          <w:b/>
          <w:sz w:val="28"/>
          <w:szCs w:val="28"/>
        </w:rPr>
        <w:t xml:space="preserve"> год:</w:t>
      </w:r>
    </w:p>
    <w:p w:rsidR="00BF7378" w:rsidRPr="00BF7378" w:rsidRDefault="00BF7378" w:rsidP="0021191D">
      <w:pPr>
        <w:jc w:val="both"/>
        <w:rPr>
          <w:sz w:val="28"/>
          <w:szCs w:val="28"/>
          <w:u w:val="single"/>
        </w:rPr>
      </w:pPr>
      <w:r w:rsidRPr="00BF7378">
        <w:rPr>
          <w:b/>
          <w:sz w:val="28"/>
          <w:szCs w:val="28"/>
          <w:u w:val="single"/>
        </w:rPr>
        <w:t>д. Частова</w:t>
      </w:r>
    </w:p>
    <w:p w:rsidR="00BF7378" w:rsidRPr="00BF7378" w:rsidRDefault="00BF7378" w:rsidP="0021191D">
      <w:pPr>
        <w:ind w:firstLine="708"/>
        <w:jc w:val="both"/>
        <w:rPr>
          <w:sz w:val="28"/>
          <w:szCs w:val="28"/>
        </w:rPr>
      </w:pPr>
      <w:r>
        <w:rPr>
          <w:sz w:val="28"/>
          <w:szCs w:val="28"/>
        </w:rPr>
        <w:t>-</w:t>
      </w:r>
      <w:r w:rsidRPr="00BF7378">
        <w:rPr>
          <w:sz w:val="28"/>
          <w:szCs w:val="28"/>
        </w:rPr>
        <w:t xml:space="preserve"> ул. Новая;</w:t>
      </w:r>
    </w:p>
    <w:p w:rsidR="00BF7378" w:rsidRPr="00BF7378" w:rsidRDefault="00BF7378" w:rsidP="0021191D">
      <w:pPr>
        <w:ind w:firstLine="708"/>
        <w:jc w:val="both"/>
        <w:rPr>
          <w:sz w:val="28"/>
          <w:szCs w:val="28"/>
        </w:rPr>
      </w:pPr>
      <w:r w:rsidRPr="00BF7378">
        <w:rPr>
          <w:sz w:val="28"/>
          <w:szCs w:val="28"/>
        </w:rPr>
        <w:t>- ул. Центральная (от магазина до конца деревни);</w:t>
      </w:r>
    </w:p>
    <w:p w:rsidR="00BF7378" w:rsidRPr="00BF7378" w:rsidRDefault="00BF7378" w:rsidP="0021191D">
      <w:pPr>
        <w:ind w:firstLine="708"/>
        <w:jc w:val="both"/>
        <w:rPr>
          <w:sz w:val="28"/>
          <w:szCs w:val="28"/>
        </w:rPr>
      </w:pPr>
      <w:r w:rsidRPr="00BF7378">
        <w:rPr>
          <w:sz w:val="28"/>
          <w:szCs w:val="28"/>
        </w:rPr>
        <w:t>- ул. Круповская;</w:t>
      </w:r>
    </w:p>
    <w:p w:rsidR="00BF7378" w:rsidRPr="00BF7378" w:rsidRDefault="00BF7378" w:rsidP="0021191D">
      <w:pPr>
        <w:ind w:firstLine="708"/>
        <w:jc w:val="both"/>
        <w:rPr>
          <w:sz w:val="28"/>
          <w:szCs w:val="28"/>
        </w:rPr>
      </w:pPr>
      <w:r w:rsidRPr="00BF7378">
        <w:rPr>
          <w:sz w:val="28"/>
          <w:szCs w:val="28"/>
        </w:rPr>
        <w:t>- ул. Речная;</w:t>
      </w:r>
    </w:p>
    <w:p w:rsidR="00BF7378" w:rsidRDefault="00BF7378" w:rsidP="0021191D">
      <w:pPr>
        <w:jc w:val="both"/>
        <w:rPr>
          <w:b/>
          <w:sz w:val="28"/>
          <w:szCs w:val="28"/>
          <w:u w:val="single"/>
        </w:rPr>
      </w:pPr>
    </w:p>
    <w:p w:rsidR="00BF7378" w:rsidRDefault="00BF7378" w:rsidP="0021191D">
      <w:pPr>
        <w:jc w:val="both"/>
        <w:rPr>
          <w:b/>
          <w:sz w:val="28"/>
          <w:szCs w:val="28"/>
          <w:u w:val="single"/>
        </w:rPr>
      </w:pPr>
      <w:r w:rsidRPr="00BF7378">
        <w:rPr>
          <w:b/>
          <w:sz w:val="28"/>
          <w:szCs w:val="28"/>
          <w:u w:val="single"/>
        </w:rPr>
        <w:t>с. Бронница</w:t>
      </w:r>
    </w:p>
    <w:p w:rsidR="00BF7378" w:rsidRPr="00BF7378" w:rsidRDefault="00BF7378" w:rsidP="0021191D">
      <w:pPr>
        <w:ind w:firstLine="708"/>
        <w:jc w:val="both"/>
        <w:rPr>
          <w:sz w:val="28"/>
          <w:szCs w:val="28"/>
        </w:rPr>
      </w:pPr>
      <w:r>
        <w:rPr>
          <w:sz w:val="28"/>
          <w:szCs w:val="28"/>
        </w:rPr>
        <w:lastRenderedPageBreak/>
        <w:t>-</w:t>
      </w:r>
      <w:r w:rsidRPr="00BF7378">
        <w:rPr>
          <w:sz w:val="28"/>
          <w:szCs w:val="28"/>
        </w:rPr>
        <w:t xml:space="preserve"> ул. Боровская (от д. № 5 до д. № 3А);</w:t>
      </w:r>
    </w:p>
    <w:p w:rsidR="00BF7378" w:rsidRDefault="00BF7378" w:rsidP="0021191D">
      <w:pPr>
        <w:jc w:val="both"/>
        <w:rPr>
          <w:b/>
          <w:sz w:val="28"/>
          <w:szCs w:val="28"/>
          <w:u w:val="single"/>
        </w:rPr>
      </w:pPr>
    </w:p>
    <w:p w:rsidR="00BF7378" w:rsidRDefault="00BF7378" w:rsidP="0021191D">
      <w:pPr>
        <w:jc w:val="both"/>
        <w:rPr>
          <w:b/>
          <w:sz w:val="28"/>
          <w:szCs w:val="28"/>
          <w:u w:val="single"/>
        </w:rPr>
      </w:pPr>
      <w:r w:rsidRPr="00BF7378">
        <w:rPr>
          <w:b/>
          <w:sz w:val="28"/>
          <w:szCs w:val="28"/>
          <w:u w:val="single"/>
        </w:rPr>
        <w:t>д. Новое Село</w:t>
      </w:r>
    </w:p>
    <w:p w:rsidR="00BF7378" w:rsidRPr="00BF7378" w:rsidRDefault="00BF7378" w:rsidP="0021191D">
      <w:pPr>
        <w:ind w:firstLine="708"/>
        <w:jc w:val="both"/>
        <w:rPr>
          <w:sz w:val="28"/>
          <w:szCs w:val="28"/>
        </w:rPr>
      </w:pPr>
      <w:r>
        <w:rPr>
          <w:sz w:val="28"/>
          <w:szCs w:val="28"/>
        </w:rPr>
        <w:t>-</w:t>
      </w:r>
      <w:r w:rsidRPr="00BF7378">
        <w:rPr>
          <w:sz w:val="28"/>
          <w:szCs w:val="28"/>
        </w:rPr>
        <w:t xml:space="preserve"> ул. Береговая.</w:t>
      </w:r>
    </w:p>
    <w:p w:rsidR="0021191D" w:rsidRDefault="0021191D" w:rsidP="0021191D">
      <w:pPr>
        <w:jc w:val="both"/>
        <w:rPr>
          <w:sz w:val="28"/>
          <w:szCs w:val="28"/>
        </w:rPr>
      </w:pPr>
    </w:p>
    <w:p w:rsidR="00BC4173" w:rsidRPr="00BC4173" w:rsidRDefault="00BC4173" w:rsidP="0021191D">
      <w:pPr>
        <w:jc w:val="both"/>
        <w:rPr>
          <w:b/>
          <w:sz w:val="28"/>
          <w:szCs w:val="28"/>
        </w:rPr>
      </w:pPr>
      <w:r w:rsidRPr="00BC4173">
        <w:rPr>
          <w:b/>
          <w:sz w:val="28"/>
          <w:szCs w:val="28"/>
        </w:rPr>
        <w:t>2. Текущий ремонт автомобильных дорог местного значения на 202</w:t>
      </w:r>
      <w:r w:rsidR="00BF7378">
        <w:rPr>
          <w:b/>
          <w:sz w:val="28"/>
          <w:szCs w:val="28"/>
        </w:rPr>
        <w:t>5</w:t>
      </w:r>
      <w:r w:rsidRPr="00BC4173">
        <w:rPr>
          <w:b/>
          <w:sz w:val="28"/>
          <w:szCs w:val="28"/>
        </w:rPr>
        <w:t xml:space="preserve">год: </w:t>
      </w:r>
    </w:p>
    <w:p w:rsidR="00BC4173" w:rsidRPr="0021191D" w:rsidRDefault="00BC4173" w:rsidP="0021191D">
      <w:pPr>
        <w:jc w:val="both"/>
        <w:rPr>
          <w:b/>
          <w:sz w:val="28"/>
          <w:szCs w:val="28"/>
          <w:u w:val="single"/>
        </w:rPr>
      </w:pPr>
      <w:r w:rsidRPr="0021191D">
        <w:rPr>
          <w:b/>
          <w:sz w:val="28"/>
          <w:szCs w:val="28"/>
          <w:u w:val="single"/>
        </w:rPr>
        <w:t>с. Бронница:</w:t>
      </w:r>
    </w:p>
    <w:p w:rsidR="00BC4173" w:rsidRPr="0021191D" w:rsidRDefault="00BC4173" w:rsidP="0021191D">
      <w:pPr>
        <w:ind w:left="707" w:firstLine="709"/>
        <w:jc w:val="both"/>
        <w:rPr>
          <w:sz w:val="28"/>
          <w:szCs w:val="28"/>
        </w:rPr>
      </w:pPr>
      <w:r w:rsidRPr="0021191D">
        <w:rPr>
          <w:sz w:val="28"/>
          <w:szCs w:val="28"/>
        </w:rPr>
        <w:t xml:space="preserve">- </w:t>
      </w:r>
      <w:r w:rsidR="0021191D" w:rsidRPr="0021191D">
        <w:rPr>
          <w:sz w:val="28"/>
          <w:szCs w:val="28"/>
        </w:rPr>
        <w:t>ул. Рябиновая</w:t>
      </w:r>
      <w:r w:rsidR="0021191D">
        <w:rPr>
          <w:sz w:val="28"/>
          <w:szCs w:val="28"/>
        </w:rPr>
        <w:t>;</w:t>
      </w:r>
    </w:p>
    <w:p w:rsidR="00392517" w:rsidRPr="0021191D" w:rsidRDefault="00392517" w:rsidP="0021191D">
      <w:pPr>
        <w:ind w:firstLine="709"/>
        <w:jc w:val="both"/>
        <w:rPr>
          <w:b/>
          <w:sz w:val="28"/>
          <w:szCs w:val="28"/>
          <w:u w:val="single"/>
        </w:rPr>
      </w:pPr>
    </w:p>
    <w:p w:rsidR="00B170ED" w:rsidRPr="0021191D" w:rsidRDefault="00B170ED" w:rsidP="0021191D">
      <w:pPr>
        <w:jc w:val="both"/>
        <w:rPr>
          <w:b/>
          <w:sz w:val="28"/>
          <w:szCs w:val="28"/>
          <w:u w:val="single"/>
        </w:rPr>
      </w:pPr>
      <w:r w:rsidRPr="0021191D">
        <w:rPr>
          <w:b/>
          <w:sz w:val="28"/>
          <w:szCs w:val="28"/>
          <w:u w:val="single"/>
        </w:rPr>
        <w:t xml:space="preserve">д. </w:t>
      </w:r>
      <w:r w:rsidR="0021191D" w:rsidRPr="0021191D">
        <w:rPr>
          <w:b/>
          <w:sz w:val="28"/>
          <w:szCs w:val="28"/>
          <w:u w:val="single"/>
        </w:rPr>
        <w:t>Новое Село:</w:t>
      </w:r>
    </w:p>
    <w:p w:rsidR="00BC4173" w:rsidRPr="0021191D" w:rsidRDefault="00B170ED" w:rsidP="0021191D">
      <w:pPr>
        <w:ind w:firstLine="709"/>
        <w:jc w:val="both"/>
        <w:rPr>
          <w:sz w:val="28"/>
          <w:szCs w:val="28"/>
        </w:rPr>
      </w:pPr>
      <w:r w:rsidRPr="0021191D">
        <w:rPr>
          <w:sz w:val="28"/>
          <w:szCs w:val="28"/>
        </w:rPr>
        <w:t>-</w:t>
      </w:r>
      <w:r w:rsidR="0021191D" w:rsidRPr="0021191D">
        <w:rPr>
          <w:sz w:val="28"/>
          <w:szCs w:val="28"/>
        </w:rPr>
        <w:t>ул. Береговая 2</w:t>
      </w:r>
      <w:r w:rsidR="0021191D">
        <w:rPr>
          <w:sz w:val="28"/>
          <w:szCs w:val="28"/>
        </w:rPr>
        <w:t>;</w:t>
      </w:r>
    </w:p>
    <w:p w:rsidR="0021191D" w:rsidRPr="0021191D" w:rsidRDefault="0021191D" w:rsidP="0021191D">
      <w:pPr>
        <w:ind w:firstLine="709"/>
        <w:jc w:val="both"/>
        <w:rPr>
          <w:sz w:val="28"/>
          <w:szCs w:val="28"/>
        </w:rPr>
      </w:pPr>
      <w:r w:rsidRPr="0021191D">
        <w:rPr>
          <w:sz w:val="28"/>
          <w:szCs w:val="28"/>
        </w:rPr>
        <w:t xml:space="preserve"> -ул. Песочная</w:t>
      </w:r>
      <w:r>
        <w:rPr>
          <w:sz w:val="28"/>
          <w:szCs w:val="28"/>
        </w:rPr>
        <w:t>;</w:t>
      </w:r>
    </w:p>
    <w:p w:rsidR="0021191D" w:rsidRPr="0021191D" w:rsidRDefault="0021191D" w:rsidP="0021191D">
      <w:pPr>
        <w:ind w:firstLine="709"/>
        <w:jc w:val="both"/>
        <w:rPr>
          <w:sz w:val="28"/>
          <w:szCs w:val="28"/>
        </w:rPr>
      </w:pPr>
      <w:r w:rsidRPr="0021191D">
        <w:rPr>
          <w:sz w:val="28"/>
          <w:szCs w:val="28"/>
        </w:rPr>
        <w:t xml:space="preserve"> -ул. Речная</w:t>
      </w:r>
      <w:r>
        <w:rPr>
          <w:sz w:val="28"/>
          <w:szCs w:val="28"/>
        </w:rPr>
        <w:t>;</w:t>
      </w:r>
    </w:p>
    <w:p w:rsidR="0021191D" w:rsidRDefault="002C4553" w:rsidP="0021191D">
      <w:pPr>
        <w:ind w:firstLine="709"/>
        <w:jc w:val="both"/>
        <w:rPr>
          <w:b/>
          <w:sz w:val="28"/>
          <w:szCs w:val="28"/>
        </w:rPr>
      </w:pPr>
      <w:r w:rsidRPr="0021191D">
        <w:rPr>
          <w:b/>
          <w:sz w:val="28"/>
          <w:szCs w:val="28"/>
        </w:rPr>
        <w:tab/>
      </w:r>
    </w:p>
    <w:p w:rsidR="00BC4173" w:rsidRPr="0021191D" w:rsidRDefault="00BC4173" w:rsidP="0021191D">
      <w:pPr>
        <w:jc w:val="both"/>
        <w:rPr>
          <w:b/>
          <w:sz w:val="28"/>
          <w:szCs w:val="28"/>
        </w:rPr>
      </w:pPr>
      <w:r w:rsidRPr="0021191D">
        <w:rPr>
          <w:b/>
          <w:sz w:val="28"/>
          <w:szCs w:val="28"/>
        </w:rPr>
        <w:t>3. Текущий ремонт автомобильных дорог местного значения на 202</w:t>
      </w:r>
      <w:r w:rsidR="00BF7378" w:rsidRPr="0021191D">
        <w:rPr>
          <w:b/>
          <w:sz w:val="28"/>
          <w:szCs w:val="28"/>
        </w:rPr>
        <w:t xml:space="preserve">6 </w:t>
      </w:r>
      <w:r w:rsidRPr="0021191D">
        <w:rPr>
          <w:b/>
          <w:sz w:val="28"/>
          <w:szCs w:val="28"/>
        </w:rPr>
        <w:t>год:</w:t>
      </w:r>
    </w:p>
    <w:p w:rsidR="0021191D" w:rsidRPr="0021191D" w:rsidRDefault="0021191D" w:rsidP="0021191D">
      <w:pPr>
        <w:ind w:firstLine="709"/>
        <w:jc w:val="both"/>
        <w:rPr>
          <w:b/>
          <w:sz w:val="28"/>
          <w:szCs w:val="28"/>
        </w:rPr>
      </w:pPr>
      <w:r w:rsidRPr="0021191D">
        <w:rPr>
          <w:b/>
          <w:sz w:val="28"/>
          <w:szCs w:val="28"/>
          <w:u w:val="single"/>
        </w:rPr>
        <w:t>д. Холынья</w:t>
      </w:r>
      <w:r w:rsidRPr="0021191D">
        <w:rPr>
          <w:b/>
          <w:sz w:val="28"/>
          <w:szCs w:val="28"/>
        </w:rPr>
        <w:t xml:space="preserve"> </w:t>
      </w:r>
    </w:p>
    <w:p w:rsidR="0021191D" w:rsidRPr="0021191D" w:rsidRDefault="0021191D" w:rsidP="0021191D">
      <w:pPr>
        <w:ind w:firstLine="708"/>
        <w:jc w:val="both"/>
        <w:rPr>
          <w:sz w:val="28"/>
          <w:szCs w:val="28"/>
        </w:rPr>
      </w:pPr>
      <w:r w:rsidRPr="0021191D">
        <w:rPr>
          <w:b/>
          <w:sz w:val="28"/>
          <w:szCs w:val="28"/>
        </w:rPr>
        <w:t xml:space="preserve">- </w:t>
      </w:r>
      <w:r w:rsidRPr="0021191D">
        <w:rPr>
          <w:sz w:val="28"/>
          <w:szCs w:val="28"/>
        </w:rPr>
        <w:t>дорога на кладбище</w:t>
      </w:r>
    </w:p>
    <w:p w:rsidR="0021191D" w:rsidRDefault="0021191D" w:rsidP="0021191D">
      <w:pPr>
        <w:ind w:firstLine="709"/>
        <w:jc w:val="both"/>
        <w:rPr>
          <w:b/>
          <w:sz w:val="28"/>
          <w:szCs w:val="28"/>
          <w:u w:val="single"/>
        </w:rPr>
      </w:pPr>
    </w:p>
    <w:p w:rsidR="00A32C0C" w:rsidRPr="0021191D" w:rsidRDefault="0021191D" w:rsidP="0021191D">
      <w:pPr>
        <w:ind w:firstLine="709"/>
        <w:jc w:val="both"/>
        <w:rPr>
          <w:b/>
          <w:sz w:val="28"/>
          <w:szCs w:val="28"/>
          <w:u w:val="single"/>
        </w:rPr>
      </w:pPr>
      <w:r w:rsidRPr="0021191D">
        <w:rPr>
          <w:b/>
          <w:sz w:val="28"/>
          <w:szCs w:val="28"/>
          <w:u w:val="single"/>
        </w:rPr>
        <w:t>Д. Прилуки</w:t>
      </w:r>
    </w:p>
    <w:p w:rsidR="0021191D" w:rsidRPr="0021191D" w:rsidRDefault="0021191D" w:rsidP="0021191D">
      <w:pPr>
        <w:ind w:firstLine="709"/>
        <w:jc w:val="both"/>
        <w:rPr>
          <w:sz w:val="28"/>
          <w:szCs w:val="28"/>
        </w:rPr>
      </w:pPr>
      <w:r w:rsidRPr="0021191D">
        <w:rPr>
          <w:b/>
          <w:sz w:val="28"/>
          <w:szCs w:val="28"/>
        </w:rPr>
        <w:t xml:space="preserve"> </w:t>
      </w:r>
      <w:r w:rsidRPr="0021191D">
        <w:rPr>
          <w:sz w:val="28"/>
          <w:szCs w:val="28"/>
        </w:rPr>
        <w:t>- ул. Солнечная;</w:t>
      </w:r>
    </w:p>
    <w:p w:rsidR="0021191D" w:rsidRPr="0021191D" w:rsidRDefault="0021191D" w:rsidP="0021191D">
      <w:pPr>
        <w:ind w:firstLine="709"/>
        <w:jc w:val="both"/>
        <w:rPr>
          <w:sz w:val="28"/>
          <w:szCs w:val="28"/>
        </w:rPr>
      </w:pPr>
      <w:r w:rsidRPr="0021191D">
        <w:rPr>
          <w:sz w:val="28"/>
          <w:szCs w:val="28"/>
        </w:rPr>
        <w:t xml:space="preserve"> -ул. Новгор</w:t>
      </w:r>
      <w:r>
        <w:rPr>
          <w:sz w:val="28"/>
          <w:szCs w:val="28"/>
        </w:rPr>
        <w:t>о</w:t>
      </w:r>
      <w:r w:rsidRPr="0021191D">
        <w:rPr>
          <w:sz w:val="28"/>
          <w:szCs w:val="28"/>
        </w:rPr>
        <w:t>дская</w:t>
      </w:r>
      <w:r>
        <w:rPr>
          <w:sz w:val="28"/>
          <w:szCs w:val="28"/>
        </w:rPr>
        <w:t>;</w:t>
      </w:r>
    </w:p>
    <w:p w:rsidR="0021191D" w:rsidRPr="0021191D" w:rsidRDefault="0021191D" w:rsidP="0021191D">
      <w:pPr>
        <w:ind w:firstLine="709"/>
        <w:jc w:val="both"/>
        <w:rPr>
          <w:sz w:val="28"/>
          <w:szCs w:val="28"/>
        </w:rPr>
      </w:pPr>
      <w:r w:rsidRPr="0021191D">
        <w:rPr>
          <w:sz w:val="28"/>
          <w:szCs w:val="28"/>
        </w:rPr>
        <w:t xml:space="preserve"> -ул. Звездная</w:t>
      </w:r>
      <w:r>
        <w:rPr>
          <w:sz w:val="28"/>
          <w:szCs w:val="28"/>
        </w:rPr>
        <w:t>.</w:t>
      </w:r>
    </w:p>
    <w:p w:rsidR="00392517" w:rsidRPr="0021191D" w:rsidRDefault="00A32C0C" w:rsidP="0021191D">
      <w:pPr>
        <w:ind w:firstLine="709"/>
        <w:jc w:val="both"/>
        <w:rPr>
          <w:sz w:val="28"/>
          <w:szCs w:val="28"/>
        </w:rPr>
      </w:pPr>
      <w:r w:rsidRPr="0021191D">
        <w:rPr>
          <w:sz w:val="28"/>
          <w:szCs w:val="28"/>
        </w:rPr>
        <w:t xml:space="preserve">          </w:t>
      </w:r>
    </w:p>
    <w:p w:rsidR="00CF2E6F" w:rsidRPr="0021191D" w:rsidRDefault="00392517" w:rsidP="0021191D">
      <w:pPr>
        <w:ind w:firstLine="709"/>
        <w:jc w:val="both"/>
        <w:rPr>
          <w:b/>
          <w:sz w:val="28"/>
          <w:szCs w:val="28"/>
        </w:rPr>
      </w:pPr>
      <w:r w:rsidRPr="0021191D">
        <w:rPr>
          <w:sz w:val="28"/>
          <w:szCs w:val="28"/>
        </w:rPr>
        <w:tab/>
      </w:r>
    </w:p>
    <w:p w:rsidR="00B90565" w:rsidRPr="00670E5D" w:rsidRDefault="00CF2E6F" w:rsidP="00B90565">
      <w:pPr>
        <w:jc w:val="center"/>
        <w:rPr>
          <w:sz w:val="28"/>
          <w:szCs w:val="28"/>
        </w:rPr>
      </w:pPr>
      <w:r w:rsidRPr="00670E5D">
        <w:rPr>
          <w:b/>
          <w:sz w:val="28"/>
          <w:szCs w:val="28"/>
        </w:rPr>
        <w:t>Объекты социальной инфраструктуры</w:t>
      </w:r>
    </w:p>
    <w:p w:rsidR="00CF2E6F" w:rsidRPr="00670E5D" w:rsidRDefault="00CF2E6F" w:rsidP="0021191D">
      <w:pPr>
        <w:jc w:val="both"/>
        <w:rPr>
          <w:sz w:val="28"/>
          <w:szCs w:val="28"/>
        </w:rPr>
      </w:pPr>
      <w:r w:rsidRPr="00670E5D">
        <w:rPr>
          <w:sz w:val="28"/>
          <w:szCs w:val="28"/>
        </w:rPr>
        <w:t xml:space="preserve">       Досуг населения Бронницкого сельского поселения обеспечивают следующие учреждения культуры и спорта:</w:t>
      </w:r>
    </w:p>
    <w:p w:rsidR="00CF2E6F" w:rsidRPr="00670E5D" w:rsidRDefault="00CF2E6F" w:rsidP="0021191D">
      <w:pPr>
        <w:jc w:val="both"/>
        <w:rPr>
          <w:sz w:val="28"/>
          <w:szCs w:val="28"/>
        </w:rPr>
      </w:pPr>
      <w:r w:rsidRPr="00670E5D">
        <w:rPr>
          <w:sz w:val="28"/>
          <w:szCs w:val="28"/>
        </w:rPr>
        <w:t xml:space="preserve">       - </w:t>
      </w:r>
      <w:r>
        <w:rPr>
          <w:sz w:val="28"/>
          <w:szCs w:val="28"/>
        </w:rPr>
        <w:t xml:space="preserve"> </w:t>
      </w:r>
      <w:r w:rsidRPr="00670E5D">
        <w:rPr>
          <w:sz w:val="28"/>
          <w:szCs w:val="28"/>
        </w:rPr>
        <w:t>два музея: «Земли Бронницкой» и этнографический в д. Наволок;</w:t>
      </w:r>
    </w:p>
    <w:p w:rsidR="00CF2E6F" w:rsidRPr="00670E5D" w:rsidRDefault="00CF2E6F" w:rsidP="0021191D">
      <w:pPr>
        <w:jc w:val="both"/>
        <w:rPr>
          <w:sz w:val="28"/>
          <w:szCs w:val="28"/>
        </w:rPr>
      </w:pPr>
      <w:r w:rsidRPr="00670E5D">
        <w:rPr>
          <w:sz w:val="28"/>
          <w:szCs w:val="28"/>
        </w:rPr>
        <w:t xml:space="preserve">       - </w:t>
      </w:r>
      <w:r>
        <w:rPr>
          <w:sz w:val="28"/>
          <w:szCs w:val="28"/>
        </w:rPr>
        <w:t xml:space="preserve"> </w:t>
      </w:r>
      <w:r w:rsidRPr="00670E5D">
        <w:rPr>
          <w:sz w:val="28"/>
          <w:szCs w:val="28"/>
        </w:rPr>
        <w:t>два филиала библиотеки Бронницкой и Частовской;</w:t>
      </w:r>
    </w:p>
    <w:p w:rsidR="00CF2E6F" w:rsidRPr="00670E5D" w:rsidRDefault="00CF2E6F" w:rsidP="0021191D">
      <w:pPr>
        <w:jc w:val="both"/>
        <w:rPr>
          <w:sz w:val="28"/>
          <w:szCs w:val="28"/>
        </w:rPr>
      </w:pPr>
      <w:r w:rsidRPr="00670E5D">
        <w:rPr>
          <w:sz w:val="28"/>
          <w:szCs w:val="28"/>
        </w:rPr>
        <w:t xml:space="preserve">       -  Бронницкий сельский Дом культуры</w:t>
      </w:r>
    </w:p>
    <w:p w:rsidR="00CF2E6F" w:rsidRDefault="00CF2E6F" w:rsidP="0021191D">
      <w:pPr>
        <w:jc w:val="both"/>
        <w:rPr>
          <w:b/>
          <w:i/>
          <w:color w:val="000000"/>
        </w:rPr>
      </w:pPr>
      <w:r w:rsidRPr="00670E5D">
        <w:rPr>
          <w:sz w:val="28"/>
          <w:szCs w:val="28"/>
        </w:rPr>
        <w:t xml:space="preserve">       -  физкультурно-оздоровительный центр.</w:t>
      </w:r>
      <w:r w:rsidRPr="00F51C1A">
        <w:rPr>
          <w:b/>
          <w:i/>
          <w:color w:val="000000"/>
        </w:rPr>
        <w:t xml:space="preserve"> </w:t>
      </w:r>
    </w:p>
    <w:p w:rsidR="00CF2E6F" w:rsidRPr="00670E5D" w:rsidRDefault="00CF2E6F" w:rsidP="0021191D">
      <w:pPr>
        <w:ind w:firstLine="708"/>
        <w:jc w:val="both"/>
        <w:rPr>
          <w:sz w:val="28"/>
          <w:szCs w:val="28"/>
        </w:rPr>
      </w:pPr>
      <w:r w:rsidRPr="00F51C1A">
        <w:rPr>
          <w:sz w:val="28"/>
          <w:szCs w:val="28"/>
        </w:rPr>
        <w:t>Количество учреждений культуры и отдыха (клубов, библиотек) характеризуют уровень развитости сферы культуры и искусства поселения, а также своего рода привлекательности данной сферы для жителей и приезжих в части свободного времяпрепровождения. Рост количества учреждений не предвидится, но результаты проведения мероприятий свидетельствует о сохранении и приумножении историко-культурного населения территории, повышении культурного и образовательного уровня ее жителей и приезжих.</w:t>
      </w:r>
    </w:p>
    <w:p w:rsidR="00CF2E6F" w:rsidRPr="00670E5D" w:rsidRDefault="00CF2E6F" w:rsidP="0021191D">
      <w:pPr>
        <w:jc w:val="both"/>
        <w:rPr>
          <w:sz w:val="28"/>
          <w:szCs w:val="28"/>
        </w:rPr>
      </w:pPr>
      <w:r w:rsidRPr="00670E5D">
        <w:rPr>
          <w:sz w:val="28"/>
          <w:szCs w:val="28"/>
        </w:rPr>
        <w:t xml:space="preserve">       Деятельность учреждений культуры </w:t>
      </w:r>
      <w:r>
        <w:rPr>
          <w:sz w:val="28"/>
          <w:szCs w:val="28"/>
        </w:rPr>
        <w:t xml:space="preserve">и спорта </w:t>
      </w:r>
      <w:r w:rsidRPr="00670E5D">
        <w:rPr>
          <w:sz w:val="28"/>
          <w:szCs w:val="28"/>
        </w:rPr>
        <w:t>в 20</w:t>
      </w:r>
      <w:r>
        <w:rPr>
          <w:sz w:val="28"/>
          <w:szCs w:val="28"/>
        </w:rPr>
        <w:t>2</w:t>
      </w:r>
      <w:r w:rsidR="0056206F">
        <w:rPr>
          <w:sz w:val="28"/>
          <w:szCs w:val="28"/>
        </w:rPr>
        <w:t>4</w:t>
      </w:r>
      <w:r w:rsidRPr="00670E5D">
        <w:rPr>
          <w:sz w:val="28"/>
          <w:szCs w:val="28"/>
        </w:rPr>
        <w:t>-20</w:t>
      </w:r>
      <w:r w:rsidR="00BC4173">
        <w:rPr>
          <w:sz w:val="28"/>
          <w:szCs w:val="28"/>
        </w:rPr>
        <w:t>2</w:t>
      </w:r>
      <w:r w:rsidR="0056206F">
        <w:rPr>
          <w:sz w:val="28"/>
          <w:szCs w:val="28"/>
        </w:rPr>
        <w:t>6</w:t>
      </w:r>
      <w:r w:rsidRPr="00670E5D">
        <w:rPr>
          <w:sz w:val="28"/>
          <w:szCs w:val="28"/>
        </w:rPr>
        <w:t xml:space="preserve"> годах будет направлена на:</w:t>
      </w:r>
    </w:p>
    <w:p w:rsidR="00CF2E6F" w:rsidRPr="00670E5D" w:rsidRDefault="00CF2E6F" w:rsidP="0021191D">
      <w:pPr>
        <w:jc w:val="both"/>
        <w:rPr>
          <w:sz w:val="28"/>
          <w:szCs w:val="28"/>
        </w:rPr>
      </w:pPr>
      <w:r w:rsidRPr="00670E5D">
        <w:rPr>
          <w:sz w:val="28"/>
          <w:szCs w:val="28"/>
        </w:rPr>
        <w:t>-</w:t>
      </w:r>
      <w:r w:rsidRPr="00670E5D">
        <w:rPr>
          <w:sz w:val="28"/>
          <w:szCs w:val="28"/>
        </w:rPr>
        <w:tab/>
        <w:t xml:space="preserve">проведение спортивно - массовых мероприятий (спортивных праздников к знаменательным датам, Дня молодежи, Лыжня России, </w:t>
      </w:r>
      <w:r w:rsidRPr="00940E27">
        <w:rPr>
          <w:sz w:val="28"/>
          <w:szCs w:val="28"/>
        </w:rPr>
        <w:t>Кросса  наций</w:t>
      </w:r>
      <w:r w:rsidRPr="00670E5D">
        <w:rPr>
          <w:sz w:val="28"/>
          <w:szCs w:val="28"/>
        </w:rPr>
        <w:t>, ГТО);</w:t>
      </w:r>
    </w:p>
    <w:p w:rsidR="00CF2E6F" w:rsidRPr="00670E5D" w:rsidRDefault="00CF2E6F" w:rsidP="0021191D">
      <w:pPr>
        <w:jc w:val="both"/>
        <w:rPr>
          <w:sz w:val="28"/>
          <w:szCs w:val="28"/>
        </w:rPr>
      </w:pPr>
      <w:r w:rsidRPr="00670E5D">
        <w:rPr>
          <w:sz w:val="28"/>
          <w:szCs w:val="28"/>
        </w:rPr>
        <w:t>-</w:t>
      </w:r>
      <w:r w:rsidRPr="00670E5D">
        <w:rPr>
          <w:sz w:val="28"/>
          <w:szCs w:val="28"/>
        </w:rPr>
        <w:tab/>
        <w:t>сохранение и развитие культурного наследия поселения (проведение конкурсов рисунков, поделок и т.д.);</w:t>
      </w:r>
    </w:p>
    <w:p w:rsidR="00CF2E6F" w:rsidRPr="00670E5D" w:rsidRDefault="00CF2E6F" w:rsidP="0021191D">
      <w:pPr>
        <w:jc w:val="both"/>
        <w:rPr>
          <w:sz w:val="28"/>
          <w:szCs w:val="28"/>
        </w:rPr>
      </w:pPr>
      <w:r w:rsidRPr="00670E5D">
        <w:rPr>
          <w:sz w:val="28"/>
          <w:szCs w:val="28"/>
        </w:rPr>
        <w:lastRenderedPageBreak/>
        <w:t>-</w:t>
      </w:r>
      <w:r w:rsidRPr="00670E5D">
        <w:rPr>
          <w:sz w:val="28"/>
          <w:szCs w:val="28"/>
        </w:rPr>
        <w:tab/>
        <w:t>стимулирование народного творчества и развитие культурно –досуговой деятельности (литературные вечера, турниры, викторины, конкурсы);</w:t>
      </w:r>
    </w:p>
    <w:p w:rsidR="00CF2E6F" w:rsidRPr="00670E5D" w:rsidRDefault="00CF2E6F" w:rsidP="0021191D">
      <w:pPr>
        <w:jc w:val="both"/>
        <w:rPr>
          <w:sz w:val="28"/>
          <w:szCs w:val="28"/>
        </w:rPr>
      </w:pPr>
      <w:r w:rsidRPr="00670E5D">
        <w:rPr>
          <w:sz w:val="28"/>
          <w:szCs w:val="28"/>
        </w:rPr>
        <w:t>-</w:t>
      </w:r>
      <w:r w:rsidRPr="00670E5D">
        <w:rPr>
          <w:sz w:val="28"/>
          <w:szCs w:val="28"/>
        </w:rPr>
        <w:tab/>
        <w:t>вовлечение граждан различного возраста в регулярные занятия физической культурой и спортом и приобщение их к здоровому образу жизни;</w:t>
      </w:r>
    </w:p>
    <w:p w:rsidR="00CF2E6F" w:rsidRPr="00670E5D" w:rsidRDefault="00CF2E6F" w:rsidP="0021191D">
      <w:pPr>
        <w:jc w:val="both"/>
        <w:rPr>
          <w:sz w:val="28"/>
          <w:szCs w:val="28"/>
        </w:rPr>
      </w:pPr>
      <w:r w:rsidRPr="00670E5D">
        <w:rPr>
          <w:sz w:val="28"/>
          <w:szCs w:val="28"/>
        </w:rPr>
        <w:t>-</w:t>
      </w:r>
      <w:r w:rsidRPr="00670E5D">
        <w:rPr>
          <w:sz w:val="28"/>
          <w:szCs w:val="28"/>
        </w:rPr>
        <w:tab/>
        <w:t>развитие молодежного самоуправления, привлечения молодежи к участию в процессе социально - экономического развития поселения.</w:t>
      </w:r>
    </w:p>
    <w:p w:rsidR="00CF2E6F" w:rsidRPr="00670E5D" w:rsidRDefault="00CF2E6F" w:rsidP="0021191D">
      <w:pPr>
        <w:jc w:val="both"/>
        <w:rPr>
          <w:sz w:val="28"/>
          <w:szCs w:val="28"/>
        </w:rPr>
      </w:pPr>
      <w:r w:rsidRPr="00670E5D">
        <w:rPr>
          <w:sz w:val="28"/>
          <w:szCs w:val="28"/>
        </w:rPr>
        <w:t>-</w:t>
      </w:r>
      <w:r w:rsidRPr="00670E5D">
        <w:rPr>
          <w:sz w:val="28"/>
          <w:szCs w:val="28"/>
        </w:rPr>
        <w:tab/>
        <w:t>развитие системы выявления и поддержки</w:t>
      </w:r>
      <w:r w:rsidR="008355DF">
        <w:rPr>
          <w:sz w:val="28"/>
          <w:szCs w:val="28"/>
        </w:rPr>
        <w:t xml:space="preserve"> </w:t>
      </w:r>
      <w:r w:rsidRPr="00670E5D">
        <w:rPr>
          <w:sz w:val="28"/>
          <w:szCs w:val="28"/>
        </w:rPr>
        <w:t>одаренных детей и талантливой молодежи.</w:t>
      </w:r>
    </w:p>
    <w:p w:rsidR="00CF2E6F" w:rsidRPr="00670E5D" w:rsidRDefault="00CF2E6F" w:rsidP="0021191D">
      <w:pPr>
        <w:jc w:val="both"/>
        <w:rPr>
          <w:sz w:val="28"/>
          <w:szCs w:val="28"/>
        </w:rPr>
      </w:pPr>
      <w:r w:rsidRPr="00670E5D">
        <w:rPr>
          <w:sz w:val="28"/>
          <w:szCs w:val="28"/>
        </w:rPr>
        <w:t xml:space="preserve">         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CF2E6F" w:rsidRPr="006D79CB" w:rsidRDefault="0056206F" w:rsidP="0021191D">
      <w:pPr>
        <w:jc w:val="both"/>
        <w:rPr>
          <w:sz w:val="28"/>
          <w:szCs w:val="28"/>
        </w:rPr>
      </w:pPr>
      <w:r>
        <w:rPr>
          <w:sz w:val="28"/>
          <w:szCs w:val="28"/>
        </w:rPr>
        <w:t>-</w:t>
      </w:r>
      <w:r>
        <w:rPr>
          <w:sz w:val="28"/>
          <w:szCs w:val="28"/>
        </w:rPr>
        <w:tab/>
        <w:t>укрепление материальной базы.</w:t>
      </w:r>
    </w:p>
    <w:p w:rsidR="00B90565" w:rsidRDefault="00CF2E6F" w:rsidP="00B90565">
      <w:pPr>
        <w:spacing w:before="100" w:beforeAutospacing="1" w:after="100" w:afterAutospacing="1" w:line="255" w:lineRule="atLeast"/>
        <w:ind w:left="708"/>
        <w:jc w:val="both"/>
        <w:rPr>
          <w:color w:val="1E1E1E"/>
          <w:sz w:val="28"/>
          <w:szCs w:val="28"/>
        </w:rPr>
      </w:pPr>
      <w:r w:rsidRPr="00670E5D">
        <w:rPr>
          <w:b/>
          <w:bCs/>
          <w:color w:val="1E1E1E"/>
          <w:sz w:val="28"/>
          <w:szCs w:val="28"/>
        </w:rPr>
        <w:t>Совершенствование системы органов местного самоуправления</w:t>
      </w:r>
    </w:p>
    <w:p w:rsidR="00B90565" w:rsidRDefault="00CF2E6F" w:rsidP="00B90565">
      <w:pPr>
        <w:spacing w:before="100" w:beforeAutospacing="1" w:after="100" w:afterAutospacing="1" w:line="255" w:lineRule="atLeast"/>
        <w:jc w:val="both"/>
        <w:rPr>
          <w:color w:val="1E1E1E"/>
          <w:sz w:val="28"/>
          <w:szCs w:val="28"/>
        </w:rPr>
      </w:pPr>
      <w:r w:rsidRPr="00670E5D">
        <w:rPr>
          <w:color w:val="1E1E1E"/>
          <w:sz w:val="28"/>
          <w:szCs w:val="28"/>
        </w:rPr>
        <w:t xml:space="preserve">     Совершенствование системы взаимоотношений органов местного самоуправления с населением. Информирование населения о ходе реформы и проблемах развития местного самоуправления.</w:t>
      </w:r>
    </w:p>
    <w:p w:rsidR="00CF2E6F" w:rsidRPr="00670E5D" w:rsidRDefault="00CF2E6F" w:rsidP="00B90565">
      <w:pPr>
        <w:spacing w:before="100" w:beforeAutospacing="1" w:after="100" w:afterAutospacing="1" w:line="255" w:lineRule="atLeast"/>
        <w:jc w:val="both"/>
        <w:rPr>
          <w:color w:val="1E1E1E"/>
          <w:sz w:val="28"/>
          <w:szCs w:val="28"/>
        </w:rPr>
      </w:pPr>
      <w:r w:rsidRPr="00670E5D">
        <w:rPr>
          <w:color w:val="1E1E1E"/>
          <w:sz w:val="28"/>
          <w:szCs w:val="28"/>
        </w:rPr>
        <w:t xml:space="preserve">         Совершенствование системы "обратной связи" органов местного самоуправления и населения.</w:t>
      </w:r>
    </w:p>
    <w:p w:rsidR="00CF2E6F" w:rsidRPr="00670E5D" w:rsidRDefault="00CF2E6F" w:rsidP="0021191D">
      <w:pPr>
        <w:spacing w:before="100" w:beforeAutospacing="1" w:after="100" w:afterAutospacing="1" w:line="255" w:lineRule="atLeast"/>
        <w:ind w:firstLine="147"/>
        <w:contextualSpacing/>
        <w:jc w:val="both"/>
        <w:rPr>
          <w:color w:val="1E1E1E"/>
          <w:sz w:val="28"/>
          <w:szCs w:val="28"/>
        </w:rPr>
      </w:pPr>
      <w:r w:rsidRPr="00670E5D">
        <w:rPr>
          <w:color w:val="1E1E1E"/>
          <w:sz w:val="28"/>
          <w:szCs w:val="28"/>
        </w:rPr>
        <w:t xml:space="preserve">        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CF2E6F" w:rsidRPr="00670E5D" w:rsidRDefault="00CF2E6F" w:rsidP="0021191D">
      <w:pPr>
        <w:spacing w:before="100" w:beforeAutospacing="1" w:after="100" w:afterAutospacing="1" w:line="255" w:lineRule="atLeast"/>
        <w:ind w:firstLine="147"/>
        <w:contextualSpacing/>
        <w:jc w:val="both"/>
        <w:rPr>
          <w:color w:val="1E1E1E"/>
          <w:sz w:val="28"/>
          <w:szCs w:val="28"/>
        </w:rPr>
      </w:pPr>
      <w:r w:rsidRPr="00670E5D">
        <w:rPr>
          <w:color w:val="1E1E1E"/>
          <w:sz w:val="28"/>
          <w:szCs w:val="28"/>
        </w:rPr>
        <w:t xml:space="preserve">         Для достижения цели концепции социально-экономического развития Бронницкого сельского поселения на </w:t>
      </w:r>
      <w:r w:rsidRPr="00670E5D">
        <w:rPr>
          <w:sz w:val="28"/>
          <w:szCs w:val="28"/>
        </w:rPr>
        <w:t>20</w:t>
      </w:r>
      <w:r>
        <w:rPr>
          <w:sz w:val="28"/>
          <w:szCs w:val="28"/>
        </w:rPr>
        <w:t>2</w:t>
      </w:r>
      <w:r w:rsidR="0056206F">
        <w:rPr>
          <w:sz w:val="28"/>
          <w:szCs w:val="28"/>
        </w:rPr>
        <w:t>4</w:t>
      </w:r>
      <w:r>
        <w:rPr>
          <w:sz w:val="28"/>
          <w:szCs w:val="28"/>
        </w:rPr>
        <w:t>-202</w:t>
      </w:r>
      <w:r w:rsidR="0056206F">
        <w:rPr>
          <w:sz w:val="28"/>
          <w:szCs w:val="28"/>
        </w:rPr>
        <w:t>6</w:t>
      </w:r>
      <w:r w:rsidRPr="00670E5D">
        <w:rPr>
          <w:sz w:val="28"/>
          <w:szCs w:val="28"/>
        </w:rPr>
        <w:t xml:space="preserve"> </w:t>
      </w:r>
      <w:r w:rsidRPr="00670E5D">
        <w:rPr>
          <w:color w:val="1E1E1E"/>
          <w:sz w:val="28"/>
          <w:szCs w:val="28"/>
        </w:rPr>
        <w:t>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на реализацию намеченных мероприятий.</w:t>
      </w:r>
    </w:p>
    <w:p w:rsidR="00CF2E6F" w:rsidRPr="00557333" w:rsidRDefault="00CF2E6F" w:rsidP="0021191D">
      <w:pPr>
        <w:jc w:val="both"/>
        <w:rPr>
          <w:b/>
        </w:rPr>
      </w:pPr>
    </w:p>
    <w:p w:rsidR="00CF2E6F" w:rsidRPr="00557333" w:rsidRDefault="00CF2E6F" w:rsidP="0021191D">
      <w:pPr>
        <w:jc w:val="both"/>
      </w:pPr>
    </w:p>
    <w:sectPr w:rsidR="00CF2E6F" w:rsidRPr="00557333" w:rsidSect="0021191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35" w:rsidRDefault="00387935" w:rsidP="000D574C">
      <w:r>
        <w:separator/>
      </w:r>
    </w:p>
  </w:endnote>
  <w:endnote w:type="continuationSeparator" w:id="0">
    <w:p w:rsidR="00387935" w:rsidRDefault="00387935" w:rsidP="000D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35" w:rsidRDefault="00387935" w:rsidP="000D574C">
      <w:r>
        <w:separator/>
      </w:r>
    </w:p>
  </w:footnote>
  <w:footnote w:type="continuationSeparator" w:id="0">
    <w:p w:rsidR="00387935" w:rsidRDefault="00387935" w:rsidP="000D5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05"/>
    <w:rsid w:val="000001FC"/>
    <w:rsid w:val="0000076F"/>
    <w:rsid w:val="000023A3"/>
    <w:rsid w:val="00004F36"/>
    <w:rsid w:val="0000777C"/>
    <w:rsid w:val="0001358A"/>
    <w:rsid w:val="00014899"/>
    <w:rsid w:val="00014FDA"/>
    <w:rsid w:val="000207B5"/>
    <w:rsid w:val="00023D41"/>
    <w:rsid w:val="00024CBF"/>
    <w:rsid w:val="0002555A"/>
    <w:rsid w:val="000265E8"/>
    <w:rsid w:val="00027885"/>
    <w:rsid w:val="00030E57"/>
    <w:rsid w:val="00031FEE"/>
    <w:rsid w:val="00043BA4"/>
    <w:rsid w:val="000473DD"/>
    <w:rsid w:val="000628B0"/>
    <w:rsid w:val="00067505"/>
    <w:rsid w:val="000678BF"/>
    <w:rsid w:val="000705CF"/>
    <w:rsid w:val="00071E15"/>
    <w:rsid w:val="00072216"/>
    <w:rsid w:val="0007233D"/>
    <w:rsid w:val="000736FF"/>
    <w:rsid w:val="00080040"/>
    <w:rsid w:val="00080062"/>
    <w:rsid w:val="0008151B"/>
    <w:rsid w:val="00081892"/>
    <w:rsid w:val="00087287"/>
    <w:rsid w:val="00087767"/>
    <w:rsid w:val="000908BA"/>
    <w:rsid w:val="00092E34"/>
    <w:rsid w:val="00094842"/>
    <w:rsid w:val="00096DB2"/>
    <w:rsid w:val="000A425D"/>
    <w:rsid w:val="000A5840"/>
    <w:rsid w:val="000A73D2"/>
    <w:rsid w:val="000A7460"/>
    <w:rsid w:val="000B0949"/>
    <w:rsid w:val="000B21C7"/>
    <w:rsid w:val="000B5995"/>
    <w:rsid w:val="000B6B5F"/>
    <w:rsid w:val="000C316D"/>
    <w:rsid w:val="000C39A5"/>
    <w:rsid w:val="000C44FD"/>
    <w:rsid w:val="000C5641"/>
    <w:rsid w:val="000C6805"/>
    <w:rsid w:val="000D574C"/>
    <w:rsid w:val="000D6B15"/>
    <w:rsid w:val="000E2A0E"/>
    <w:rsid w:val="000E2AB0"/>
    <w:rsid w:val="000E6534"/>
    <w:rsid w:val="000E6855"/>
    <w:rsid w:val="000F3FED"/>
    <w:rsid w:val="000F4CCC"/>
    <w:rsid w:val="000F6F3E"/>
    <w:rsid w:val="00102AB4"/>
    <w:rsid w:val="00103DAE"/>
    <w:rsid w:val="00103F1B"/>
    <w:rsid w:val="001071DF"/>
    <w:rsid w:val="00112485"/>
    <w:rsid w:val="001210A4"/>
    <w:rsid w:val="001214B9"/>
    <w:rsid w:val="00125032"/>
    <w:rsid w:val="0012507E"/>
    <w:rsid w:val="00125A59"/>
    <w:rsid w:val="00126243"/>
    <w:rsid w:val="001341EE"/>
    <w:rsid w:val="0013766A"/>
    <w:rsid w:val="0014325C"/>
    <w:rsid w:val="00143294"/>
    <w:rsid w:val="00144B79"/>
    <w:rsid w:val="00147997"/>
    <w:rsid w:val="0015115D"/>
    <w:rsid w:val="00152B69"/>
    <w:rsid w:val="0015509D"/>
    <w:rsid w:val="00155FEB"/>
    <w:rsid w:val="001718F7"/>
    <w:rsid w:val="00172DFF"/>
    <w:rsid w:val="00173BAC"/>
    <w:rsid w:val="00175454"/>
    <w:rsid w:val="00177863"/>
    <w:rsid w:val="0018116C"/>
    <w:rsid w:val="00184765"/>
    <w:rsid w:val="00191347"/>
    <w:rsid w:val="0019137F"/>
    <w:rsid w:val="0019613E"/>
    <w:rsid w:val="001A336A"/>
    <w:rsid w:val="001A5851"/>
    <w:rsid w:val="001A7EDA"/>
    <w:rsid w:val="001B12F1"/>
    <w:rsid w:val="001B338A"/>
    <w:rsid w:val="001B56F6"/>
    <w:rsid w:val="001B68B6"/>
    <w:rsid w:val="001C0B14"/>
    <w:rsid w:val="001C52E8"/>
    <w:rsid w:val="001D04CA"/>
    <w:rsid w:val="001D0E07"/>
    <w:rsid w:val="001D1E2F"/>
    <w:rsid w:val="001D34F4"/>
    <w:rsid w:val="001D3A75"/>
    <w:rsid w:val="001D68E1"/>
    <w:rsid w:val="001D701A"/>
    <w:rsid w:val="001E43EB"/>
    <w:rsid w:val="001E4AE1"/>
    <w:rsid w:val="001E5DE0"/>
    <w:rsid w:val="001F05EB"/>
    <w:rsid w:val="001F163B"/>
    <w:rsid w:val="001F32BF"/>
    <w:rsid w:val="001F5664"/>
    <w:rsid w:val="001F65E6"/>
    <w:rsid w:val="001F6A70"/>
    <w:rsid w:val="00202657"/>
    <w:rsid w:val="00204C4D"/>
    <w:rsid w:val="0021154D"/>
    <w:rsid w:val="0021191D"/>
    <w:rsid w:val="00213AD0"/>
    <w:rsid w:val="00220BFB"/>
    <w:rsid w:val="0022546E"/>
    <w:rsid w:val="00225D95"/>
    <w:rsid w:val="00227408"/>
    <w:rsid w:val="002276A8"/>
    <w:rsid w:val="002402C4"/>
    <w:rsid w:val="00244105"/>
    <w:rsid w:val="002441A7"/>
    <w:rsid w:val="0024788F"/>
    <w:rsid w:val="00247B39"/>
    <w:rsid w:val="00250F2B"/>
    <w:rsid w:val="002600E3"/>
    <w:rsid w:val="00260590"/>
    <w:rsid w:val="002628DB"/>
    <w:rsid w:val="0027027A"/>
    <w:rsid w:val="00274652"/>
    <w:rsid w:val="00275F76"/>
    <w:rsid w:val="002801F7"/>
    <w:rsid w:val="00281A54"/>
    <w:rsid w:val="00284012"/>
    <w:rsid w:val="00286124"/>
    <w:rsid w:val="002915AA"/>
    <w:rsid w:val="0029209C"/>
    <w:rsid w:val="0029333D"/>
    <w:rsid w:val="00294825"/>
    <w:rsid w:val="0029546C"/>
    <w:rsid w:val="002957C5"/>
    <w:rsid w:val="002A0047"/>
    <w:rsid w:val="002A3EA5"/>
    <w:rsid w:val="002A4063"/>
    <w:rsid w:val="002C27DF"/>
    <w:rsid w:val="002C4553"/>
    <w:rsid w:val="002C45C3"/>
    <w:rsid w:val="002C4B42"/>
    <w:rsid w:val="002C60BC"/>
    <w:rsid w:val="002C794B"/>
    <w:rsid w:val="002D1E73"/>
    <w:rsid w:val="002D3BF9"/>
    <w:rsid w:val="002D5DCF"/>
    <w:rsid w:val="002D7993"/>
    <w:rsid w:val="002E5573"/>
    <w:rsid w:val="002E6075"/>
    <w:rsid w:val="002E6225"/>
    <w:rsid w:val="002E6CDA"/>
    <w:rsid w:val="002F00EE"/>
    <w:rsid w:val="002F10CB"/>
    <w:rsid w:val="002F60A2"/>
    <w:rsid w:val="00301719"/>
    <w:rsid w:val="003119D1"/>
    <w:rsid w:val="0031577E"/>
    <w:rsid w:val="0031712B"/>
    <w:rsid w:val="0031747D"/>
    <w:rsid w:val="00320D5F"/>
    <w:rsid w:val="00321974"/>
    <w:rsid w:val="00322372"/>
    <w:rsid w:val="00323699"/>
    <w:rsid w:val="00330F8A"/>
    <w:rsid w:val="0033281D"/>
    <w:rsid w:val="003344B0"/>
    <w:rsid w:val="00340538"/>
    <w:rsid w:val="00341C07"/>
    <w:rsid w:val="00346FB3"/>
    <w:rsid w:val="003526CD"/>
    <w:rsid w:val="00353646"/>
    <w:rsid w:val="00353EF8"/>
    <w:rsid w:val="003549D1"/>
    <w:rsid w:val="00357A2D"/>
    <w:rsid w:val="00362B1F"/>
    <w:rsid w:val="00362B47"/>
    <w:rsid w:val="00362D11"/>
    <w:rsid w:val="00363383"/>
    <w:rsid w:val="00363E38"/>
    <w:rsid w:val="00365DDD"/>
    <w:rsid w:val="003705F0"/>
    <w:rsid w:val="00373371"/>
    <w:rsid w:val="00377F2F"/>
    <w:rsid w:val="00382F4B"/>
    <w:rsid w:val="00387935"/>
    <w:rsid w:val="00392517"/>
    <w:rsid w:val="00394461"/>
    <w:rsid w:val="003948E0"/>
    <w:rsid w:val="003951D8"/>
    <w:rsid w:val="00397893"/>
    <w:rsid w:val="003A1869"/>
    <w:rsid w:val="003A1AE5"/>
    <w:rsid w:val="003B0075"/>
    <w:rsid w:val="003B0174"/>
    <w:rsid w:val="003B164A"/>
    <w:rsid w:val="003B585A"/>
    <w:rsid w:val="003B5E3E"/>
    <w:rsid w:val="003B73BF"/>
    <w:rsid w:val="003B7B2D"/>
    <w:rsid w:val="003C05A3"/>
    <w:rsid w:val="003C3C7F"/>
    <w:rsid w:val="003D0090"/>
    <w:rsid w:val="003D2373"/>
    <w:rsid w:val="003D300F"/>
    <w:rsid w:val="003D7938"/>
    <w:rsid w:val="003E0C8C"/>
    <w:rsid w:val="003E283C"/>
    <w:rsid w:val="003F034B"/>
    <w:rsid w:val="003F1EE0"/>
    <w:rsid w:val="003F6446"/>
    <w:rsid w:val="00400931"/>
    <w:rsid w:val="00402B23"/>
    <w:rsid w:val="00410936"/>
    <w:rsid w:val="00412872"/>
    <w:rsid w:val="00422172"/>
    <w:rsid w:val="00425D0B"/>
    <w:rsid w:val="00426C39"/>
    <w:rsid w:val="00430C97"/>
    <w:rsid w:val="004312AE"/>
    <w:rsid w:val="0043547E"/>
    <w:rsid w:val="004411F9"/>
    <w:rsid w:val="00441BAD"/>
    <w:rsid w:val="004447FE"/>
    <w:rsid w:val="004522FD"/>
    <w:rsid w:val="00452904"/>
    <w:rsid w:val="00453FD2"/>
    <w:rsid w:val="00454277"/>
    <w:rsid w:val="00454518"/>
    <w:rsid w:val="00457D28"/>
    <w:rsid w:val="0046171E"/>
    <w:rsid w:val="00461A0B"/>
    <w:rsid w:val="00464312"/>
    <w:rsid w:val="0046523B"/>
    <w:rsid w:val="00466E27"/>
    <w:rsid w:val="004725BD"/>
    <w:rsid w:val="0048330A"/>
    <w:rsid w:val="0049087A"/>
    <w:rsid w:val="0049145F"/>
    <w:rsid w:val="004914D7"/>
    <w:rsid w:val="00492835"/>
    <w:rsid w:val="0049303E"/>
    <w:rsid w:val="00494BED"/>
    <w:rsid w:val="00496423"/>
    <w:rsid w:val="00497A1B"/>
    <w:rsid w:val="004B1BFB"/>
    <w:rsid w:val="004B2FA0"/>
    <w:rsid w:val="004B6875"/>
    <w:rsid w:val="004C00F6"/>
    <w:rsid w:val="004C3C43"/>
    <w:rsid w:val="004C6FC1"/>
    <w:rsid w:val="004C72D7"/>
    <w:rsid w:val="004D1DE0"/>
    <w:rsid w:val="004D41DB"/>
    <w:rsid w:val="004D4E78"/>
    <w:rsid w:val="004D7F20"/>
    <w:rsid w:val="004E39C3"/>
    <w:rsid w:val="004F02DF"/>
    <w:rsid w:val="004F0F11"/>
    <w:rsid w:val="004F2700"/>
    <w:rsid w:val="004F35A5"/>
    <w:rsid w:val="004F39E4"/>
    <w:rsid w:val="004F4334"/>
    <w:rsid w:val="00501582"/>
    <w:rsid w:val="005060C7"/>
    <w:rsid w:val="00506709"/>
    <w:rsid w:val="0051479D"/>
    <w:rsid w:val="0051694A"/>
    <w:rsid w:val="0051696E"/>
    <w:rsid w:val="0052096E"/>
    <w:rsid w:val="005276F7"/>
    <w:rsid w:val="00527EB4"/>
    <w:rsid w:val="005303EB"/>
    <w:rsid w:val="0053124A"/>
    <w:rsid w:val="005349FA"/>
    <w:rsid w:val="00534C50"/>
    <w:rsid w:val="005371C0"/>
    <w:rsid w:val="00540865"/>
    <w:rsid w:val="005436EE"/>
    <w:rsid w:val="00543A3A"/>
    <w:rsid w:val="00550672"/>
    <w:rsid w:val="005520A9"/>
    <w:rsid w:val="00553FF1"/>
    <w:rsid w:val="00554C22"/>
    <w:rsid w:val="00557333"/>
    <w:rsid w:val="0056202B"/>
    <w:rsid w:val="0056206F"/>
    <w:rsid w:val="0056265F"/>
    <w:rsid w:val="00565760"/>
    <w:rsid w:val="0057294D"/>
    <w:rsid w:val="005742F5"/>
    <w:rsid w:val="0057589B"/>
    <w:rsid w:val="005777FE"/>
    <w:rsid w:val="005808FD"/>
    <w:rsid w:val="00581CBA"/>
    <w:rsid w:val="00582B6E"/>
    <w:rsid w:val="00584FE4"/>
    <w:rsid w:val="00586871"/>
    <w:rsid w:val="005870AA"/>
    <w:rsid w:val="00592FA5"/>
    <w:rsid w:val="00593362"/>
    <w:rsid w:val="005938DF"/>
    <w:rsid w:val="005A3C88"/>
    <w:rsid w:val="005A4ADB"/>
    <w:rsid w:val="005B2779"/>
    <w:rsid w:val="005B3369"/>
    <w:rsid w:val="005B364C"/>
    <w:rsid w:val="005B4CA8"/>
    <w:rsid w:val="005B4CDC"/>
    <w:rsid w:val="005B7858"/>
    <w:rsid w:val="005C0288"/>
    <w:rsid w:val="005C3BED"/>
    <w:rsid w:val="005C61E7"/>
    <w:rsid w:val="005C757E"/>
    <w:rsid w:val="005D0338"/>
    <w:rsid w:val="005D09E6"/>
    <w:rsid w:val="005D2CDF"/>
    <w:rsid w:val="005D374F"/>
    <w:rsid w:val="005D416D"/>
    <w:rsid w:val="005E2D45"/>
    <w:rsid w:val="005E3137"/>
    <w:rsid w:val="005E48EC"/>
    <w:rsid w:val="005E7C91"/>
    <w:rsid w:val="005F14ED"/>
    <w:rsid w:val="005F53FF"/>
    <w:rsid w:val="005F6421"/>
    <w:rsid w:val="005F74ED"/>
    <w:rsid w:val="006007E0"/>
    <w:rsid w:val="006026F9"/>
    <w:rsid w:val="00606DD4"/>
    <w:rsid w:val="00607249"/>
    <w:rsid w:val="006177AA"/>
    <w:rsid w:val="006233D9"/>
    <w:rsid w:val="006235B1"/>
    <w:rsid w:val="00624879"/>
    <w:rsid w:val="006256BE"/>
    <w:rsid w:val="0063009F"/>
    <w:rsid w:val="006356F5"/>
    <w:rsid w:val="00636E1A"/>
    <w:rsid w:val="00640AC3"/>
    <w:rsid w:val="00643925"/>
    <w:rsid w:val="0064449D"/>
    <w:rsid w:val="00645698"/>
    <w:rsid w:val="0064750F"/>
    <w:rsid w:val="00647B9A"/>
    <w:rsid w:val="00647FBD"/>
    <w:rsid w:val="00653002"/>
    <w:rsid w:val="006531C3"/>
    <w:rsid w:val="0065727B"/>
    <w:rsid w:val="00660486"/>
    <w:rsid w:val="006611C4"/>
    <w:rsid w:val="0066226B"/>
    <w:rsid w:val="00670E5D"/>
    <w:rsid w:val="00674D3B"/>
    <w:rsid w:val="006755AD"/>
    <w:rsid w:val="00680E77"/>
    <w:rsid w:val="00686D6A"/>
    <w:rsid w:val="00690CA3"/>
    <w:rsid w:val="00690FDC"/>
    <w:rsid w:val="0069464C"/>
    <w:rsid w:val="00697DAC"/>
    <w:rsid w:val="006A2D2C"/>
    <w:rsid w:val="006A2F54"/>
    <w:rsid w:val="006A3D95"/>
    <w:rsid w:val="006A548D"/>
    <w:rsid w:val="006B18D9"/>
    <w:rsid w:val="006B60F6"/>
    <w:rsid w:val="006C19AF"/>
    <w:rsid w:val="006C19BB"/>
    <w:rsid w:val="006C302B"/>
    <w:rsid w:val="006D1035"/>
    <w:rsid w:val="006D79CB"/>
    <w:rsid w:val="006E196E"/>
    <w:rsid w:val="006E1A40"/>
    <w:rsid w:val="006E584B"/>
    <w:rsid w:val="006E7236"/>
    <w:rsid w:val="006F0139"/>
    <w:rsid w:val="006F1714"/>
    <w:rsid w:val="006F2181"/>
    <w:rsid w:val="006F2C6A"/>
    <w:rsid w:val="006F2D1E"/>
    <w:rsid w:val="006F3658"/>
    <w:rsid w:val="006F69B6"/>
    <w:rsid w:val="006F7FA3"/>
    <w:rsid w:val="00700657"/>
    <w:rsid w:val="0072626B"/>
    <w:rsid w:val="007318D1"/>
    <w:rsid w:val="00732AD3"/>
    <w:rsid w:val="007343B4"/>
    <w:rsid w:val="0073514F"/>
    <w:rsid w:val="00737387"/>
    <w:rsid w:val="0073773F"/>
    <w:rsid w:val="00737989"/>
    <w:rsid w:val="00742A93"/>
    <w:rsid w:val="00747005"/>
    <w:rsid w:val="00747DE3"/>
    <w:rsid w:val="00751194"/>
    <w:rsid w:val="0075200C"/>
    <w:rsid w:val="00754739"/>
    <w:rsid w:val="00762566"/>
    <w:rsid w:val="00764AF8"/>
    <w:rsid w:val="00764B28"/>
    <w:rsid w:val="0076616C"/>
    <w:rsid w:val="00771A8C"/>
    <w:rsid w:val="00773B34"/>
    <w:rsid w:val="00774B1B"/>
    <w:rsid w:val="0077694E"/>
    <w:rsid w:val="007800F2"/>
    <w:rsid w:val="007808D5"/>
    <w:rsid w:val="00780B6B"/>
    <w:rsid w:val="00781E52"/>
    <w:rsid w:val="007829C1"/>
    <w:rsid w:val="00783603"/>
    <w:rsid w:val="007840E4"/>
    <w:rsid w:val="007918EC"/>
    <w:rsid w:val="00791DD3"/>
    <w:rsid w:val="0079462B"/>
    <w:rsid w:val="00796B19"/>
    <w:rsid w:val="007973B1"/>
    <w:rsid w:val="007A0513"/>
    <w:rsid w:val="007A64AF"/>
    <w:rsid w:val="007A7261"/>
    <w:rsid w:val="007B0D1F"/>
    <w:rsid w:val="007B0D46"/>
    <w:rsid w:val="007B48EE"/>
    <w:rsid w:val="007B5400"/>
    <w:rsid w:val="007B61D8"/>
    <w:rsid w:val="007C5981"/>
    <w:rsid w:val="007D6346"/>
    <w:rsid w:val="007D6B0D"/>
    <w:rsid w:val="007D7F9B"/>
    <w:rsid w:val="007E117B"/>
    <w:rsid w:val="007E6C6F"/>
    <w:rsid w:val="007E76A6"/>
    <w:rsid w:val="007F654F"/>
    <w:rsid w:val="007F6FD6"/>
    <w:rsid w:val="00801465"/>
    <w:rsid w:val="008016A5"/>
    <w:rsid w:val="00801FFF"/>
    <w:rsid w:val="00804373"/>
    <w:rsid w:val="0080461D"/>
    <w:rsid w:val="008058A7"/>
    <w:rsid w:val="00807CC4"/>
    <w:rsid w:val="00813CDB"/>
    <w:rsid w:val="008213FF"/>
    <w:rsid w:val="008355DF"/>
    <w:rsid w:val="008417D4"/>
    <w:rsid w:val="00846BA0"/>
    <w:rsid w:val="00847CC1"/>
    <w:rsid w:val="0085037C"/>
    <w:rsid w:val="008539AE"/>
    <w:rsid w:val="00857267"/>
    <w:rsid w:val="0085737A"/>
    <w:rsid w:val="008646FA"/>
    <w:rsid w:val="008672EA"/>
    <w:rsid w:val="0086794F"/>
    <w:rsid w:val="00873077"/>
    <w:rsid w:val="00875540"/>
    <w:rsid w:val="00877E2B"/>
    <w:rsid w:val="008805F3"/>
    <w:rsid w:val="008828C3"/>
    <w:rsid w:val="0088529C"/>
    <w:rsid w:val="00887785"/>
    <w:rsid w:val="00887BA9"/>
    <w:rsid w:val="00890A3B"/>
    <w:rsid w:val="00891BE9"/>
    <w:rsid w:val="0089411D"/>
    <w:rsid w:val="008A27E4"/>
    <w:rsid w:val="008A4664"/>
    <w:rsid w:val="008A5C62"/>
    <w:rsid w:val="008A77C1"/>
    <w:rsid w:val="008B7B2D"/>
    <w:rsid w:val="008B7D9B"/>
    <w:rsid w:val="008C02F6"/>
    <w:rsid w:val="008C52E8"/>
    <w:rsid w:val="008C60D4"/>
    <w:rsid w:val="008D042A"/>
    <w:rsid w:val="008D1DDA"/>
    <w:rsid w:val="008D39C2"/>
    <w:rsid w:val="008D484A"/>
    <w:rsid w:val="008E6A17"/>
    <w:rsid w:val="008F3653"/>
    <w:rsid w:val="008F575D"/>
    <w:rsid w:val="00900C66"/>
    <w:rsid w:val="00903FBC"/>
    <w:rsid w:val="00904E7D"/>
    <w:rsid w:val="00906A26"/>
    <w:rsid w:val="00910A80"/>
    <w:rsid w:val="009232A3"/>
    <w:rsid w:val="00923E11"/>
    <w:rsid w:val="009258FD"/>
    <w:rsid w:val="00930931"/>
    <w:rsid w:val="00931471"/>
    <w:rsid w:val="00931BE1"/>
    <w:rsid w:val="00931C77"/>
    <w:rsid w:val="009343AF"/>
    <w:rsid w:val="00934974"/>
    <w:rsid w:val="00935A04"/>
    <w:rsid w:val="009378C5"/>
    <w:rsid w:val="00940E27"/>
    <w:rsid w:val="00940EA5"/>
    <w:rsid w:val="009424E7"/>
    <w:rsid w:val="009434A6"/>
    <w:rsid w:val="00943C2F"/>
    <w:rsid w:val="00943D26"/>
    <w:rsid w:val="009440F2"/>
    <w:rsid w:val="009460AA"/>
    <w:rsid w:val="00951DFD"/>
    <w:rsid w:val="0095202E"/>
    <w:rsid w:val="0095226D"/>
    <w:rsid w:val="00957DB5"/>
    <w:rsid w:val="0096510C"/>
    <w:rsid w:val="00965C0A"/>
    <w:rsid w:val="00965DEA"/>
    <w:rsid w:val="0097565A"/>
    <w:rsid w:val="00980151"/>
    <w:rsid w:val="009828B4"/>
    <w:rsid w:val="00983513"/>
    <w:rsid w:val="009840E0"/>
    <w:rsid w:val="00984575"/>
    <w:rsid w:val="00984A90"/>
    <w:rsid w:val="0099524A"/>
    <w:rsid w:val="00995DE7"/>
    <w:rsid w:val="00996B40"/>
    <w:rsid w:val="009A16B4"/>
    <w:rsid w:val="009A36FC"/>
    <w:rsid w:val="009A3F8D"/>
    <w:rsid w:val="009A640F"/>
    <w:rsid w:val="009B7BFF"/>
    <w:rsid w:val="009C309A"/>
    <w:rsid w:val="009C386F"/>
    <w:rsid w:val="009D4E90"/>
    <w:rsid w:val="009D730B"/>
    <w:rsid w:val="009E00F7"/>
    <w:rsid w:val="009E110A"/>
    <w:rsid w:val="009E2197"/>
    <w:rsid w:val="009E7160"/>
    <w:rsid w:val="009F3263"/>
    <w:rsid w:val="009F3E8A"/>
    <w:rsid w:val="009F6063"/>
    <w:rsid w:val="009F79B1"/>
    <w:rsid w:val="009F7E05"/>
    <w:rsid w:val="00A0099C"/>
    <w:rsid w:val="00A04164"/>
    <w:rsid w:val="00A04BDA"/>
    <w:rsid w:val="00A10E52"/>
    <w:rsid w:val="00A11B1D"/>
    <w:rsid w:val="00A14A94"/>
    <w:rsid w:val="00A23F46"/>
    <w:rsid w:val="00A25F59"/>
    <w:rsid w:val="00A27869"/>
    <w:rsid w:val="00A32C0C"/>
    <w:rsid w:val="00A3489B"/>
    <w:rsid w:val="00A35D69"/>
    <w:rsid w:val="00A41A7C"/>
    <w:rsid w:val="00A4572A"/>
    <w:rsid w:val="00A46D1A"/>
    <w:rsid w:val="00A52CE2"/>
    <w:rsid w:val="00A535E5"/>
    <w:rsid w:val="00A53D61"/>
    <w:rsid w:val="00A564A9"/>
    <w:rsid w:val="00A7061C"/>
    <w:rsid w:val="00A71A62"/>
    <w:rsid w:val="00A71C98"/>
    <w:rsid w:val="00A72041"/>
    <w:rsid w:val="00A750C9"/>
    <w:rsid w:val="00A76087"/>
    <w:rsid w:val="00A76FAD"/>
    <w:rsid w:val="00A81607"/>
    <w:rsid w:val="00A82034"/>
    <w:rsid w:val="00A825DB"/>
    <w:rsid w:val="00A82B6B"/>
    <w:rsid w:val="00A82F22"/>
    <w:rsid w:val="00A8365D"/>
    <w:rsid w:val="00A9080E"/>
    <w:rsid w:val="00A947C7"/>
    <w:rsid w:val="00A97AE8"/>
    <w:rsid w:val="00AA2DFC"/>
    <w:rsid w:val="00AA6489"/>
    <w:rsid w:val="00AB0BC1"/>
    <w:rsid w:val="00AB15D5"/>
    <w:rsid w:val="00AB23D6"/>
    <w:rsid w:val="00AB5373"/>
    <w:rsid w:val="00AB5536"/>
    <w:rsid w:val="00AB6B36"/>
    <w:rsid w:val="00AB777B"/>
    <w:rsid w:val="00AC0528"/>
    <w:rsid w:val="00AC14D0"/>
    <w:rsid w:val="00AC176C"/>
    <w:rsid w:val="00AC4A6F"/>
    <w:rsid w:val="00AC503F"/>
    <w:rsid w:val="00AC53F7"/>
    <w:rsid w:val="00AC7855"/>
    <w:rsid w:val="00AC7F5A"/>
    <w:rsid w:val="00AD6664"/>
    <w:rsid w:val="00AD68D3"/>
    <w:rsid w:val="00AE5F95"/>
    <w:rsid w:val="00AE7B77"/>
    <w:rsid w:val="00AF2DA6"/>
    <w:rsid w:val="00AF6D5C"/>
    <w:rsid w:val="00B006DC"/>
    <w:rsid w:val="00B01995"/>
    <w:rsid w:val="00B03A47"/>
    <w:rsid w:val="00B05154"/>
    <w:rsid w:val="00B06331"/>
    <w:rsid w:val="00B07165"/>
    <w:rsid w:val="00B10285"/>
    <w:rsid w:val="00B12E5D"/>
    <w:rsid w:val="00B13F4B"/>
    <w:rsid w:val="00B14DC5"/>
    <w:rsid w:val="00B170ED"/>
    <w:rsid w:val="00B2288B"/>
    <w:rsid w:val="00B2367D"/>
    <w:rsid w:val="00B30537"/>
    <w:rsid w:val="00B30EF1"/>
    <w:rsid w:val="00B33688"/>
    <w:rsid w:val="00B345E9"/>
    <w:rsid w:val="00B345F0"/>
    <w:rsid w:val="00B357A1"/>
    <w:rsid w:val="00B37DAE"/>
    <w:rsid w:val="00B43E10"/>
    <w:rsid w:val="00B45533"/>
    <w:rsid w:val="00B5224A"/>
    <w:rsid w:val="00B53439"/>
    <w:rsid w:val="00B64581"/>
    <w:rsid w:val="00B64A35"/>
    <w:rsid w:val="00B64C33"/>
    <w:rsid w:val="00B64F77"/>
    <w:rsid w:val="00B65A70"/>
    <w:rsid w:val="00B65D09"/>
    <w:rsid w:val="00B777ED"/>
    <w:rsid w:val="00B90565"/>
    <w:rsid w:val="00B931F9"/>
    <w:rsid w:val="00B9727F"/>
    <w:rsid w:val="00BA37E6"/>
    <w:rsid w:val="00BB0CDC"/>
    <w:rsid w:val="00BB1800"/>
    <w:rsid w:val="00BB1CBA"/>
    <w:rsid w:val="00BB3DE8"/>
    <w:rsid w:val="00BB5535"/>
    <w:rsid w:val="00BC0260"/>
    <w:rsid w:val="00BC19D9"/>
    <w:rsid w:val="00BC2F6A"/>
    <w:rsid w:val="00BC4173"/>
    <w:rsid w:val="00BC6AF0"/>
    <w:rsid w:val="00BD2285"/>
    <w:rsid w:val="00BD24F0"/>
    <w:rsid w:val="00BE0568"/>
    <w:rsid w:val="00BE17B8"/>
    <w:rsid w:val="00BE24B7"/>
    <w:rsid w:val="00BE2AC0"/>
    <w:rsid w:val="00BE6D31"/>
    <w:rsid w:val="00BF1B0B"/>
    <w:rsid w:val="00BF4283"/>
    <w:rsid w:val="00BF7378"/>
    <w:rsid w:val="00C020C9"/>
    <w:rsid w:val="00C0425A"/>
    <w:rsid w:val="00C1043B"/>
    <w:rsid w:val="00C148A6"/>
    <w:rsid w:val="00C159C7"/>
    <w:rsid w:val="00C17F78"/>
    <w:rsid w:val="00C22E48"/>
    <w:rsid w:val="00C249BF"/>
    <w:rsid w:val="00C255EC"/>
    <w:rsid w:val="00C2623C"/>
    <w:rsid w:val="00C26C03"/>
    <w:rsid w:val="00C27BBD"/>
    <w:rsid w:val="00C33880"/>
    <w:rsid w:val="00C34012"/>
    <w:rsid w:val="00C35D96"/>
    <w:rsid w:val="00C36653"/>
    <w:rsid w:val="00C374C0"/>
    <w:rsid w:val="00C37C62"/>
    <w:rsid w:val="00C400F0"/>
    <w:rsid w:val="00C40F6F"/>
    <w:rsid w:val="00C41855"/>
    <w:rsid w:val="00C4290D"/>
    <w:rsid w:val="00C45A85"/>
    <w:rsid w:val="00C46731"/>
    <w:rsid w:val="00C46F66"/>
    <w:rsid w:val="00C55688"/>
    <w:rsid w:val="00C56174"/>
    <w:rsid w:val="00C56D58"/>
    <w:rsid w:val="00C57F2E"/>
    <w:rsid w:val="00C60FFC"/>
    <w:rsid w:val="00C6749E"/>
    <w:rsid w:val="00C70A83"/>
    <w:rsid w:val="00C716C8"/>
    <w:rsid w:val="00C7382C"/>
    <w:rsid w:val="00C7402B"/>
    <w:rsid w:val="00C76406"/>
    <w:rsid w:val="00C770EA"/>
    <w:rsid w:val="00C772DE"/>
    <w:rsid w:val="00C87614"/>
    <w:rsid w:val="00C9219F"/>
    <w:rsid w:val="00C94025"/>
    <w:rsid w:val="00C960AA"/>
    <w:rsid w:val="00CA0554"/>
    <w:rsid w:val="00CA12EC"/>
    <w:rsid w:val="00CA5D7C"/>
    <w:rsid w:val="00CB0F4A"/>
    <w:rsid w:val="00CB1F79"/>
    <w:rsid w:val="00CB2486"/>
    <w:rsid w:val="00CB32E6"/>
    <w:rsid w:val="00CB491D"/>
    <w:rsid w:val="00CB4CC7"/>
    <w:rsid w:val="00CB5C68"/>
    <w:rsid w:val="00CC1860"/>
    <w:rsid w:val="00CC671C"/>
    <w:rsid w:val="00CC7DE1"/>
    <w:rsid w:val="00CD2BE5"/>
    <w:rsid w:val="00CD52C0"/>
    <w:rsid w:val="00CD71C1"/>
    <w:rsid w:val="00CE28E5"/>
    <w:rsid w:val="00CE432A"/>
    <w:rsid w:val="00CE67B4"/>
    <w:rsid w:val="00CF2E6F"/>
    <w:rsid w:val="00CF50FD"/>
    <w:rsid w:val="00CF7EB7"/>
    <w:rsid w:val="00D00B41"/>
    <w:rsid w:val="00D01AF8"/>
    <w:rsid w:val="00D0378B"/>
    <w:rsid w:val="00D04DD0"/>
    <w:rsid w:val="00D05401"/>
    <w:rsid w:val="00D056FC"/>
    <w:rsid w:val="00D05DEB"/>
    <w:rsid w:val="00D075B7"/>
    <w:rsid w:val="00D13F39"/>
    <w:rsid w:val="00D148B4"/>
    <w:rsid w:val="00D15D6D"/>
    <w:rsid w:val="00D1671E"/>
    <w:rsid w:val="00D23C63"/>
    <w:rsid w:val="00D23CEC"/>
    <w:rsid w:val="00D2591F"/>
    <w:rsid w:val="00D325C6"/>
    <w:rsid w:val="00D36B04"/>
    <w:rsid w:val="00D36DC2"/>
    <w:rsid w:val="00D47849"/>
    <w:rsid w:val="00D53C9D"/>
    <w:rsid w:val="00D57AA0"/>
    <w:rsid w:val="00D60B84"/>
    <w:rsid w:val="00D61FAC"/>
    <w:rsid w:val="00D703BF"/>
    <w:rsid w:val="00D7275D"/>
    <w:rsid w:val="00D73259"/>
    <w:rsid w:val="00D7787A"/>
    <w:rsid w:val="00D77A50"/>
    <w:rsid w:val="00D8013E"/>
    <w:rsid w:val="00D92CA7"/>
    <w:rsid w:val="00D93E6B"/>
    <w:rsid w:val="00D94554"/>
    <w:rsid w:val="00D954CD"/>
    <w:rsid w:val="00DA00A5"/>
    <w:rsid w:val="00DA0B4D"/>
    <w:rsid w:val="00DA3ACC"/>
    <w:rsid w:val="00DA4616"/>
    <w:rsid w:val="00DA50DF"/>
    <w:rsid w:val="00DA61E2"/>
    <w:rsid w:val="00DB1A7E"/>
    <w:rsid w:val="00DB26C5"/>
    <w:rsid w:val="00DB3893"/>
    <w:rsid w:val="00DB4E55"/>
    <w:rsid w:val="00DB75CC"/>
    <w:rsid w:val="00DB7E2F"/>
    <w:rsid w:val="00DC22DD"/>
    <w:rsid w:val="00DC6A2B"/>
    <w:rsid w:val="00DC761B"/>
    <w:rsid w:val="00DD3B19"/>
    <w:rsid w:val="00DE5215"/>
    <w:rsid w:val="00DE73D2"/>
    <w:rsid w:val="00DE7495"/>
    <w:rsid w:val="00DE7B2A"/>
    <w:rsid w:val="00DF2BC7"/>
    <w:rsid w:val="00DF2D5F"/>
    <w:rsid w:val="00DF3693"/>
    <w:rsid w:val="00DF4DCB"/>
    <w:rsid w:val="00E004C1"/>
    <w:rsid w:val="00E102E6"/>
    <w:rsid w:val="00E12FB4"/>
    <w:rsid w:val="00E15CA7"/>
    <w:rsid w:val="00E17BDD"/>
    <w:rsid w:val="00E2037D"/>
    <w:rsid w:val="00E21778"/>
    <w:rsid w:val="00E22AED"/>
    <w:rsid w:val="00E26E88"/>
    <w:rsid w:val="00E30AA1"/>
    <w:rsid w:val="00E34205"/>
    <w:rsid w:val="00E343A8"/>
    <w:rsid w:val="00E37EB4"/>
    <w:rsid w:val="00E4105C"/>
    <w:rsid w:val="00E41F88"/>
    <w:rsid w:val="00E4543D"/>
    <w:rsid w:val="00E54AF9"/>
    <w:rsid w:val="00E62777"/>
    <w:rsid w:val="00E627BA"/>
    <w:rsid w:val="00E6347D"/>
    <w:rsid w:val="00E66AAF"/>
    <w:rsid w:val="00E66C2A"/>
    <w:rsid w:val="00E71F43"/>
    <w:rsid w:val="00E72204"/>
    <w:rsid w:val="00E746BF"/>
    <w:rsid w:val="00E74BF1"/>
    <w:rsid w:val="00E75A26"/>
    <w:rsid w:val="00E8015B"/>
    <w:rsid w:val="00E816FE"/>
    <w:rsid w:val="00E82404"/>
    <w:rsid w:val="00E833D5"/>
    <w:rsid w:val="00E87300"/>
    <w:rsid w:val="00E906AC"/>
    <w:rsid w:val="00E90764"/>
    <w:rsid w:val="00E933E3"/>
    <w:rsid w:val="00EA65DD"/>
    <w:rsid w:val="00EB03D4"/>
    <w:rsid w:val="00EB5194"/>
    <w:rsid w:val="00EB5422"/>
    <w:rsid w:val="00EB6097"/>
    <w:rsid w:val="00EC07A1"/>
    <w:rsid w:val="00EC08B1"/>
    <w:rsid w:val="00EC1674"/>
    <w:rsid w:val="00EC66E6"/>
    <w:rsid w:val="00ED35BC"/>
    <w:rsid w:val="00ED7D10"/>
    <w:rsid w:val="00EE3158"/>
    <w:rsid w:val="00EE3704"/>
    <w:rsid w:val="00EF1CAB"/>
    <w:rsid w:val="00EF212B"/>
    <w:rsid w:val="00EF40E9"/>
    <w:rsid w:val="00EF643C"/>
    <w:rsid w:val="00EF7BBD"/>
    <w:rsid w:val="00F01F54"/>
    <w:rsid w:val="00F027C0"/>
    <w:rsid w:val="00F05A9B"/>
    <w:rsid w:val="00F10315"/>
    <w:rsid w:val="00F1389F"/>
    <w:rsid w:val="00F153E8"/>
    <w:rsid w:val="00F24C18"/>
    <w:rsid w:val="00F24E5E"/>
    <w:rsid w:val="00F261AF"/>
    <w:rsid w:val="00F3025C"/>
    <w:rsid w:val="00F33104"/>
    <w:rsid w:val="00F33477"/>
    <w:rsid w:val="00F34879"/>
    <w:rsid w:val="00F36F3E"/>
    <w:rsid w:val="00F37526"/>
    <w:rsid w:val="00F45790"/>
    <w:rsid w:val="00F4674D"/>
    <w:rsid w:val="00F50219"/>
    <w:rsid w:val="00F504DB"/>
    <w:rsid w:val="00F51245"/>
    <w:rsid w:val="00F51C1A"/>
    <w:rsid w:val="00F556BF"/>
    <w:rsid w:val="00F56F5C"/>
    <w:rsid w:val="00F626DE"/>
    <w:rsid w:val="00F7667C"/>
    <w:rsid w:val="00F77FE3"/>
    <w:rsid w:val="00F819E1"/>
    <w:rsid w:val="00F81A2F"/>
    <w:rsid w:val="00F81B98"/>
    <w:rsid w:val="00F867D1"/>
    <w:rsid w:val="00F879EC"/>
    <w:rsid w:val="00F906AC"/>
    <w:rsid w:val="00F925BB"/>
    <w:rsid w:val="00F92C87"/>
    <w:rsid w:val="00F9614B"/>
    <w:rsid w:val="00F96E38"/>
    <w:rsid w:val="00FA6B11"/>
    <w:rsid w:val="00FB38FE"/>
    <w:rsid w:val="00FC160E"/>
    <w:rsid w:val="00FC209B"/>
    <w:rsid w:val="00FC28A7"/>
    <w:rsid w:val="00FC7D82"/>
    <w:rsid w:val="00FD00C6"/>
    <w:rsid w:val="00FD1F66"/>
    <w:rsid w:val="00FD4E45"/>
    <w:rsid w:val="00FE2853"/>
    <w:rsid w:val="00FE6C01"/>
    <w:rsid w:val="00FF149E"/>
    <w:rsid w:val="00FF314A"/>
    <w:rsid w:val="00FF4C32"/>
    <w:rsid w:val="00FF51A5"/>
    <w:rsid w:val="00FF6315"/>
    <w:rsid w:val="00FF7682"/>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788495-4C33-462B-ACEC-01F77C36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05"/>
    <w:rPr>
      <w:sz w:val="24"/>
      <w:szCs w:val="24"/>
    </w:rPr>
  </w:style>
  <w:style w:type="paragraph" w:styleId="3">
    <w:name w:val="heading 3"/>
    <w:basedOn w:val="a"/>
    <w:next w:val="a"/>
    <w:link w:val="30"/>
    <w:uiPriority w:val="9"/>
    <w:qFormat/>
    <w:rsid w:val="00FB38FE"/>
    <w:pPr>
      <w:keepNext/>
      <w:jc w:val="center"/>
      <w:outlineLvl w:val="2"/>
    </w:pPr>
    <w:rPr>
      <w:sz w:val="32"/>
      <w:szCs w:val="20"/>
    </w:rPr>
  </w:style>
  <w:style w:type="paragraph" w:styleId="4">
    <w:name w:val="heading 4"/>
    <w:basedOn w:val="a"/>
    <w:next w:val="a"/>
    <w:link w:val="40"/>
    <w:uiPriority w:val="9"/>
    <w:qFormat/>
    <w:rsid w:val="000D574C"/>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B38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F2DA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0D574C"/>
    <w:rPr>
      <w:rFonts w:ascii="Calibri" w:hAnsi="Calibri"/>
      <w:b/>
      <w:sz w:val="28"/>
    </w:rPr>
  </w:style>
  <w:style w:type="character" w:customStyle="1" w:styleId="50">
    <w:name w:val="Заголовок 5 Знак"/>
    <w:basedOn w:val="a0"/>
    <w:link w:val="5"/>
    <w:uiPriority w:val="9"/>
    <w:semiHidden/>
    <w:rsid w:val="004F2DA7"/>
    <w:rPr>
      <w:rFonts w:asciiTheme="minorHAnsi" w:eastAsiaTheme="minorEastAsia" w:hAnsiTheme="minorHAnsi" w:cstheme="minorBidi"/>
      <w:b/>
      <w:bCs/>
      <w:i/>
      <w:iCs/>
      <w:sz w:val="26"/>
      <w:szCs w:val="26"/>
    </w:rPr>
  </w:style>
  <w:style w:type="table" w:styleId="a3">
    <w:name w:val="Table Grid"/>
    <w:basedOn w:val="a1"/>
    <w:uiPriority w:val="59"/>
    <w:rsid w:val="008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41DB"/>
    <w:pPr>
      <w:autoSpaceDE w:val="0"/>
      <w:autoSpaceDN w:val="0"/>
      <w:adjustRightInd w:val="0"/>
      <w:ind w:firstLine="720"/>
    </w:pPr>
    <w:rPr>
      <w:sz w:val="24"/>
      <w:szCs w:val="24"/>
    </w:rPr>
  </w:style>
  <w:style w:type="paragraph" w:customStyle="1" w:styleId="ConsPlusNonformat">
    <w:name w:val="ConsPlusNonformat"/>
    <w:rsid w:val="005E2D45"/>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080040"/>
    <w:rPr>
      <w:rFonts w:ascii="Tahoma" w:hAnsi="Tahoma" w:cs="Tahoma"/>
      <w:sz w:val="16"/>
      <w:szCs w:val="16"/>
    </w:rPr>
  </w:style>
  <w:style w:type="character" w:customStyle="1" w:styleId="a5">
    <w:name w:val="Текст выноски Знак"/>
    <w:basedOn w:val="a0"/>
    <w:link w:val="a4"/>
    <w:uiPriority w:val="99"/>
    <w:semiHidden/>
    <w:rsid w:val="004F2DA7"/>
    <w:rPr>
      <w:sz w:val="0"/>
      <w:szCs w:val="0"/>
    </w:rPr>
  </w:style>
  <w:style w:type="paragraph" w:styleId="a6">
    <w:name w:val="caption"/>
    <w:basedOn w:val="a"/>
    <w:next w:val="a"/>
    <w:uiPriority w:val="35"/>
    <w:qFormat/>
    <w:rsid w:val="00FB38FE"/>
    <w:pPr>
      <w:jc w:val="center"/>
    </w:pPr>
    <w:rPr>
      <w:b/>
      <w:sz w:val="20"/>
      <w:szCs w:val="20"/>
    </w:rPr>
  </w:style>
  <w:style w:type="paragraph" w:customStyle="1" w:styleId="1">
    <w:name w:val="1"/>
    <w:basedOn w:val="a"/>
    <w:rsid w:val="00FB38FE"/>
    <w:pPr>
      <w:spacing w:before="100" w:beforeAutospacing="1" w:after="100" w:afterAutospacing="1"/>
    </w:pPr>
    <w:rPr>
      <w:rFonts w:ascii="Tahoma" w:hAnsi="Tahoma"/>
      <w:sz w:val="20"/>
      <w:szCs w:val="20"/>
      <w:lang w:val="en-US" w:eastAsia="en-US"/>
    </w:rPr>
  </w:style>
  <w:style w:type="paragraph" w:customStyle="1" w:styleId="10">
    <w:name w:val="Знак Знак Знак1 Знак"/>
    <w:basedOn w:val="a"/>
    <w:rsid w:val="00FB38FE"/>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semiHidden/>
    <w:unhideWhenUsed/>
    <w:rsid w:val="000D574C"/>
    <w:pPr>
      <w:tabs>
        <w:tab w:val="center" w:pos="4677"/>
        <w:tab w:val="right" w:pos="9355"/>
      </w:tabs>
    </w:pPr>
  </w:style>
  <w:style w:type="character" w:customStyle="1" w:styleId="a8">
    <w:name w:val="Верхний колонтитул Знак"/>
    <w:basedOn w:val="a0"/>
    <w:link w:val="a7"/>
    <w:uiPriority w:val="99"/>
    <w:semiHidden/>
    <w:locked/>
    <w:rsid w:val="000D574C"/>
    <w:rPr>
      <w:sz w:val="24"/>
    </w:rPr>
  </w:style>
  <w:style w:type="paragraph" w:styleId="a9">
    <w:name w:val="footer"/>
    <w:basedOn w:val="a"/>
    <w:link w:val="aa"/>
    <w:uiPriority w:val="99"/>
    <w:semiHidden/>
    <w:unhideWhenUsed/>
    <w:rsid w:val="000D574C"/>
    <w:pPr>
      <w:tabs>
        <w:tab w:val="center" w:pos="4677"/>
        <w:tab w:val="right" w:pos="9355"/>
      </w:tabs>
    </w:pPr>
  </w:style>
  <w:style w:type="character" w:customStyle="1" w:styleId="aa">
    <w:name w:val="Нижний колонтитул Знак"/>
    <w:basedOn w:val="a0"/>
    <w:link w:val="a9"/>
    <w:uiPriority w:val="99"/>
    <w:semiHidden/>
    <w:locked/>
    <w:rsid w:val="000D574C"/>
    <w:rPr>
      <w:sz w:val="24"/>
    </w:rPr>
  </w:style>
  <w:style w:type="paragraph" w:styleId="ab">
    <w:name w:val="Plain Text"/>
    <w:basedOn w:val="a"/>
    <w:link w:val="ac"/>
    <w:uiPriority w:val="99"/>
    <w:rsid w:val="00EF40E9"/>
    <w:rPr>
      <w:rFonts w:ascii="Courier New" w:hAnsi="Courier New"/>
      <w:sz w:val="20"/>
      <w:szCs w:val="20"/>
    </w:rPr>
  </w:style>
  <w:style w:type="character" w:customStyle="1" w:styleId="ac">
    <w:name w:val="Текст Знак"/>
    <w:basedOn w:val="a0"/>
    <w:link w:val="ab"/>
    <w:uiPriority w:val="99"/>
    <w:locked/>
    <w:rsid w:val="00EF40E9"/>
    <w:rPr>
      <w:rFonts w:ascii="Courier New" w:hAnsi="Courier New"/>
    </w:rPr>
  </w:style>
  <w:style w:type="paragraph" w:styleId="ad">
    <w:name w:val="Body Text"/>
    <w:basedOn w:val="a"/>
    <w:link w:val="ae"/>
    <w:uiPriority w:val="99"/>
    <w:rsid w:val="00EF40E9"/>
    <w:pPr>
      <w:jc w:val="center"/>
    </w:pPr>
    <w:rPr>
      <w:sz w:val="16"/>
      <w:szCs w:val="20"/>
    </w:rPr>
  </w:style>
  <w:style w:type="character" w:customStyle="1" w:styleId="ae">
    <w:name w:val="Основной текст Знак"/>
    <w:basedOn w:val="a0"/>
    <w:link w:val="ad"/>
    <w:uiPriority w:val="99"/>
    <w:locked/>
    <w:rsid w:val="00EF40E9"/>
    <w:rPr>
      <w:sz w:val="16"/>
    </w:rPr>
  </w:style>
  <w:style w:type="character" w:styleId="af">
    <w:name w:val="Hyperlink"/>
    <w:basedOn w:val="a0"/>
    <w:uiPriority w:val="99"/>
    <w:unhideWhenUsed/>
    <w:rsid w:val="002402C4"/>
    <w:rPr>
      <w:color w:val="27638C"/>
      <w:u w:val="none"/>
      <w:effect w:val="none"/>
    </w:rPr>
  </w:style>
  <w:style w:type="character" w:styleId="af0">
    <w:name w:val="FollowedHyperlink"/>
    <w:basedOn w:val="a0"/>
    <w:uiPriority w:val="99"/>
    <w:rsid w:val="003B0174"/>
    <w:rPr>
      <w:color w:val="800080"/>
      <w:u w:val="single"/>
    </w:rPr>
  </w:style>
  <w:style w:type="paragraph" w:customStyle="1" w:styleId="11">
    <w:name w:val="Знак Знак Знак1 Знак1"/>
    <w:basedOn w:val="a"/>
    <w:rsid w:val="00B2367D"/>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B2367D"/>
    <w:pPr>
      <w:widowControl w:val="0"/>
    </w:pPr>
    <w:rPr>
      <w:rFonts w:ascii="Arial" w:hAnsi="Arial"/>
      <w:b/>
    </w:rPr>
  </w:style>
  <w:style w:type="paragraph" w:customStyle="1" w:styleId="ConsTitle">
    <w:name w:val="ConsTitle"/>
    <w:rsid w:val="00B2367D"/>
    <w:pPr>
      <w:widowControl w:val="0"/>
      <w:autoSpaceDE w:val="0"/>
      <w:autoSpaceDN w:val="0"/>
      <w:adjustRightInd w:val="0"/>
      <w:ind w:right="19772"/>
    </w:pPr>
    <w:rPr>
      <w:rFonts w:ascii="Arial" w:hAnsi="Arial" w:cs="Arial"/>
      <w:b/>
      <w:bCs/>
      <w:sz w:val="16"/>
      <w:szCs w:val="16"/>
      <w:lang w:eastAsia="en-US"/>
    </w:rPr>
  </w:style>
  <w:style w:type="paragraph" w:styleId="2">
    <w:name w:val="Body Text Indent 2"/>
    <w:basedOn w:val="a"/>
    <w:link w:val="20"/>
    <w:uiPriority w:val="99"/>
    <w:semiHidden/>
    <w:unhideWhenUsed/>
    <w:rsid w:val="00DB3893"/>
    <w:pPr>
      <w:spacing w:after="120" w:line="480" w:lineRule="auto"/>
      <w:ind w:left="283"/>
    </w:pPr>
  </w:style>
  <w:style w:type="character" w:customStyle="1" w:styleId="20">
    <w:name w:val="Основной текст с отступом 2 Знак"/>
    <w:basedOn w:val="a0"/>
    <w:link w:val="2"/>
    <w:uiPriority w:val="99"/>
    <w:semiHidden/>
    <w:locked/>
    <w:rsid w:val="00DB3893"/>
    <w:rPr>
      <w:sz w:val="24"/>
    </w:rPr>
  </w:style>
  <w:style w:type="paragraph" w:styleId="af1">
    <w:name w:val="No Spacing"/>
    <w:uiPriority w:val="1"/>
    <w:qFormat/>
    <w:rsid w:val="00557333"/>
    <w:rPr>
      <w:rFonts w:ascii="Calibri" w:hAnsi="Calibri"/>
      <w:sz w:val="22"/>
      <w:szCs w:val="22"/>
    </w:rPr>
  </w:style>
  <w:style w:type="paragraph" w:styleId="af2">
    <w:name w:val="Normal (Web)"/>
    <w:basedOn w:val="a"/>
    <w:uiPriority w:val="99"/>
    <w:unhideWhenUsed/>
    <w:rsid w:val="00A836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2961">
      <w:marLeft w:val="0"/>
      <w:marRight w:val="0"/>
      <w:marTop w:val="0"/>
      <w:marBottom w:val="0"/>
      <w:divBdr>
        <w:top w:val="none" w:sz="0" w:space="0" w:color="auto"/>
        <w:left w:val="none" w:sz="0" w:space="0" w:color="auto"/>
        <w:bottom w:val="none" w:sz="0" w:space="0" w:color="auto"/>
        <w:right w:val="none" w:sz="0" w:space="0" w:color="auto"/>
      </w:divBdr>
    </w:div>
    <w:div w:id="298922962">
      <w:marLeft w:val="0"/>
      <w:marRight w:val="0"/>
      <w:marTop w:val="0"/>
      <w:marBottom w:val="0"/>
      <w:divBdr>
        <w:top w:val="none" w:sz="0" w:space="0" w:color="auto"/>
        <w:left w:val="none" w:sz="0" w:space="0" w:color="auto"/>
        <w:bottom w:val="none" w:sz="0" w:space="0" w:color="auto"/>
        <w:right w:val="none" w:sz="0" w:space="0" w:color="auto"/>
      </w:divBdr>
    </w:div>
    <w:div w:id="298922963">
      <w:marLeft w:val="0"/>
      <w:marRight w:val="0"/>
      <w:marTop w:val="0"/>
      <w:marBottom w:val="0"/>
      <w:divBdr>
        <w:top w:val="none" w:sz="0" w:space="0" w:color="auto"/>
        <w:left w:val="none" w:sz="0" w:space="0" w:color="auto"/>
        <w:bottom w:val="none" w:sz="0" w:space="0" w:color="auto"/>
        <w:right w:val="none" w:sz="0" w:space="0" w:color="auto"/>
      </w:divBdr>
    </w:div>
    <w:div w:id="298922964">
      <w:marLeft w:val="0"/>
      <w:marRight w:val="0"/>
      <w:marTop w:val="0"/>
      <w:marBottom w:val="0"/>
      <w:divBdr>
        <w:top w:val="none" w:sz="0" w:space="0" w:color="auto"/>
        <w:left w:val="none" w:sz="0" w:space="0" w:color="auto"/>
        <w:bottom w:val="none" w:sz="0" w:space="0" w:color="auto"/>
        <w:right w:val="none" w:sz="0" w:space="0" w:color="auto"/>
      </w:divBdr>
    </w:div>
    <w:div w:id="298922965">
      <w:marLeft w:val="0"/>
      <w:marRight w:val="0"/>
      <w:marTop w:val="0"/>
      <w:marBottom w:val="0"/>
      <w:divBdr>
        <w:top w:val="none" w:sz="0" w:space="0" w:color="auto"/>
        <w:left w:val="none" w:sz="0" w:space="0" w:color="auto"/>
        <w:bottom w:val="none" w:sz="0" w:space="0" w:color="auto"/>
        <w:right w:val="none" w:sz="0" w:space="0" w:color="auto"/>
      </w:divBdr>
    </w:div>
    <w:div w:id="298922966">
      <w:marLeft w:val="0"/>
      <w:marRight w:val="0"/>
      <w:marTop w:val="0"/>
      <w:marBottom w:val="0"/>
      <w:divBdr>
        <w:top w:val="none" w:sz="0" w:space="0" w:color="auto"/>
        <w:left w:val="none" w:sz="0" w:space="0" w:color="auto"/>
        <w:bottom w:val="none" w:sz="0" w:space="0" w:color="auto"/>
        <w:right w:val="none" w:sz="0" w:space="0" w:color="auto"/>
      </w:divBdr>
    </w:div>
    <w:div w:id="298922967">
      <w:marLeft w:val="0"/>
      <w:marRight w:val="0"/>
      <w:marTop w:val="0"/>
      <w:marBottom w:val="0"/>
      <w:divBdr>
        <w:top w:val="none" w:sz="0" w:space="0" w:color="auto"/>
        <w:left w:val="none" w:sz="0" w:space="0" w:color="auto"/>
        <w:bottom w:val="none" w:sz="0" w:space="0" w:color="auto"/>
        <w:right w:val="none" w:sz="0" w:space="0" w:color="auto"/>
      </w:divBdr>
    </w:div>
    <w:div w:id="298922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ronnicaadm.ru/poselenie-2.html" TargetMode="External"/><Relationship Id="rId4" Type="http://schemas.openxmlformats.org/officeDocument/2006/relationships/settings" Target="settings.xml"/><Relationship Id="rId9" Type="http://schemas.openxmlformats.org/officeDocument/2006/relationships/hyperlink" Target="http://bronnica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89F-F9A5-4D4E-BB7E-322F9938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Лена</cp:lastModifiedBy>
  <cp:revision>2</cp:revision>
  <cp:lastPrinted>2023-11-11T09:06:00Z</cp:lastPrinted>
  <dcterms:created xsi:type="dcterms:W3CDTF">2023-11-21T09:34:00Z</dcterms:created>
  <dcterms:modified xsi:type="dcterms:W3CDTF">2023-11-21T09:34:00Z</dcterms:modified>
</cp:coreProperties>
</file>