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DD5" w:rsidRDefault="001D2DA2" w:rsidP="003B5DD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69EFA6C" wp14:editId="6BF9AFEA">
            <wp:simplePos x="0" y="0"/>
            <wp:positionH relativeFrom="margin">
              <wp:align>center</wp:align>
            </wp:positionH>
            <wp:positionV relativeFrom="paragraph">
              <wp:posOffset>-299720</wp:posOffset>
            </wp:positionV>
            <wp:extent cx="500380" cy="59309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DD5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</w:t>
      </w:r>
    </w:p>
    <w:p w:rsidR="003B5DD5" w:rsidRDefault="003B5DD5" w:rsidP="003B5DD5">
      <w:pPr>
        <w:rPr>
          <w:b/>
          <w:sz w:val="28"/>
          <w:szCs w:val="28"/>
        </w:rPr>
      </w:pPr>
    </w:p>
    <w:p w:rsidR="003B5DD5" w:rsidRDefault="003B5DD5" w:rsidP="003B5D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Р</w:t>
      </w:r>
      <w:r w:rsidRPr="006106E9">
        <w:rPr>
          <w:b/>
          <w:sz w:val="28"/>
          <w:szCs w:val="28"/>
        </w:rPr>
        <w:t>оссийская Федерация</w:t>
      </w:r>
    </w:p>
    <w:p w:rsidR="003B5DD5" w:rsidRDefault="003B5DD5" w:rsidP="003B5D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3B5DD5" w:rsidRPr="006106E9" w:rsidRDefault="003B5DD5" w:rsidP="003B5D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Новгородский муниципальный район</w:t>
      </w:r>
    </w:p>
    <w:p w:rsidR="003B5DD5" w:rsidRPr="001D2DA2" w:rsidRDefault="003B5DD5" w:rsidP="003B5DD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D2DA2">
        <w:rPr>
          <w:b/>
          <w:sz w:val="28"/>
          <w:szCs w:val="28"/>
        </w:rPr>
        <w:t xml:space="preserve">Совет депутатов </w:t>
      </w:r>
      <w:proofErr w:type="gramStart"/>
      <w:r w:rsidRPr="001D2DA2">
        <w:rPr>
          <w:b/>
          <w:sz w:val="28"/>
          <w:szCs w:val="28"/>
        </w:rPr>
        <w:t>Бронницкого  сельского</w:t>
      </w:r>
      <w:proofErr w:type="gramEnd"/>
      <w:r w:rsidRPr="001D2DA2">
        <w:rPr>
          <w:b/>
          <w:sz w:val="28"/>
          <w:szCs w:val="28"/>
        </w:rPr>
        <w:t xml:space="preserve"> поселения</w:t>
      </w:r>
    </w:p>
    <w:p w:rsidR="003B5DD5" w:rsidRPr="00EF35CC" w:rsidRDefault="003B5DD5" w:rsidP="003B5D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5DD5" w:rsidRPr="006106E9" w:rsidRDefault="003B5DD5" w:rsidP="003B5DD5">
      <w:pPr>
        <w:jc w:val="center"/>
      </w:pPr>
    </w:p>
    <w:p w:rsidR="003B5DD5" w:rsidRPr="0099052E" w:rsidRDefault="003B5DD5" w:rsidP="003B5DD5">
      <w:pPr>
        <w:jc w:val="center"/>
        <w:rPr>
          <w:b/>
        </w:rPr>
      </w:pPr>
      <w:r w:rsidRPr="0099052E">
        <w:rPr>
          <w:b/>
        </w:rPr>
        <w:t>РЕШЕНИЕ</w:t>
      </w:r>
    </w:p>
    <w:p w:rsidR="003B5DD5" w:rsidRPr="006106E9" w:rsidRDefault="003B5DD5" w:rsidP="003B5DD5">
      <w:pPr>
        <w:widowControl w:val="0"/>
        <w:suppressAutoHyphens/>
        <w:rPr>
          <w:rFonts w:eastAsia="Lucida Sans Unicode" w:cs="Tahoma"/>
          <w:sz w:val="48"/>
          <w:szCs w:val="48"/>
          <w:lang w:eastAsia="en-US" w:bidi="en-US"/>
        </w:rPr>
      </w:pPr>
    </w:p>
    <w:p w:rsidR="003B5DD5" w:rsidRPr="0099052E" w:rsidRDefault="003B5DD5" w:rsidP="003B5DD5">
      <w:pPr>
        <w:widowControl w:val="0"/>
        <w:suppressAutoHyphens/>
        <w:spacing w:line="100" w:lineRule="atLeast"/>
        <w:rPr>
          <w:rFonts w:eastAsia="Lucida Sans Unicode" w:cs="Tahoma"/>
          <w:sz w:val="28"/>
          <w:szCs w:val="28"/>
          <w:lang w:eastAsia="en-US" w:bidi="en-US"/>
        </w:rPr>
      </w:pPr>
      <w:proofErr w:type="gramStart"/>
      <w:r w:rsidRPr="0099052E">
        <w:rPr>
          <w:rFonts w:eastAsia="Lucida Sans Unicode" w:cs="Tahoma"/>
          <w:sz w:val="28"/>
          <w:szCs w:val="28"/>
          <w:lang w:eastAsia="en-US" w:bidi="en-US"/>
        </w:rPr>
        <w:t>от</w:t>
      </w:r>
      <w:proofErr w:type="gramEnd"/>
      <w:r w:rsidRPr="0099052E">
        <w:rPr>
          <w:rFonts w:eastAsia="Lucida Sans Unicode" w:cs="Tahoma"/>
          <w:sz w:val="28"/>
          <w:szCs w:val="28"/>
          <w:lang w:eastAsia="en-US" w:bidi="en-US"/>
        </w:rPr>
        <w:t xml:space="preserve"> </w:t>
      </w:r>
      <w:r w:rsidR="00442CA4">
        <w:rPr>
          <w:rFonts w:eastAsia="Lucida Sans Unicode" w:cs="Tahoma"/>
          <w:sz w:val="28"/>
          <w:szCs w:val="28"/>
          <w:lang w:eastAsia="en-US" w:bidi="en-US"/>
        </w:rPr>
        <w:t>28.09.</w:t>
      </w:r>
      <w:r w:rsidR="00216EC5">
        <w:rPr>
          <w:rFonts w:eastAsia="Lucida Sans Unicode" w:cs="Tahoma"/>
          <w:sz w:val="28"/>
          <w:szCs w:val="28"/>
          <w:lang w:eastAsia="en-US" w:bidi="en-US"/>
        </w:rPr>
        <w:t>2022</w:t>
      </w:r>
      <w:r>
        <w:rPr>
          <w:rFonts w:eastAsia="Lucida Sans Unicode" w:cs="Tahoma"/>
          <w:sz w:val="28"/>
          <w:szCs w:val="28"/>
          <w:lang w:eastAsia="en-US" w:bidi="en-US"/>
        </w:rPr>
        <w:t xml:space="preserve">  </w:t>
      </w:r>
      <w:r w:rsidR="00216EC5">
        <w:rPr>
          <w:rFonts w:eastAsia="Lucida Sans Unicode" w:cs="Tahoma"/>
          <w:sz w:val="28"/>
          <w:szCs w:val="28"/>
          <w:lang w:eastAsia="en-US" w:bidi="en-US"/>
        </w:rPr>
        <w:t xml:space="preserve">    № </w:t>
      </w:r>
      <w:r w:rsidR="00442CA4">
        <w:rPr>
          <w:rFonts w:eastAsia="Lucida Sans Unicode" w:cs="Tahoma"/>
          <w:sz w:val="28"/>
          <w:szCs w:val="28"/>
          <w:lang w:eastAsia="en-US" w:bidi="en-US"/>
        </w:rPr>
        <w:t>88</w:t>
      </w:r>
      <w:bookmarkStart w:id="0" w:name="_GoBack"/>
      <w:bookmarkEnd w:id="0"/>
    </w:p>
    <w:p w:rsidR="003B5DD5" w:rsidRPr="006106E9" w:rsidRDefault="003B5DD5" w:rsidP="003B5DD5">
      <w:pPr>
        <w:widowControl w:val="0"/>
        <w:suppressAutoHyphens/>
        <w:spacing w:line="100" w:lineRule="atLeast"/>
        <w:rPr>
          <w:rFonts w:eastAsia="Lucida Sans Unicode" w:cs="Tahoma"/>
          <w:sz w:val="28"/>
          <w:szCs w:val="28"/>
          <w:lang w:eastAsia="en-US" w:bidi="en-US"/>
        </w:rPr>
      </w:pPr>
      <w:r w:rsidRPr="006106E9">
        <w:rPr>
          <w:rFonts w:eastAsia="Lucida Sans Unicode" w:cs="Tahoma"/>
          <w:sz w:val="28"/>
          <w:szCs w:val="28"/>
          <w:lang w:eastAsia="en-US" w:bidi="en-US"/>
        </w:rPr>
        <w:t>с. Бронница</w:t>
      </w:r>
    </w:p>
    <w:p w:rsidR="003B5DD5" w:rsidRDefault="003B5DD5" w:rsidP="003B5DD5">
      <w:pPr>
        <w:widowControl w:val="0"/>
        <w:suppressAutoHyphens/>
        <w:spacing w:line="100" w:lineRule="atLeast"/>
        <w:rPr>
          <w:rFonts w:eastAsia="Lucida Sans Unicode" w:cs="Tahoma"/>
          <w:sz w:val="28"/>
          <w:szCs w:val="28"/>
          <w:lang w:eastAsia="en-US" w:bidi="en-US"/>
        </w:rPr>
      </w:pPr>
      <w:r>
        <w:rPr>
          <w:rFonts w:eastAsia="Lucida Sans Unicode" w:cs="Tahoma"/>
          <w:sz w:val="48"/>
          <w:szCs w:val="48"/>
          <w:lang w:eastAsia="en-US" w:bidi="en-US"/>
        </w:rPr>
        <w:t xml:space="preserve"> </w:t>
      </w:r>
    </w:p>
    <w:p w:rsidR="003B5DD5" w:rsidRDefault="003B5DD5" w:rsidP="003B5DD5">
      <w:pPr>
        <w:widowControl w:val="0"/>
        <w:suppressAutoHyphens/>
        <w:spacing w:line="100" w:lineRule="atLeast"/>
        <w:rPr>
          <w:rFonts w:eastAsia="Lucida Sans Unicode" w:cs="Tahoma"/>
          <w:sz w:val="28"/>
          <w:szCs w:val="28"/>
          <w:lang w:eastAsia="en-US" w:bidi="en-US"/>
        </w:rPr>
      </w:pPr>
    </w:p>
    <w:p w:rsidR="003B5DD5" w:rsidRDefault="003B5DD5" w:rsidP="003B5DD5">
      <w:pPr>
        <w:widowControl w:val="0"/>
        <w:suppressAutoHyphens/>
        <w:spacing w:line="100" w:lineRule="atLeast"/>
        <w:rPr>
          <w:rFonts w:eastAsia="Lucida Sans Unicode" w:cs="Tahoma"/>
          <w:b/>
          <w:sz w:val="28"/>
          <w:szCs w:val="28"/>
          <w:lang w:eastAsia="en-US" w:bidi="en-US"/>
        </w:rPr>
      </w:pPr>
      <w:r>
        <w:rPr>
          <w:rFonts w:eastAsia="Lucida Sans Unicode" w:cs="Tahoma"/>
          <w:b/>
          <w:sz w:val="28"/>
          <w:szCs w:val="28"/>
          <w:lang w:eastAsia="en-US" w:bidi="en-US"/>
        </w:rPr>
        <w:t xml:space="preserve"> О внесении изменений в решение</w:t>
      </w:r>
    </w:p>
    <w:p w:rsidR="003B5DD5" w:rsidRDefault="003B5DD5" w:rsidP="003B5DD5">
      <w:pPr>
        <w:widowControl w:val="0"/>
        <w:suppressAutoHyphens/>
        <w:spacing w:line="100" w:lineRule="atLeast"/>
        <w:rPr>
          <w:rFonts w:eastAsia="Lucida Sans Unicode" w:cs="Tahoma"/>
          <w:b/>
          <w:sz w:val="28"/>
          <w:szCs w:val="28"/>
          <w:lang w:eastAsia="en-US" w:bidi="en-US"/>
        </w:rPr>
      </w:pPr>
      <w:r>
        <w:rPr>
          <w:rFonts w:eastAsia="Lucida Sans Unicode" w:cs="Tahoma"/>
          <w:b/>
          <w:sz w:val="28"/>
          <w:szCs w:val="28"/>
          <w:lang w:eastAsia="en-US" w:bidi="en-US"/>
        </w:rPr>
        <w:t xml:space="preserve">Совета депутатов </w:t>
      </w:r>
      <w:r w:rsidRPr="0099052E">
        <w:rPr>
          <w:rFonts w:eastAsia="Lucida Sans Unicode" w:cs="Tahoma"/>
          <w:b/>
          <w:sz w:val="28"/>
          <w:szCs w:val="28"/>
          <w:lang w:eastAsia="en-US" w:bidi="en-US"/>
        </w:rPr>
        <w:t>Бронницкого сельского поселения</w:t>
      </w:r>
    </w:p>
    <w:p w:rsidR="003B5DD5" w:rsidRPr="0099052E" w:rsidRDefault="003B5DD5" w:rsidP="003B5DD5">
      <w:pPr>
        <w:widowControl w:val="0"/>
        <w:suppressAutoHyphens/>
        <w:spacing w:line="100" w:lineRule="atLeast"/>
        <w:rPr>
          <w:rFonts w:eastAsia="Lucida Sans Unicode" w:cs="Tahoma"/>
          <w:b/>
          <w:sz w:val="28"/>
          <w:szCs w:val="28"/>
          <w:lang w:eastAsia="en-US" w:bidi="en-US"/>
        </w:rPr>
      </w:pPr>
      <w:r>
        <w:rPr>
          <w:rFonts w:eastAsia="Lucida Sans Unicode" w:cs="Tahoma"/>
          <w:b/>
          <w:sz w:val="28"/>
          <w:szCs w:val="28"/>
          <w:lang w:eastAsia="en-US" w:bidi="en-US"/>
        </w:rPr>
        <w:t>от 22.05.2019 г № 180</w:t>
      </w:r>
    </w:p>
    <w:p w:rsidR="003B5DD5" w:rsidRPr="00FC1A6D" w:rsidRDefault="003B5DD5" w:rsidP="003B5DD5">
      <w:pPr>
        <w:widowControl w:val="0"/>
        <w:shd w:val="clear" w:color="auto" w:fill="FFFFFF"/>
        <w:jc w:val="center"/>
        <w:textAlignment w:val="baseline"/>
        <w:outlineLvl w:val="0"/>
        <w:rPr>
          <w:b/>
          <w:bCs/>
          <w:color w:val="0D0D0D"/>
          <w:kern w:val="36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5DD5" w:rsidRDefault="003B5DD5" w:rsidP="003B5DD5">
      <w:pPr>
        <w:widowControl w:val="0"/>
        <w:shd w:val="clear" w:color="auto" w:fill="FFFFFF"/>
        <w:jc w:val="center"/>
        <w:textAlignment w:val="baseline"/>
        <w:outlineLvl w:val="0"/>
        <w:rPr>
          <w:bCs/>
          <w:color w:val="0D0D0D"/>
          <w:kern w:val="36"/>
          <w:sz w:val="28"/>
          <w:szCs w:val="28"/>
        </w:rPr>
      </w:pPr>
      <w:r>
        <w:rPr>
          <w:bCs/>
          <w:color w:val="0D0D0D"/>
          <w:kern w:val="36"/>
          <w:sz w:val="28"/>
          <w:szCs w:val="28"/>
        </w:rPr>
        <w:t xml:space="preserve"> </w:t>
      </w:r>
    </w:p>
    <w:p w:rsidR="003B5DD5" w:rsidRDefault="003B5DD5" w:rsidP="003B5D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183B">
        <w:rPr>
          <w:sz w:val="28"/>
          <w:szCs w:val="28"/>
        </w:rPr>
        <w:t xml:space="preserve">В </w:t>
      </w:r>
      <w:proofErr w:type="gramStart"/>
      <w:r w:rsidRPr="00D9183B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Федеральным законом</w:t>
      </w:r>
      <w:r w:rsidRPr="00D9183B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Положением о старостах в населенных пунктах Бронницкого сельского поселения», утвержденного решением Совета депутатов от 14.03.2019 № 171, по итогам сх</w:t>
      </w:r>
      <w:r w:rsidR="00216EC5">
        <w:rPr>
          <w:sz w:val="28"/>
          <w:szCs w:val="28"/>
        </w:rPr>
        <w:t xml:space="preserve">ода </w:t>
      </w:r>
      <w:r>
        <w:rPr>
          <w:sz w:val="28"/>
          <w:szCs w:val="28"/>
        </w:rPr>
        <w:t xml:space="preserve"> граждан</w:t>
      </w:r>
    </w:p>
    <w:p w:rsidR="003B5DD5" w:rsidRDefault="003B5DD5" w:rsidP="003B5DD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9052E">
        <w:rPr>
          <w:b/>
          <w:sz w:val="28"/>
          <w:szCs w:val="28"/>
        </w:rPr>
        <w:t>Совет депутатов Бронницкого сельского поселения решил:</w:t>
      </w:r>
    </w:p>
    <w:p w:rsidR="003B5DD5" w:rsidRPr="0099052E" w:rsidRDefault="003B5DD5" w:rsidP="003B5DD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B5DD5" w:rsidRDefault="003B5DD5" w:rsidP="003B5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684E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4A684E">
        <w:rPr>
          <w:rFonts w:ascii="Times New Roman" w:hAnsi="Times New Roman" w:cs="Times New Roman"/>
          <w:sz w:val="28"/>
          <w:szCs w:val="28"/>
        </w:rPr>
        <w:t>1.Внести  в</w:t>
      </w:r>
      <w:proofErr w:type="gramEnd"/>
      <w:r w:rsidRPr="004A684E">
        <w:rPr>
          <w:rFonts w:ascii="Times New Roman" w:hAnsi="Times New Roman" w:cs="Times New Roman"/>
          <w:sz w:val="28"/>
          <w:szCs w:val="28"/>
        </w:rPr>
        <w:t xml:space="preserve"> решение Совета депутатов Бронницкого сельского поселения от 22.05.2019 года № 180 «Об утверждении списка старост населенных пунктов Бронницкого сельского поселения» </w:t>
      </w:r>
      <w:r>
        <w:rPr>
          <w:rFonts w:ascii="Times New Roman" w:hAnsi="Times New Roman" w:cs="Times New Roman"/>
          <w:sz w:val="28"/>
          <w:szCs w:val="28"/>
        </w:rPr>
        <w:t xml:space="preserve"> ( далее- Решение)</w:t>
      </w:r>
      <w:r w:rsidRPr="004A684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B5DD5" w:rsidRPr="004A684E" w:rsidRDefault="003B5DD5" w:rsidP="003B5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16EC5">
        <w:rPr>
          <w:rFonts w:ascii="Times New Roman" w:hAnsi="Times New Roman" w:cs="Times New Roman"/>
          <w:sz w:val="28"/>
          <w:szCs w:val="28"/>
        </w:rPr>
        <w:t xml:space="preserve"> 1.1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84E">
        <w:rPr>
          <w:rFonts w:ascii="Times New Roman" w:hAnsi="Times New Roman" w:cs="Times New Roman"/>
          <w:sz w:val="28"/>
          <w:szCs w:val="28"/>
        </w:rPr>
        <w:t>дополнить Список старост населенных пунктов Бронни</w:t>
      </w:r>
      <w:r w:rsidR="009D7315">
        <w:rPr>
          <w:rFonts w:ascii="Times New Roman" w:hAnsi="Times New Roman" w:cs="Times New Roman"/>
          <w:sz w:val="28"/>
          <w:szCs w:val="28"/>
        </w:rPr>
        <w:t>цкого сельского поселения пунктом 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84E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tbl>
      <w:tblPr>
        <w:tblStyle w:val="a4"/>
        <w:tblW w:w="9082" w:type="dxa"/>
        <w:tblLook w:val="04A0" w:firstRow="1" w:lastRow="0" w:firstColumn="1" w:lastColumn="0" w:noHBand="0" w:noVBand="1"/>
      </w:tblPr>
      <w:tblGrid>
        <w:gridCol w:w="706"/>
        <w:gridCol w:w="2532"/>
        <w:gridCol w:w="5844"/>
      </w:tblGrid>
      <w:tr w:rsidR="003B5DD5" w:rsidRPr="004A684E" w:rsidTr="00D0328C">
        <w:trPr>
          <w:trHeight w:val="327"/>
        </w:trPr>
        <w:tc>
          <w:tcPr>
            <w:tcW w:w="706" w:type="dxa"/>
          </w:tcPr>
          <w:p w:rsidR="003B5DD5" w:rsidRPr="004A684E" w:rsidRDefault="009D7315" w:rsidP="00D032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32" w:type="dxa"/>
          </w:tcPr>
          <w:p w:rsidR="003B5DD5" w:rsidRPr="004A684E" w:rsidRDefault="003B5DD5" w:rsidP="009D73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684E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9D7315">
              <w:rPr>
                <w:rFonts w:ascii="Times New Roman" w:hAnsi="Times New Roman" w:cs="Times New Roman"/>
                <w:sz w:val="28"/>
                <w:szCs w:val="28"/>
              </w:rPr>
              <w:t xml:space="preserve"> Глебово</w:t>
            </w:r>
          </w:p>
        </w:tc>
        <w:tc>
          <w:tcPr>
            <w:tcW w:w="5844" w:type="dxa"/>
            <w:tcBorders>
              <w:right w:val="single" w:sz="4" w:space="0" w:color="auto"/>
            </w:tcBorders>
          </w:tcPr>
          <w:p w:rsidR="003B5DD5" w:rsidRPr="004A684E" w:rsidRDefault="009D7315" w:rsidP="00D0328C">
            <w:pPr>
              <w:pStyle w:val="a3"/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Гаврилов Виктор Михайлович</w:t>
            </w:r>
          </w:p>
        </w:tc>
      </w:tr>
    </w:tbl>
    <w:p w:rsidR="003B5DD5" w:rsidRDefault="003B5DD5" w:rsidP="003B5D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5DD5" w:rsidRDefault="003B5DD5" w:rsidP="003B5DD5">
      <w:pPr>
        <w:widowControl w:val="0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B5DD5" w:rsidRDefault="003B5DD5" w:rsidP="003B5DD5">
      <w:pPr>
        <w:widowControl w:val="0"/>
        <w:suppressAutoHyphens/>
        <w:ind w:firstLine="567"/>
        <w:jc w:val="both"/>
        <w:rPr>
          <w:rFonts w:eastAsia="Lucida Sans Unicode"/>
          <w:color w:val="000000"/>
          <w:sz w:val="28"/>
          <w:szCs w:val="28"/>
          <w:lang w:eastAsia="en-US" w:bidi="en-US"/>
        </w:rPr>
      </w:pPr>
      <w:r>
        <w:rPr>
          <w:sz w:val="28"/>
          <w:szCs w:val="28"/>
        </w:rPr>
        <w:t xml:space="preserve"> 2.</w:t>
      </w:r>
      <w:r>
        <w:rPr>
          <w:color w:val="0D0D0D"/>
          <w:sz w:val="28"/>
          <w:szCs w:val="28"/>
        </w:rPr>
        <w:t xml:space="preserve">  </w:t>
      </w:r>
      <w:proofErr w:type="gramStart"/>
      <w:r w:rsidRPr="00FC1A6D">
        <w:rPr>
          <w:color w:val="0D0D0D"/>
          <w:sz w:val="28"/>
          <w:szCs w:val="28"/>
        </w:rPr>
        <w:t xml:space="preserve">Опубликовать </w:t>
      </w:r>
      <w:r>
        <w:rPr>
          <w:color w:val="0D0D0D"/>
          <w:sz w:val="28"/>
          <w:szCs w:val="28"/>
        </w:rPr>
        <w:t xml:space="preserve"> решение</w:t>
      </w:r>
      <w:proofErr w:type="gramEnd"/>
      <w:r>
        <w:rPr>
          <w:color w:val="0D0D0D"/>
          <w:sz w:val="28"/>
          <w:szCs w:val="28"/>
        </w:rPr>
        <w:t xml:space="preserve"> </w:t>
      </w:r>
      <w:r w:rsidRPr="00FC1A6D">
        <w:rPr>
          <w:color w:val="0D0D0D"/>
          <w:sz w:val="28"/>
          <w:szCs w:val="28"/>
        </w:rPr>
        <w:t xml:space="preserve"> в </w:t>
      </w:r>
      <w:r>
        <w:rPr>
          <w:color w:val="0D0D0D"/>
          <w:sz w:val="28"/>
          <w:szCs w:val="28"/>
        </w:rPr>
        <w:t xml:space="preserve">периодическом  печатном издании «Официальный вестник </w:t>
      </w:r>
      <w:proofErr w:type="spellStart"/>
      <w:r>
        <w:rPr>
          <w:color w:val="0D0D0D"/>
          <w:sz w:val="28"/>
          <w:szCs w:val="28"/>
        </w:rPr>
        <w:t>Бронницкого</w:t>
      </w:r>
      <w:proofErr w:type="spellEnd"/>
      <w:r>
        <w:rPr>
          <w:color w:val="0D0D0D"/>
          <w:sz w:val="28"/>
          <w:szCs w:val="28"/>
        </w:rPr>
        <w:t xml:space="preserve"> сельского поселения»</w:t>
      </w:r>
      <w:r w:rsidRPr="00FC1A6D">
        <w:rPr>
          <w:color w:val="0D0D0D"/>
          <w:sz w:val="28"/>
          <w:szCs w:val="28"/>
        </w:rPr>
        <w:t xml:space="preserve"> и </w:t>
      </w:r>
      <w:r>
        <w:rPr>
          <w:color w:val="0D0D0D"/>
          <w:sz w:val="28"/>
          <w:szCs w:val="28"/>
        </w:rPr>
        <w:t xml:space="preserve"> </w:t>
      </w:r>
      <w:r>
        <w:rPr>
          <w:rFonts w:eastAsia="Lucida Sans Unicode"/>
          <w:color w:val="000000"/>
          <w:sz w:val="28"/>
          <w:szCs w:val="28"/>
          <w:lang w:eastAsia="en-US" w:bidi="en-US"/>
        </w:rPr>
        <w:t xml:space="preserve">разместить на официальном сайте в сети «Интернет» по адресу </w:t>
      </w:r>
      <w:hyperlink r:id="rId5" w:history="1">
        <w:r>
          <w:rPr>
            <w:rStyle w:val="a5"/>
            <w:rFonts w:eastAsia="Lucida Sans Unicode" w:cs="Tahoma"/>
            <w:sz w:val="28"/>
            <w:szCs w:val="28"/>
            <w:lang w:val="en-US" w:eastAsia="en-US" w:bidi="en-US"/>
          </w:rPr>
          <w:t>www</w:t>
        </w:r>
        <w:r>
          <w:rPr>
            <w:rStyle w:val="a5"/>
            <w:rFonts w:eastAsia="Lucida Sans Unicode" w:cs="Tahoma"/>
            <w:sz w:val="28"/>
            <w:szCs w:val="28"/>
            <w:lang w:eastAsia="en-US" w:bidi="en-US"/>
          </w:rPr>
          <w:t>.</w:t>
        </w:r>
        <w:proofErr w:type="spellStart"/>
        <w:r>
          <w:rPr>
            <w:rStyle w:val="a5"/>
            <w:rFonts w:eastAsia="Lucida Sans Unicode" w:cs="Tahoma"/>
            <w:sz w:val="28"/>
            <w:szCs w:val="28"/>
            <w:lang w:val="en-US" w:eastAsia="en-US" w:bidi="en-US"/>
          </w:rPr>
          <w:t>bronnic</w:t>
        </w:r>
        <w:proofErr w:type="spellEnd"/>
        <w:r>
          <w:rPr>
            <w:rStyle w:val="a5"/>
            <w:rFonts w:eastAsia="Lucida Sans Unicode" w:cs="Tahoma"/>
            <w:sz w:val="28"/>
            <w:szCs w:val="28"/>
            <w:lang w:eastAsia="en-US" w:bidi="en-US"/>
          </w:rPr>
          <w:t>а</w:t>
        </w:r>
        <w:proofErr w:type="spellStart"/>
        <w:r>
          <w:rPr>
            <w:rStyle w:val="a5"/>
            <w:rFonts w:eastAsia="Lucida Sans Unicode" w:cs="Tahoma"/>
            <w:sz w:val="28"/>
            <w:szCs w:val="28"/>
            <w:lang w:val="en-US" w:eastAsia="en-US" w:bidi="en-US"/>
          </w:rPr>
          <w:t>adm</w:t>
        </w:r>
        <w:proofErr w:type="spellEnd"/>
        <w:r>
          <w:rPr>
            <w:rStyle w:val="a5"/>
            <w:rFonts w:eastAsia="Lucida Sans Unicode" w:cs="Tahoma"/>
            <w:sz w:val="28"/>
            <w:szCs w:val="28"/>
            <w:lang w:eastAsia="en-US" w:bidi="en-US"/>
          </w:rPr>
          <w:t>.</w:t>
        </w:r>
        <w:proofErr w:type="spellStart"/>
        <w:r>
          <w:rPr>
            <w:rStyle w:val="a5"/>
            <w:rFonts w:eastAsia="Lucida Sans Unicode" w:cs="Tahoma"/>
            <w:sz w:val="28"/>
            <w:szCs w:val="28"/>
            <w:lang w:val="en-US" w:eastAsia="en-US" w:bidi="en-US"/>
          </w:rPr>
          <w:t>ru</w:t>
        </w:r>
        <w:proofErr w:type="spellEnd"/>
      </w:hyperlink>
      <w:r>
        <w:rPr>
          <w:rFonts w:eastAsia="Lucida Sans Unicode"/>
          <w:color w:val="000000"/>
          <w:sz w:val="28"/>
          <w:szCs w:val="28"/>
          <w:lang w:eastAsia="en-US" w:bidi="en-US"/>
        </w:rPr>
        <w:t>. в разделе «  Старосты населенных пунктов» подраздел «НПА»</w:t>
      </w:r>
    </w:p>
    <w:p w:rsidR="003B5DD5" w:rsidRDefault="003B5DD5" w:rsidP="003B5DD5">
      <w:pPr>
        <w:widowControl w:val="0"/>
        <w:suppressAutoHyphens/>
        <w:ind w:firstLine="567"/>
        <w:jc w:val="both"/>
        <w:rPr>
          <w:rFonts w:eastAsia="Lucida Sans Unicode" w:cs="Tahoma"/>
          <w:sz w:val="28"/>
          <w:szCs w:val="28"/>
          <w:lang w:eastAsia="en-US" w:bidi="en-US"/>
        </w:rPr>
      </w:pPr>
    </w:p>
    <w:p w:rsidR="003B5DD5" w:rsidRPr="00FC1A6D" w:rsidRDefault="003B5DD5" w:rsidP="003B5DD5">
      <w:pPr>
        <w:shd w:val="clear" w:color="auto" w:fill="FFFFFF"/>
        <w:spacing w:after="15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Глава сельского </w:t>
      </w:r>
      <w:proofErr w:type="gramStart"/>
      <w:r>
        <w:rPr>
          <w:color w:val="0D0D0D"/>
          <w:sz w:val="28"/>
          <w:szCs w:val="28"/>
        </w:rPr>
        <w:t xml:space="preserve">поселения:   </w:t>
      </w:r>
      <w:proofErr w:type="gramEnd"/>
      <w:r>
        <w:rPr>
          <w:color w:val="0D0D0D"/>
          <w:sz w:val="28"/>
          <w:szCs w:val="28"/>
        </w:rPr>
        <w:t xml:space="preserve">                                    </w:t>
      </w:r>
      <w:proofErr w:type="spellStart"/>
      <w:r>
        <w:rPr>
          <w:color w:val="0D0D0D"/>
          <w:sz w:val="28"/>
          <w:szCs w:val="28"/>
        </w:rPr>
        <w:t>С.Г.Васильева</w:t>
      </w:r>
      <w:proofErr w:type="spellEnd"/>
    </w:p>
    <w:p w:rsidR="003B5DD5" w:rsidRPr="00FC1A6D" w:rsidRDefault="003B5DD5" w:rsidP="003B5DD5">
      <w:pPr>
        <w:widowControl w:val="0"/>
        <w:shd w:val="clear" w:color="auto" w:fill="FFFFFF"/>
        <w:ind w:firstLine="709"/>
        <w:jc w:val="both"/>
        <w:textAlignment w:val="baseline"/>
        <w:rPr>
          <w:color w:val="0D0D0D"/>
          <w:sz w:val="28"/>
          <w:szCs w:val="28"/>
        </w:rPr>
      </w:pPr>
    </w:p>
    <w:p w:rsidR="003B5DD5" w:rsidRPr="004A684E" w:rsidRDefault="003B5DD5" w:rsidP="003B5D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3231" w:rsidRDefault="00923231"/>
    <w:sectPr w:rsidR="00923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DD5"/>
    <w:rsid w:val="001D2DA2"/>
    <w:rsid w:val="00216EC5"/>
    <w:rsid w:val="003B5DD5"/>
    <w:rsid w:val="00442CA4"/>
    <w:rsid w:val="00923231"/>
    <w:rsid w:val="009D7315"/>
    <w:rsid w:val="00E12A0A"/>
    <w:rsid w:val="00FC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4C6FE-0660-43FD-B7DC-88EC5DD4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DD5"/>
    <w:pPr>
      <w:spacing w:after="0" w:line="240" w:lineRule="auto"/>
    </w:pPr>
  </w:style>
  <w:style w:type="table" w:styleId="a4">
    <w:name w:val="Table Grid"/>
    <w:basedOn w:val="a1"/>
    <w:uiPriority w:val="39"/>
    <w:rsid w:val="003B5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3B5DD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D2DA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2D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ronnic&#1072;adm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2022-09-28T15:29:00Z</cp:lastPrinted>
  <dcterms:created xsi:type="dcterms:W3CDTF">2021-11-30T05:50:00Z</dcterms:created>
  <dcterms:modified xsi:type="dcterms:W3CDTF">2022-09-28T15:30:00Z</dcterms:modified>
</cp:coreProperties>
</file>