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B9C" w:rsidRPr="00C34583" w:rsidRDefault="00A63943" w:rsidP="00A63943">
      <w:pPr>
        <w:spacing w:line="240" w:lineRule="atLeast"/>
        <w:jc w:val="center"/>
        <w:rPr>
          <w:b/>
          <w:sz w:val="28"/>
          <w:szCs w:val="28"/>
          <w:lang w:val="ru-RU"/>
        </w:rPr>
      </w:pPr>
      <w:bookmarkStart w:id="0" w:name="_GoBack"/>
      <w:bookmarkEnd w:id="0"/>
      <w:r>
        <w:rPr>
          <w:b/>
          <w:noProof/>
          <w:sz w:val="28"/>
          <w:szCs w:val="28"/>
          <w:lang w:val="ru-RU" w:eastAsia="ru-RU"/>
        </w:rPr>
        <w:drawing>
          <wp:inline distT="0" distB="0" distL="0" distR="0" wp14:anchorId="053BD567">
            <wp:extent cx="51435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350" cy="600075"/>
                    </a:xfrm>
                    <a:prstGeom prst="rect">
                      <a:avLst/>
                    </a:prstGeom>
                    <a:noFill/>
                  </pic:spPr>
                </pic:pic>
              </a:graphicData>
            </a:graphic>
          </wp:inline>
        </w:drawing>
      </w:r>
    </w:p>
    <w:p w:rsidR="00F04195" w:rsidRPr="00C34583" w:rsidRDefault="00F04195" w:rsidP="00F04195">
      <w:pPr>
        <w:spacing w:line="240" w:lineRule="atLeast"/>
        <w:jc w:val="center"/>
        <w:rPr>
          <w:b/>
          <w:sz w:val="28"/>
          <w:szCs w:val="28"/>
          <w:lang w:val="ru-RU"/>
        </w:rPr>
      </w:pPr>
      <w:r w:rsidRPr="00C34583">
        <w:rPr>
          <w:b/>
          <w:sz w:val="28"/>
          <w:szCs w:val="28"/>
          <w:lang w:val="ru-RU"/>
        </w:rPr>
        <w:t xml:space="preserve">                                                                                                                                                    </w:t>
      </w:r>
    </w:p>
    <w:p w:rsidR="00F04195" w:rsidRPr="00C34583" w:rsidRDefault="00F04195" w:rsidP="00F04195">
      <w:pPr>
        <w:spacing w:line="240" w:lineRule="atLeast"/>
        <w:jc w:val="center"/>
        <w:rPr>
          <w:b/>
          <w:sz w:val="28"/>
          <w:szCs w:val="28"/>
          <w:lang w:val="ru-RU"/>
        </w:rPr>
      </w:pPr>
      <w:r w:rsidRPr="00C34583">
        <w:rPr>
          <w:b/>
          <w:sz w:val="28"/>
          <w:szCs w:val="28"/>
          <w:lang w:val="ru-RU"/>
        </w:rPr>
        <w:t xml:space="preserve">Российская Федерация </w:t>
      </w:r>
    </w:p>
    <w:p w:rsidR="00F04195" w:rsidRPr="00C34583" w:rsidRDefault="00F04195" w:rsidP="00F04195">
      <w:pPr>
        <w:spacing w:line="240" w:lineRule="atLeast"/>
        <w:jc w:val="center"/>
        <w:rPr>
          <w:b/>
          <w:sz w:val="28"/>
          <w:szCs w:val="28"/>
          <w:lang w:val="ru-RU"/>
        </w:rPr>
      </w:pPr>
      <w:r w:rsidRPr="00C34583">
        <w:rPr>
          <w:b/>
          <w:sz w:val="28"/>
          <w:szCs w:val="28"/>
          <w:lang w:val="ru-RU"/>
        </w:rPr>
        <w:t xml:space="preserve">Новгородская область </w:t>
      </w:r>
    </w:p>
    <w:p w:rsidR="00F04195" w:rsidRPr="00C34583" w:rsidRDefault="00F04195" w:rsidP="00F04195">
      <w:pPr>
        <w:spacing w:line="240" w:lineRule="atLeast"/>
        <w:jc w:val="center"/>
        <w:rPr>
          <w:b/>
          <w:sz w:val="28"/>
          <w:szCs w:val="28"/>
          <w:lang w:val="ru-RU"/>
        </w:rPr>
      </w:pPr>
      <w:r w:rsidRPr="00C34583">
        <w:rPr>
          <w:b/>
          <w:sz w:val="28"/>
          <w:szCs w:val="28"/>
          <w:lang w:val="ru-RU"/>
        </w:rPr>
        <w:t xml:space="preserve">Новгородский муниципальный район </w:t>
      </w:r>
    </w:p>
    <w:p w:rsidR="00F04195" w:rsidRPr="00C34583" w:rsidRDefault="00F04195" w:rsidP="00F04195">
      <w:pPr>
        <w:spacing w:line="240" w:lineRule="atLeast"/>
        <w:jc w:val="center"/>
        <w:rPr>
          <w:sz w:val="28"/>
          <w:szCs w:val="28"/>
          <w:lang w:val="ru-RU"/>
        </w:rPr>
      </w:pPr>
      <w:r w:rsidRPr="00C34583">
        <w:rPr>
          <w:b/>
          <w:sz w:val="28"/>
          <w:szCs w:val="28"/>
          <w:lang w:val="ru-RU"/>
        </w:rPr>
        <w:t xml:space="preserve">  Совет депутатов Бронницкого сельского поселения</w:t>
      </w:r>
    </w:p>
    <w:p w:rsidR="00F04195" w:rsidRPr="00C34583" w:rsidRDefault="00F04195" w:rsidP="00F04195">
      <w:pPr>
        <w:jc w:val="center"/>
        <w:rPr>
          <w:b/>
          <w:sz w:val="28"/>
          <w:szCs w:val="28"/>
          <w:lang w:val="ru-RU"/>
        </w:rPr>
      </w:pPr>
    </w:p>
    <w:p w:rsidR="00F04195" w:rsidRPr="00C34583" w:rsidRDefault="00F04195" w:rsidP="00F04195">
      <w:pPr>
        <w:jc w:val="center"/>
        <w:rPr>
          <w:b/>
          <w:sz w:val="28"/>
          <w:szCs w:val="28"/>
          <w:lang w:val="ru-RU"/>
        </w:rPr>
      </w:pPr>
    </w:p>
    <w:p w:rsidR="00F04195" w:rsidRPr="00C34583" w:rsidRDefault="00F04195" w:rsidP="00F04195">
      <w:pPr>
        <w:jc w:val="center"/>
        <w:rPr>
          <w:b/>
          <w:sz w:val="28"/>
          <w:szCs w:val="28"/>
          <w:lang w:val="ru-RU"/>
        </w:rPr>
      </w:pPr>
      <w:r w:rsidRPr="00C34583">
        <w:rPr>
          <w:b/>
          <w:sz w:val="28"/>
          <w:szCs w:val="28"/>
          <w:lang w:val="ru-RU"/>
        </w:rPr>
        <w:t>РЕШЕНИЕ</w:t>
      </w:r>
    </w:p>
    <w:p w:rsidR="00F04195" w:rsidRPr="00C34583" w:rsidRDefault="00F04195" w:rsidP="00F04195">
      <w:pPr>
        <w:jc w:val="center"/>
        <w:rPr>
          <w:sz w:val="28"/>
          <w:szCs w:val="28"/>
          <w:lang w:val="ru-RU"/>
        </w:rPr>
      </w:pPr>
    </w:p>
    <w:p w:rsidR="00F04195" w:rsidRPr="00C34583" w:rsidRDefault="00F04195" w:rsidP="00F04195">
      <w:pPr>
        <w:rPr>
          <w:sz w:val="28"/>
          <w:szCs w:val="28"/>
          <w:lang w:val="ru-RU"/>
        </w:rPr>
      </w:pPr>
    </w:p>
    <w:p w:rsidR="00F04195" w:rsidRPr="00C34583" w:rsidRDefault="00F04195" w:rsidP="00F04195">
      <w:pPr>
        <w:rPr>
          <w:sz w:val="28"/>
          <w:szCs w:val="28"/>
          <w:lang w:val="ru-RU"/>
        </w:rPr>
      </w:pPr>
    </w:p>
    <w:p w:rsidR="00F04195" w:rsidRPr="00C34583" w:rsidRDefault="00F04195" w:rsidP="00F04195">
      <w:pPr>
        <w:rPr>
          <w:sz w:val="28"/>
          <w:szCs w:val="28"/>
          <w:lang w:val="ru-RU"/>
        </w:rPr>
      </w:pPr>
      <w:r w:rsidRPr="00C34583">
        <w:rPr>
          <w:sz w:val="28"/>
          <w:szCs w:val="28"/>
          <w:lang w:val="ru-RU"/>
        </w:rPr>
        <w:t xml:space="preserve">от </w:t>
      </w:r>
      <w:r w:rsidR="009B266C">
        <w:rPr>
          <w:sz w:val="28"/>
          <w:szCs w:val="28"/>
          <w:lang w:val="ru-RU"/>
        </w:rPr>
        <w:t>29.05.2023г.</w:t>
      </w:r>
      <w:r w:rsidRPr="00C34583">
        <w:rPr>
          <w:sz w:val="28"/>
          <w:szCs w:val="28"/>
          <w:lang w:val="ru-RU"/>
        </w:rPr>
        <w:t xml:space="preserve">   № </w:t>
      </w:r>
      <w:r w:rsidR="009B266C">
        <w:rPr>
          <w:sz w:val="28"/>
          <w:szCs w:val="28"/>
          <w:lang w:val="ru-RU"/>
        </w:rPr>
        <w:t>112</w:t>
      </w:r>
    </w:p>
    <w:p w:rsidR="00F04195" w:rsidRPr="00C34583" w:rsidRDefault="00F04195" w:rsidP="00F04195">
      <w:pPr>
        <w:rPr>
          <w:sz w:val="28"/>
          <w:szCs w:val="28"/>
          <w:lang w:val="ru-RU"/>
        </w:rPr>
      </w:pPr>
      <w:r w:rsidRPr="00C34583">
        <w:rPr>
          <w:sz w:val="28"/>
          <w:szCs w:val="28"/>
          <w:lang w:val="ru-RU"/>
        </w:rPr>
        <w:t>с. Бронница</w:t>
      </w:r>
    </w:p>
    <w:p w:rsidR="00F04195" w:rsidRPr="00C34583" w:rsidRDefault="00F04195" w:rsidP="00F04195">
      <w:pPr>
        <w:rPr>
          <w:sz w:val="28"/>
          <w:szCs w:val="28"/>
          <w:lang w:val="ru-RU"/>
        </w:rPr>
      </w:pPr>
    </w:p>
    <w:p w:rsidR="00F04195" w:rsidRPr="00C34583" w:rsidRDefault="00F04195" w:rsidP="00F04195">
      <w:pPr>
        <w:rPr>
          <w:b/>
          <w:sz w:val="28"/>
          <w:szCs w:val="28"/>
          <w:lang w:val="ru-RU"/>
        </w:rPr>
      </w:pPr>
    </w:p>
    <w:p w:rsidR="00F04195" w:rsidRPr="00C34583" w:rsidRDefault="00F04195" w:rsidP="00F04195">
      <w:pPr>
        <w:rPr>
          <w:b/>
          <w:sz w:val="28"/>
          <w:szCs w:val="28"/>
          <w:lang w:val="ru-RU"/>
        </w:rPr>
      </w:pPr>
    </w:p>
    <w:p w:rsidR="00F04195" w:rsidRPr="00C34583" w:rsidRDefault="00F04195" w:rsidP="00F04195">
      <w:pPr>
        <w:rPr>
          <w:b/>
          <w:sz w:val="28"/>
          <w:szCs w:val="28"/>
          <w:lang w:val="ru-RU"/>
        </w:rPr>
      </w:pPr>
      <w:r w:rsidRPr="00C34583">
        <w:rPr>
          <w:b/>
          <w:sz w:val="28"/>
          <w:szCs w:val="28"/>
          <w:lang w:val="ru-RU"/>
        </w:rPr>
        <w:t>О внесении изменений и дополнений</w:t>
      </w:r>
    </w:p>
    <w:p w:rsidR="00F04195" w:rsidRPr="00C34583" w:rsidRDefault="00F04195" w:rsidP="00F04195">
      <w:pPr>
        <w:rPr>
          <w:b/>
          <w:sz w:val="28"/>
          <w:szCs w:val="28"/>
          <w:lang w:val="ru-RU"/>
        </w:rPr>
      </w:pPr>
      <w:r w:rsidRPr="00C34583">
        <w:rPr>
          <w:b/>
          <w:sz w:val="28"/>
          <w:szCs w:val="28"/>
          <w:lang w:val="ru-RU"/>
        </w:rPr>
        <w:t xml:space="preserve"> в Устав Бронницкого сельского поселения</w:t>
      </w:r>
    </w:p>
    <w:p w:rsidR="00F04195" w:rsidRPr="00C34583" w:rsidRDefault="00F04195" w:rsidP="00F04195">
      <w:pPr>
        <w:rPr>
          <w:b/>
          <w:sz w:val="28"/>
          <w:szCs w:val="28"/>
          <w:lang w:val="ru-RU"/>
        </w:rPr>
      </w:pPr>
    </w:p>
    <w:p w:rsidR="00F04195" w:rsidRPr="00C34583" w:rsidRDefault="00F04195" w:rsidP="00F04195">
      <w:pPr>
        <w:rPr>
          <w:b/>
          <w:sz w:val="28"/>
          <w:szCs w:val="28"/>
          <w:lang w:val="ru-RU"/>
        </w:rPr>
      </w:pPr>
    </w:p>
    <w:p w:rsidR="00F04195" w:rsidRPr="00C34583" w:rsidRDefault="00F04195" w:rsidP="00F04195">
      <w:pPr>
        <w:jc w:val="both"/>
        <w:rPr>
          <w:sz w:val="28"/>
          <w:szCs w:val="28"/>
          <w:lang w:val="ru-RU"/>
        </w:rPr>
      </w:pPr>
      <w:r w:rsidRPr="00C34583">
        <w:rPr>
          <w:sz w:val="28"/>
          <w:szCs w:val="28"/>
          <w:lang w:val="ru-RU"/>
        </w:rPr>
        <w:tab/>
        <w:t>В соответствии с Федеральным законом от 06.10.2003 года № 131-ФЗ "Об общих принципах организации местного самоуправления в Российской Федерации"</w:t>
      </w:r>
      <w:r w:rsidR="0028462B">
        <w:rPr>
          <w:sz w:val="28"/>
          <w:szCs w:val="28"/>
          <w:lang w:val="ru-RU"/>
        </w:rPr>
        <w:t>,</w:t>
      </w:r>
    </w:p>
    <w:p w:rsidR="00F04195" w:rsidRPr="00C34583" w:rsidRDefault="00F04195" w:rsidP="00F04195">
      <w:pPr>
        <w:jc w:val="both"/>
        <w:rPr>
          <w:sz w:val="28"/>
          <w:szCs w:val="28"/>
          <w:lang w:val="ru-RU"/>
        </w:rPr>
      </w:pPr>
    </w:p>
    <w:p w:rsidR="00F04195" w:rsidRPr="00C34583" w:rsidRDefault="00F04195" w:rsidP="00F04195">
      <w:pPr>
        <w:rPr>
          <w:b/>
          <w:sz w:val="28"/>
          <w:szCs w:val="28"/>
          <w:lang w:val="ru-RU"/>
        </w:rPr>
      </w:pPr>
      <w:r w:rsidRPr="00C34583">
        <w:rPr>
          <w:sz w:val="28"/>
          <w:szCs w:val="28"/>
          <w:lang w:val="ru-RU"/>
        </w:rPr>
        <w:tab/>
      </w:r>
      <w:r w:rsidRPr="00C34583">
        <w:rPr>
          <w:b/>
          <w:sz w:val="28"/>
          <w:szCs w:val="28"/>
          <w:lang w:val="ru-RU"/>
        </w:rPr>
        <w:t>Совет депутатов Бронницкого сельского поселения решил:</w:t>
      </w:r>
    </w:p>
    <w:p w:rsidR="00F04195" w:rsidRPr="00C34583" w:rsidRDefault="00F04195" w:rsidP="00F04195">
      <w:pPr>
        <w:rPr>
          <w:b/>
          <w:sz w:val="28"/>
          <w:szCs w:val="28"/>
          <w:lang w:val="ru-RU"/>
        </w:rPr>
      </w:pPr>
    </w:p>
    <w:p w:rsidR="00F04195" w:rsidRPr="00C34583" w:rsidRDefault="00F04195" w:rsidP="00F04195">
      <w:pPr>
        <w:ind w:firstLine="709"/>
        <w:jc w:val="both"/>
        <w:rPr>
          <w:sz w:val="28"/>
          <w:szCs w:val="28"/>
          <w:lang w:val="ru-RU"/>
        </w:rPr>
      </w:pPr>
      <w:r w:rsidRPr="00C34583">
        <w:rPr>
          <w:sz w:val="28"/>
          <w:szCs w:val="28"/>
          <w:lang w:val="ru-RU"/>
        </w:rPr>
        <w:t>1.</w:t>
      </w:r>
      <w:r w:rsidRPr="00C34583">
        <w:rPr>
          <w:b/>
          <w:sz w:val="28"/>
          <w:szCs w:val="28"/>
          <w:lang w:val="ru-RU"/>
        </w:rPr>
        <w:t xml:space="preserve"> </w:t>
      </w:r>
      <w:r w:rsidRPr="00C34583">
        <w:rPr>
          <w:sz w:val="28"/>
          <w:szCs w:val="28"/>
          <w:lang w:val="ru-RU"/>
        </w:rPr>
        <w:t xml:space="preserve">Внести </w:t>
      </w:r>
      <w:r w:rsidR="00C67C1C" w:rsidRPr="00C34583">
        <w:rPr>
          <w:sz w:val="28"/>
          <w:szCs w:val="28"/>
          <w:lang w:val="ru-RU"/>
        </w:rPr>
        <w:t>изменения и дополнения</w:t>
      </w:r>
      <w:r w:rsidRPr="00C34583">
        <w:rPr>
          <w:sz w:val="28"/>
          <w:szCs w:val="28"/>
          <w:lang w:val="ru-RU"/>
        </w:rPr>
        <w:t xml:space="preserve"> в Устав Бронницкого сельского поселения (далее - Устав).</w:t>
      </w:r>
    </w:p>
    <w:p w:rsidR="00F04195" w:rsidRDefault="00F04195" w:rsidP="00F04195">
      <w:pPr>
        <w:ind w:firstLine="709"/>
        <w:jc w:val="both"/>
        <w:rPr>
          <w:sz w:val="28"/>
          <w:szCs w:val="28"/>
          <w:lang w:val="ru-RU"/>
        </w:rPr>
      </w:pPr>
      <w:bookmarkStart w:id="1" w:name="_Hlk504475802"/>
      <w:r w:rsidRPr="00C34583">
        <w:rPr>
          <w:sz w:val="28"/>
          <w:szCs w:val="28"/>
          <w:lang w:val="ru-RU"/>
        </w:rPr>
        <w:t xml:space="preserve">1.1. </w:t>
      </w:r>
      <w:r w:rsidR="00890CC1">
        <w:rPr>
          <w:sz w:val="28"/>
          <w:szCs w:val="28"/>
          <w:lang w:val="ru-RU"/>
        </w:rPr>
        <w:t>Статью 12</w:t>
      </w:r>
      <w:r w:rsidR="00C67C1C" w:rsidRPr="00C34583">
        <w:rPr>
          <w:sz w:val="28"/>
          <w:szCs w:val="28"/>
          <w:lang w:val="ru-RU"/>
        </w:rPr>
        <w:t>.1. «</w:t>
      </w:r>
      <w:r w:rsidR="00890CC1" w:rsidRPr="00890CC1">
        <w:rPr>
          <w:sz w:val="28"/>
          <w:szCs w:val="28"/>
          <w:lang w:val="ru-RU"/>
        </w:rPr>
        <w:t>Староста сельского населенного пункта</w:t>
      </w:r>
      <w:r w:rsidR="00C67C1C" w:rsidRPr="00C34583">
        <w:rPr>
          <w:sz w:val="28"/>
          <w:szCs w:val="28"/>
          <w:lang w:val="ru-RU"/>
        </w:rPr>
        <w:t xml:space="preserve">» </w:t>
      </w:r>
      <w:r w:rsidRPr="00C34583">
        <w:rPr>
          <w:sz w:val="28"/>
          <w:szCs w:val="28"/>
          <w:lang w:val="ru-RU"/>
        </w:rPr>
        <w:t>Устава изложить</w:t>
      </w:r>
      <w:r w:rsidR="00C67C1C" w:rsidRPr="00C34583">
        <w:rPr>
          <w:sz w:val="28"/>
          <w:szCs w:val="28"/>
          <w:lang w:val="ru-RU"/>
        </w:rPr>
        <w:t xml:space="preserve"> </w:t>
      </w:r>
      <w:r w:rsidRPr="00C34583">
        <w:rPr>
          <w:sz w:val="28"/>
          <w:szCs w:val="28"/>
          <w:lang w:val="ru-RU"/>
        </w:rPr>
        <w:t>в следующей редакции:</w:t>
      </w:r>
    </w:p>
    <w:p w:rsidR="00890CC1" w:rsidRPr="00F40EBA" w:rsidRDefault="00890CC1" w:rsidP="00890CC1">
      <w:pPr>
        <w:ind w:firstLine="540"/>
        <w:jc w:val="both"/>
        <w:rPr>
          <w:sz w:val="28"/>
          <w:szCs w:val="28"/>
          <w:lang w:val="ru-RU" w:eastAsia="ru-RU"/>
        </w:rPr>
      </w:pPr>
      <w:r w:rsidRPr="00890CC1">
        <w:rPr>
          <w:sz w:val="28"/>
          <w:szCs w:val="28"/>
          <w:lang w:val="ru-RU" w:eastAsia="ru-RU"/>
        </w:rPr>
        <w:t>«</w:t>
      </w:r>
      <w:r w:rsidRPr="00F40EBA">
        <w:rPr>
          <w:sz w:val="28"/>
          <w:szCs w:val="28"/>
          <w:lang w:val="ru-RU"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w:t>
      </w:r>
      <w:r w:rsidRPr="00F40EBA">
        <w:rPr>
          <w:sz w:val="28"/>
          <w:szCs w:val="28"/>
          <w:lang w:val="ru-RU" w:eastAsia="ru-RU"/>
        </w:rPr>
        <w:lastRenderedPageBreak/>
        <w:t xml:space="preserve">граждан 18 лет и имеющих в собственности жилое помещение, расположенное на территории данного сельского населенного пункта.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4. Старостой сельского населенного пункта не может быть назначено лицо: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2) признанное судом недееспособным или ограниченно дееспособным;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3) имеющее непогашенную или неснятую судимость.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5. Срок полномочий старосты сельского населенного пункта устанавливается уставом муниципального образования и не может быть менее двух и более пяти лет. </w:t>
      </w:r>
    </w:p>
    <w:p w:rsidR="00890CC1" w:rsidRPr="00890CC1" w:rsidRDefault="00890CC1" w:rsidP="00890CC1">
      <w:pPr>
        <w:ind w:firstLine="540"/>
        <w:jc w:val="both"/>
        <w:rPr>
          <w:sz w:val="28"/>
          <w:szCs w:val="28"/>
          <w:lang w:val="ru-RU"/>
        </w:rPr>
      </w:pPr>
      <w:r w:rsidRPr="00F40EBA">
        <w:rPr>
          <w:sz w:val="28"/>
          <w:szCs w:val="28"/>
          <w:lang w:val="ru-RU"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5" w:history="1">
        <w:r w:rsidRPr="00F40EBA">
          <w:rPr>
            <w:color w:val="0000FF"/>
            <w:sz w:val="28"/>
            <w:szCs w:val="28"/>
            <w:u w:val="single"/>
            <w:lang w:val="ru-RU" w:eastAsia="ru-RU"/>
          </w:rPr>
          <w:t>пунктами 1</w:t>
        </w:r>
      </w:hyperlink>
      <w:r w:rsidRPr="00F40EBA">
        <w:rPr>
          <w:sz w:val="28"/>
          <w:szCs w:val="28"/>
          <w:lang w:val="ru-RU" w:eastAsia="ru-RU"/>
        </w:rPr>
        <w:t xml:space="preserve"> - </w:t>
      </w:r>
      <w:hyperlink r:id="rId6" w:history="1">
        <w:r w:rsidRPr="00F40EBA">
          <w:rPr>
            <w:color w:val="0000FF"/>
            <w:sz w:val="28"/>
            <w:szCs w:val="28"/>
            <w:u w:val="single"/>
            <w:lang w:val="ru-RU" w:eastAsia="ru-RU"/>
          </w:rPr>
          <w:t>7 части 10 статьи 40</w:t>
        </w:r>
      </w:hyperlink>
      <w:r w:rsidRPr="00F40EBA">
        <w:rPr>
          <w:sz w:val="28"/>
          <w:szCs w:val="28"/>
          <w:lang w:val="ru-RU" w:eastAsia="ru-RU"/>
        </w:rPr>
        <w:t xml:space="preserve"> </w:t>
      </w:r>
      <w:r w:rsidRPr="00890CC1">
        <w:rPr>
          <w:sz w:val="28"/>
          <w:szCs w:val="28"/>
          <w:lang w:val="ru-RU"/>
        </w:rPr>
        <w:t>Федерального закона от 06.10.2003 № 131-ФЗ «Об общих принципах организации местного самоуправления в Российской Федерации»</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6. Староста сельского населенного пункта для решения возложенных на него задач: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890CC1" w:rsidRPr="00F40EBA" w:rsidRDefault="00890CC1" w:rsidP="00890CC1">
      <w:pPr>
        <w:ind w:firstLine="540"/>
        <w:jc w:val="both"/>
        <w:rPr>
          <w:sz w:val="28"/>
          <w:szCs w:val="28"/>
          <w:lang w:val="ru-RU" w:eastAsia="ru-RU"/>
        </w:rPr>
      </w:pPr>
      <w:r w:rsidRPr="00F40EBA">
        <w:rPr>
          <w:sz w:val="28"/>
          <w:szCs w:val="28"/>
          <w:lang w:val="ru-RU" w:eastAsia="ru-RU"/>
        </w:rPr>
        <w:lastRenderedPageBreak/>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 </w:t>
      </w:r>
    </w:p>
    <w:p w:rsidR="00890CC1" w:rsidRPr="00F40EBA" w:rsidRDefault="00890CC1" w:rsidP="00890CC1">
      <w:pPr>
        <w:ind w:firstLine="540"/>
        <w:jc w:val="both"/>
        <w:rPr>
          <w:sz w:val="28"/>
          <w:szCs w:val="28"/>
          <w:lang w:val="ru-RU" w:eastAsia="ru-RU"/>
        </w:rPr>
      </w:pPr>
      <w:r w:rsidRPr="00F40EBA">
        <w:rPr>
          <w:sz w:val="28"/>
          <w:szCs w:val="28"/>
          <w:lang w:val="ru-RU" w:eastAsia="ru-RU"/>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 </w:t>
      </w:r>
    </w:p>
    <w:p w:rsidR="00890CC1" w:rsidRPr="00890CC1" w:rsidRDefault="00890CC1" w:rsidP="00890CC1">
      <w:pPr>
        <w:ind w:firstLine="540"/>
        <w:jc w:val="both"/>
        <w:rPr>
          <w:sz w:val="28"/>
          <w:szCs w:val="28"/>
          <w:lang w:val="ru-RU"/>
        </w:rPr>
      </w:pPr>
      <w:r w:rsidRPr="00F40EBA">
        <w:rPr>
          <w:sz w:val="28"/>
          <w:szCs w:val="28"/>
          <w:lang w:val="ru-RU" w:eastAsia="ru-RU"/>
        </w:rP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 </w:t>
      </w:r>
    </w:p>
    <w:p w:rsidR="00890CC1" w:rsidRPr="00890CC1" w:rsidRDefault="00890CC1" w:rsidP="00890CC1">
      <w:pPr>
        <w:ind w:firstLine="539"/>
        <w:jc w:val="both"/>
        <w:rPr>
          <w:sz w:val="28"/>
          <w:szCs w:val="28"/>
          <w:lang w:val="ru-RU"/>
        </w:rPr>
      </w:pPr>
      <w:r w:rsidRPr="00890CC1">
        <w:rPr>
          <w:sz w:val="28"/>
          <w:szCs w:val="28"/>
          <w:lang w:val="ru-RU"/>
        </w:rPr>
        <w:t>8. Удостоверение старосты, подтверждающее его статус, выдается Главой сельского поселения. Положение об удостоверении старосты, образец, описание и порядок его выдачи утверждаются решением Совета депутатов Бронницкого сельского поселения.</w:t>
      </w:r>
    </w:p>
    <w:p w:rsidR="00890CC1" w:rsidRDefault="00890CC1" w:rsidP="00890CC1">
      <w:pPr>
        <w:ind w:firstLine="539"/>
        <w:jc w:val="both"/>
        <w:rPr>
          <w:sz w:val="28"/>
          <w:szCs w:val="28"/>
          <w:lang w:val="ru-RU"/>
        </w:rPr>
      </w:pPr>
      <w:r w:rsidRPr="00890CC1">
        <w:rPr>
          <w:sz w:val="28"/>
          <w:szCs w:val="28"/>
          <w:lang w:val="ru-RU"/>
        </w:rPr>
        <w:t>9. Информация о назначенных старостах размещается на официальном сайте администрации Бронницкого сельского поселения или Новгородского муниципального района в информационно-телекоммуникационной сети "Интернет" в порядке и сроки, установленные решением Совета депутатов Бронницкого сельского поселения.»</w:t>
      </w:r>
    </w:p>
    <w:p w:rsidR="009C48CE" w:rsidRDefault="009C48CE" w:rsidP="00890CC1">
      <w:pPr>
        <w:ind w:firstLine="539"/>
        <w:jc w:val="both"/>
        <w:rPr>
          <w:sz w:val="28"/>
          <w:szCs w:val="28"/>
          <w:lang w:val="ru-RU"/>
        </w:rPr>
      </w:pPr>
    </w:p>
    <w:p w:rsidR="009C48CE" w:rsidRDefault="009C48CE" w:rsidP="0042624D">
      <w:pPr>
        <w:widowControl w:val="0"/>
        <w:adjustRightInd w:val="0"/>
        <w:ind w:firstLine="709"/>
        <w:jc w:val="both"/>
        <w:outlineLvl w:val="2"/>
        <w:rPr>
          <w:sz w:val="28"/>
          <w:szCs w:val="28"/>
          <w:lang w:val="ru-RU"/>
        </w:rPr>
      </w:pPr>
      <w:r>
        <w:rPr>
          <w:sz w:val="28"/>
          <w:szCs w:val="28"/>
          <w:lang w:val="ru-RU"/>
        </w:rPr>
        <w:t>1.2</w:t>
      </w:r>
      <w:r w:rsidRPr="00C34583">
        <w:rPr>
          <w:sz w:val="28"/>
          <w:szCs w:val="28"/>
          <w:lang w:val="ru-RU"/>
        </w:rPr>
        <w:t xml:space="preserve">. </w:t>
      </w:r>
      <w:r>
        <w:rPr>
          <w:sz w:val="28"/>
          <w:szCs w:val="28"/>
          <w:lang w:val="ru-RU"/>
        </w:rPr>
        <w:t>Пункт 6, Статьи 33</w:t>
      </w:r>
      <w:r w:rsidRPr="00C34583">
        <w:rPr>
          <w:sz w:val="28"/>
          <w:szCs w:val="28"/>
          <w:lang w:val="ru-RU"/>
        </w:rPr>
        <w:t xml:space="preserve"> «</w:t>
      </w:r>
      <w:r w:rsidRPr="009C48CE">
        <w:rPr>
          <w:sz w:val="28"/>
          <w:szCs w:val="28"/>
          <w:lang w:val="ru-RU"/>
        </w:rPr>
        <w:t>Депутаты Совета депутатов Бронницкого сельского поселения</w:t>
      </w:r>
      <w:r w:rsidRPr="00C34583">
        <w:rPr>
          <w:sz w:val="28"/>
          <w:szCs w:val="28"/>
          <w:lang w:val="ru-RU"/>
        </w:rPr>
        <w:t>» Устава изложить в следующей редакции:</w:t>
      </w:r>
    </w:p>
    <w:p w:rsidR="009C48CE" w:rsidRPr="0042624D" w:rsidRDefault="0042624D" w:rsidP="0042624D">
      <w:pPr>
        <w:widowControl w:val="0"/>
        <w:adjustRightInd w:val="0"/>
        <w:ind w:firstLine="709"/>
        <w:jc w:val="both"/>
        <w:rPr>
          <w:sz w:val="28"/>
          <w:szCs w:val="28"/>
          <w:lang w:val="ru-RU"/>
        </w:rPr>
      </w:pPr>
      <w:r w:rsidRPr="0042624D">
        <w:rPr>
          <w:sz w:val="28"/>
          <w:szCs w:val="28"/>
          <w:lang w:val="ru-RU"/>
        </w:rPr>
        <w:t>«</w:t>
      </w:r>
      <w:r w:rsidR="009C48CE" w:rsidRPr="0042624D">
        <w:rPr>
          <w:sz w:val="28"/>
          <w:szCs w:val="28"/>
          <w:lang w:val="ru-RU"/>
        </w:rPr>
        <w:t>Полномочия депутата Совета депутатов Бронницкого</w:t>
      </w:r>
      <w:r w:rsidR="009C48CE" w:rsidRPr="0042624D">
        <w:rPr>
          <w:bCs/>
          <w:sz w:val="28"/>
          <w:szCs w:val="28"/>
          <w:lang w:val="ru-RU"/>
        </w:rPr>
        <w:t xml:space="preserve"> </w:t>
      </w:r>
      <w:r w:rsidR="009C48CE" w:rsidRPr="0042624D">
        <w:rPr>
          <w:sz w:val="28"/>
          <w:szCs w:val="28"/>
          <w:lang w:val="ru-RU"/>
        </w:rPr>
        <w:t>сельского поселения прекращаются досрочно в случаях:</w:t>
      </w:r>
    </w:p>
    <w:p w:rsidR="009C48CE" w:rsidRPr="00AE20FD" w:rsidRDefault="009C48CE" w:rsidP="0042624D">
      <w:pPr>
        <w:ind w:firstLine="540"/>
        <w:jc w:val="both"/>
        <w:rPr>
          <w:sz w:val="28"/>
          <w:szCs w:val="28"/>
          <w:lang w:val="ru-RU"/>
        </w:rPr>
      </w:pPr>
      <w:r w:rsidRPr="00AE20FD">
        <w:rPr>
          <w:sz w:val="28"/>
          <w:szCs w:val="28"/>
          <w:lang w:val="ru-RU"/>
        </w:rPr>
        <w:t xml:space="preserve">1) его смерти; </w:t>
      </w:r>
    </w:p>
    <w:p w:rsidR="009C48CE" w:rsidRPr="00AE20FD" w:rsidRDefault="009C48CE" w:rsidP="0042624D">
      <w:pPr>
        <w:ind w:firstLine="540"/>
        <w:jc w:val="both"/>
        <w:rPr>
          <w:sz w:val="28"/>
          <w:szCs w:val="28"/>
          <w:lang w:val="ru-RU"/>
        </w:rPr>
      </w:pPr>
      <w:r w:rsidRPr="00AE20FD">
        <w:rPr>
          <w:sz w:val="28"/>
          <w:szCs w:val="28"/>
          <w:lang w:val="ru-RU"/>
        </w:rPr>
        <w:t xml:space="preserve">2) письменного заявления о сложении своих полномочий; </w:t>
      </w:r>
    </w:p>
    <w:p w:rsidR="009C48CE" w:rsidRPr="00AE20FD" w:rsidRDefault="009C48CE" w:rsidP="0042624D">
      <w:pPr>
        <w:ind w:firstLine="540"/>
        <w:jc w:val="both"/>
        <w:rPr>
          <w:sz w:val="28"/>
          <w:szCs w:val="28"/>
          <w:lang w:val="ru-RU"/>
        </w:rPr>
      </w:pPr>
      <w:r w:rsidRPr="00AE20FD">
        <w:rPr>
          <w:sz w:val="28"/>
          <w:szCs w:val="28"/>
          <w:lang w:val="ru-RU"/>
        </w:rPr>
        <w:t xml:space="preserve">3) признания его судом недееспособным или ограниченно дееспособным; </w:t>
      </w:r>
    </w:p>
    <w:p w:rsidR="009C48CE" w:rsidRPr="00AE20FD" w:rsidRDefault="009C48CE" w:rsidP="0042624D">
      <w:pPr>
        <w:ind w:firstLine="540"/>
        <w:jc w:val="both"/>
        <w:rPr>
          <w:sz w:val="28"/>
          <w:szCs w:val="28"/>
          <w:lang w:val="ru-RU"/>
        </w:rPr>
      </w:pPr>
      <w:r w:rsidRPr="00AE20FD">
        <w:rPr>
          <w:sz w:val="28"/>
          <w:szCs w:val="28"/>
          <w:lang w:val="ru-RU"/>
        </w:rPr>
        <w:t xml:space="preserve">4) признания его судом безвестно отсутствующим или объявления умершим; </w:t>
      </w:r>
    </w:p>
    <w:p w:rsidR="009C48CE" w:rsidRPr="00AE20FD" w:rsidRDefault="009C48CE" w:rsidP="0042624D">
      <w:pPr>
        <w:ind w:firstLine="540"/>
        <w:jc w:val="both"/>
        <w:rPr>
          <w:sz w:val="28"/>
          <w:szCs w:val="28"/>
          <w:lang w:val="ru-RU"/>
        </w:rPr>
      </w:pPr>
      <w:r w:rsidRPr="00AE20FD">
        <w:rPr>
          <w:sz w:val="28"/>
          <w:szCs w:val="28"/>
          <w:lang w:val="ru-RU"/>
        </w:rPr>
        <w:t xml:space="preserve">5) вступления в отношении его в законную силу обвинительного приговора суда; </w:t>
      </w:r>
    </w:p>
    <w:p w:rsidR="009C48CE" w:rsidRPr="00AE20FD" w:rsidRDefault="009C48CE" w:rsidP="0042624D">
      <w:pPr>
        <w:ind w:firstLine="540"/>
        <w:jc w:val="both"/>
        <w:rPr>
          <w:sz w:val="28"/>
          <w:szCs w:val="28"/>
          <w:lang w:val="ru-RU"/>
        </w:rPr>
      </w:pPr>
      <w:r w:rsidRPr="00AE20FD">
        <w:rPr>
          <w:sz w:val="28"/>
          <w:szCs w:val="28"/>
          <w:lang w:val="ru-RU"/>
        </w:rPr>
        <w:t xml:space="preserve">6) его выезда за пределы Российской Федерации на постоянное место жительства; </w:t>
      </w:r>
    </w:p>
    <w:p w:rsidR="009C48CE" w:rsidRPr="00AE20FD" w:rsidRDefault="009C48CE" w:rsidP="0042624D">
      <w:pPr>
        <w:ind w:firstLine="540"/>
        <w:jc w:val="both"/>
        <w:rPr>
          <w:sz w:val="28"/>
          <w:szCs w:val="28"/>
          <w:lang w:val="ru-RU"/>
        </w:rPr>
      </w:pPr>
      <w:r w:rsidRPr="00AE20FD">
        <w:rPr>
          <w:sz w:val="28"/>
          <w:szCs w:val="28"/>
          <w:lang w:val="ru-RU"/>
        </w:rPr>
        <w:t xml:space="preserve">7) досрочного прекращения полномочий законодательного органа субъекта Российской Федерации; </w:t>
      </w:r>
    </w:p>
    <w:p w:rsidR="009C48CE" w:rsidRPr="00AE20FD" w:rsidRDefault="009C48CE" w:rsidP="0042624D">
      <w:pPr>
        <w:ind w:firstLine="540"/>
        <w:jc w:val="both"/>
        <w:rPr>
          <w:sz w:val="28"/>
          <w:szCs w:val="28"/>
          <w:lang w:val="ru-RU"/>
        </w:rPr>
      </w:pPr>
      <w:r w:rsidRPr="00AE20FD">
        <w:rPr>
          <w:sz w:val="28"/>
          <w:szCs w:val="28"/>
          <w:lang w:val="ru-RU"/>
        </w:rPr>
        <w:t xml:space="preserve">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
    <w:p w:rsidR="009C48CE" w:rsidRPr="00AE20FD" w:rsidRDefault="009C48CE" w:rsidP="0042624D">
      <w:pPr>
        <w:ind w:firstLine="540"/>
        <w:jc w:val="both"/>
        <w:rPr>
          <w:sz w:val="28"/>
          <w:szCs w:val="28"/>
          <w:lang w:val="ru-RU"/>
        </w:rPr>
      </w:pPr>
      <w:r w:rsidRPr="00AE20FD">
        <w:rPr>
          <w:sz w:val="28"/>
          <w:szCs w:val="28"/>
          <w:lang w:val="ru-RU"/>
        </w:rPr>
        <w:t xml:space="preserve">9) установления в отношении депутата фактов открытия или наличия счетов (вкладов), хранения наличных денежных средств и ценностей в иностранных </w:t>
      </w:r>
      <w:r w:rsidRPr="00AE20FD">
        <w:rPr>
          <w:sz w:val="28"/>
          <w:szCs w:val="28"/>
          <w:lang w:val="ru-RU"/>
        </w:rPr>
        <w:lastRenderedPageBreak/>
        <w:t xml:space="preserve">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w:t>
      </w:r>
    </w:p>
    <w:p w:rsidR="009C48CE" w:rsidRPr="00AE20FD" w:rsidRDefault="009C48CE" w:rsidP="0042624D">
      <w:pPr>
        <w:ind w:firstLine="540"/>
        <w:jc w:val="both"/>
        <w:rPr>
          <w:sz w:val="28"/>
          <w:szCs w:val="28"/>
          <w:lang w:val="ru-RU"/>
        </w:rPr>
      </w:pPr>
      <w:r w:rsidRPr="00AE20FD">
        <w:rPr>
          <w:sz w:val="28"/>
          <w:szCs w:val="28"/>
          <w:lang w:val="ru-RU"/>
        </w:rPr>
        <w:t xml:space="preserve">10) несоблюдения требований, предусмотренных </w:t>
      </w:r>
      <w:hyperlink r:id="rId7" w:history="1">
        <w:r w:rsidRPr="00AE20FD">
          <w:rPr>
            <w:color w:val="0000FF"/>
            <w:sz w:val="28"/>
            <w:szCs w:val="28"/>
            <w:u w:val="single"/>
            <w:lang w:val="ru-RU"/>
          </w:rPr>
          <w:t>частью 4 статьи 5</w:t>
        </w:r>
      </w:hyperlink>
      <w:r w:rsidRPr="0042624D">
        <w:rPr>
          <w:sz w:val="28"/>
          <w:szCs w:val="28"/>
          <w:lang w:val="ru-RU"/>
        </w:rPr>
        <w:t xml:space="preserve">, </w:t>
      </w:r>
      <w:hyperlink r:id="rId8" w:history="1">
        <w:r w:rsidRPr="00AE20FD">
          <w:rPr>
            <w:color w:val="0000FF"/>
            <w:sz w:val="28"/>
            <w:szCs w:val="28"/>
            <w:u w:val="single"/>
            <w:lang w:val="ru-RU"/>
          </w:rPr>
          <w:t>частями 2</w:t>
        </w:r>
      </w:hyperlink>
      <w:r w:rsidRPr="00AE20FD">
        <w:rPr>
          <w:sz w:val="28"/>
          <w:szCs w:val="28"/>
          <w:lang w:val="ru-RU"/>
        </w:rPr>
        <w:t xml:space="preserve">, </w:t>
      </w:r>
      <w:hyperlink r:id="rId9" w:history="1">
        <w:r w:rsidRPr="00AE20FD">
          <w:rPr>
            <w:color w:val="0000FF"/>
            <w:sz w:val="28"/>
            <w:szCs w:val="28"/>
            <w:u w:val="single"/>
            <w:lang w:val="ru-RU"/>
          </w:rPr>
          <w:t>3</w:t>
        </w:r>
      </w:hyperlink>
      <w:r w:rsidRPr="00AE20FD">
        <w:rPr>
          <w:sz w:val="28"/>
          <w:szCs w:val="28"/>
          <w:lang w:val="ru-RU"/>
        </w:rPr>
        <w:t xml:space="preserve"> - </w:t>
      </w:r>
      <w:hyperlink r:id="rId10" w:history="1">
        <w:r w:rsidRPr="00AE20FD">
          <w:rPr>
            <w:color w:val="0000FF"/>
            <w:sz w:val="28"/>
            <w:szCs w:val="28"/>
            <w:u w:val="single"/>
            <w:lang w:val="ru-RU"/>
          </w:rPr>
          <w:t>7</w:t>
        </w:r>
      </w:hyperlink>
      <w:r w:rsidRPr="00AE20FD">
        <w:rPr>
          <w:sz w:val="28"/>
          <w:szCs w:val="28"/>
          <w:lang w:val="ru-RU"/>
        </w:rPr>
        <w:t xml:space="preserve">, </w:t>
      </w:r>
      <w:hyperlink r:id="rId11" w:history="1">
        <w:r w:rsidRPr="00AE20FD">
          <w:rPr>
            <w:color w:val="0000FF"/>
            <w:sz w:val="28"/>
            <w:szCs w:val="28"/>
            <w:u w:val="single"/>
            <w:lang w:val="ru-RU"/>
          </w:rPr>
          <w:t>16</w:t>
        </w:r>
      </w:hyperlink>
      <w:r w:rsidRPr="00AE20FD">
        <w:rPr>
          <w:sz w:val="28"/>
          <w:szCs w:val="28"/>
          <w:lang w:val="ru-RU"/>
        </w:rPr>
        <w:t xml:space="preserve">, </w:t>
      </w:r>
      <w:hyperlink r:id="rId12" w:history="1">
        <w:r w:rsidRPr="00AE20FD">
          <w:rPr>
            <w:color w:val="0000FF"/>
            <w:sz w:val="28"/>
            <w:szCs w:val="28"/>
            <w:u w:val="single"/>
            <w:lang w:val="ru-RU"/>
          </w:rPr>
          <w:t>18</w:t>
        </w:r>
      </w:hyperlink>
      <w:r w:rsidRPr="0042624D">
        <w:rPr>
          <w:sz w:val="28"/>
          <w:szCs w:val="28"/>
          <w:lang w:val="ru-RU"/>
        </w:rPr>
        <w:t xml:space="preserve"> ст. 19 Федерального закона от 21.12.2021 </w:t>
      </w:r>
      <w:r w:rsidRPr="0042624D">
        <w:rPr>
          <w:sz w:val="28"/>
          <w:szCs w:val="28"/>
        </w:rPr>
        <w:t>N</w:t>
      </w:r>
      <w:r w:rsidRPr="0042624D">
        <w:rPr>
          <w:sz w:val="28"/>
          <w:szCs w:val="28"/>
          <w:lang w:val="ru-RU"/>
        </w:rPr>
        <w:t xml:space="preserve"> 414-ФЗ (ред. от 14.04.2023) "Об общих принципах организации публичной власти в субъектах Росси</w:t>
      </w:r>
      <w:r w:rsidRPr="00AE20FD">
        <w:rPr>
          <w:sz w:val="28"/>
          <w:szCs w:val="28"/>
          <w:lang w:val="ru-RU"/>
        </w:rPr>
        <w:t xml:space="preserve">; </w:t>
      </w:r>
    </w:p>
    <w:p w:rsidR="00890CC1" w:rsidRDefault="009C48CE" w:rsidP="00CC1C62">
      <w:pPr>
        <w:ind w:firstLine="540"/>
        <w:jc w:val="both"/>
        <w:rPr>
          <w:sz w:val="28"/>
          <w:szCs w:val="28"/>
          <w:lang w:val="ru-RU"/>
        </w:rPr>
      </w:pPr>
      <w:r w:rsidRPr="00AE20FD">
        <w:rPr>
          <w:sz w:val="28"/>
          <w:szCs w:val="28"/>
          <w:lang w:val="ru-RU"/>
        </w:rPr>
        <w:t xml:space="preserve">11) отсутствия депутата без уважительных причин на всех заседаниях законодательного органа субъекта Российской Федерации </w:t>
      </w:r>
      <w:r w:rsidR="0042624D" w:rsidRPr="0042624D">
        <w:rPr>
          <w:sz w:val="28"/>
          <w:szCs w:val="28"/>
          <w:lang w:val="ru-RU"/>
        </w:rPr>
        <w:t>в течение шести месяцев подряд.»</w:t>
      </w:r>
    </w:p>
    <w:p w:rsidR="00CC1C62" w:rsidRDefault="00CC1C62" w:rsidP="00CC1C62">
      <w:pPr>
        <w:ind w:firstLine="540"/>
        <w:jc w:val="both"/>
        <w:rPr>
          <w:sz w:val="28"/>
          <w:szCs w:val="28"/>
          <w:lang w:val="ru-RU"/>
        </w:rPr>
      </w:pPr>
    </w:p>
    <w:p w:rsidR="00D925F9" w:rsidRPr="00351F9D" w:rsidRDefault="00085291" w:rsidP="00085291">
      <w:pPr>
        <w:ind w:firstLine="851"/>
        <w:jc w:val="both"/>
        <w:rPr>
          <w:sz w:val="28"/>
          <w:szCs w:val="28"/>
          <w:lang w:val="ru-RU"/>
        </w:rPr>
      </w:pPr>
      <w:r w:rsidRPr="00351F9D">
        <w:rPr>
          <w:sz w:val="28"/>
          <w:szCs w:val="28"/>
          <w:lang w:val="ru-RU"/>
        </w:rPr>
        <w:t xml:space="preserve">1.3. </w:t>
      </w:r>
      <w:r w:rsidR="00CC1C62" w:rsidRPr="00351F9D">
        <w:rPr>
          <w:sz w:val="28"/>
          <w:szCs w:val="28"/>
          <w:lang w:val="ru-RU"/>
        </w:rPr>
        <w:t>Дополнить</w:t>
      </w:r>
      <w:r w:rsidR="0026502F">
        <w:rPr>
          <w:sz w:val="28"/>
          <w:szCs w:val="28"/>
          <w:lang w:val="ru-RU"/>
        </w:rPr>
        <w:t xml:space="preserve"> Пункт 3 С</w:t>
      </w:r>
      <w:r w:rsidR="00657068">
        <w:rPr>
          <w:sz w:val="28"/>
          <w:szCs w:val="28"/>
          <w:lang w:val="ru-RU"/>
        </w:rPr>
        <w:t>татьи</w:t>
      </w:r>
      <w:r w:rsidR="00CC1C62" w:rsidRPr="00351F9D">
        <w:rPr>
          <w:sz w:val="28"/>
          <w:szCs w:val="28"/>
          <w:lang w:val="ru-RU"/>
        </w:rPr>
        <w:t xml:space="preserve"> 33</w:t>
      </w:r>
      <w:r w:rsidR="00263D56">
        <w:rPr>
          <w:sz w:val="28"/>
          <w:szCs w:val="28"/>
          <w:lang w:val="ru-RU"/>
        </w:rPr>
        <w:t xml:space="preserve"> «</w:t>
      </w:r>
      <w:r w:rsidR="00263D56" w:rsidRPr="00263D56">
        <w:rPr>
          <w:sz w:val="28"/>
          <w:szCs w:val="28"/>
          <w:lang w:val="ru-RU"/>
        </w:rPr>
        <w:t>Депутаты Совета депутатов Бронницкого сельского поселения»</w:t>
      </w:r>
      <w:r w:rsidR="00CC1C62" w:rsidRPr="00263D56">
        <w:rPr>
          <w:sz w:val="28"/>
          <w:szCs w:val="28"/>
          <w:lang w:val="ru-RU"/>
        </w:rPr>
        <w:t xml:space="preserve"> </w:t>
      </w:r>
      <w:r w:rsidR="00CC1C62" w:rsidRPr="00351F9D">
        <w:rPr>
          <w:sz w:val="28"/>
          <w:szCs w:val="28"/>
          <w:lang w:val="ru-RU"/>
        </w:rPr>
        <w:t>Устава подпунктом 3.2</w:t>
      </w:r>
      <w:r w:rsidR="00BB028D" w:rsidRPr="00351F9D">
        <w:rPr>
          <w:sz w:val="28"/>
          <w:szCs w:val="28"/>
          <w:lang w:val="ru-RU"/>
        </w:rPr>
        <w:t>, следующего</w:t>
      </w:r>
      <w:r w:rsidR="00CC1C62" w:rsidRPr="00351F9D">
        <w:rPr>
          <w:sz w:val="28"/>
          <w:szCs w:val="28"/>
          <w:lang w:val="ru-RU"/>
        </w:rPr>
        <w:t xml:space="preserve"> содержания:</w:t>
      </w:r>
    </w:p>
    <w:p w:rsidR="00085291" w:rsidRPr="00007093" w:rsidRDefault="00CC1C62" w:rsidP="00085291">
      <w:pPr>
        <w:ind w:firstLine="851"/>
        <w:jc w:val="both"/>
        <w:rPr>
          <w:sz w:val="28"/>
          <w:szCs w:val="28"/>
          <w:lang w:val="ru-RU"/>
        </w:rPr>
      </w:pPr>
      <w:r w:rsidRPr="00351F9D">
        <w:rPr>
          <w:sz w:val="28"/>
          <w:szCs w:val="28"/>
          <w:lang w:val="ru-RU"/>
        </w:rPr>
        <w:t>«</w:t>
      </w:r>
      <w:r w:rsidR="00085291" w:rsidRPr="00351F9D">
        <w:rPr>
          <w:sz w:val="28"/>
          <w:szCs w:val="28"/>
          <w:lang w:val="ru-RU"/>
        </w:rPr>
        <w:t>3.2.</w:t>
      </w:r>
      <w:r w:rsidR="0026502F">
        <w:rPr>
          <w:sz w:val="28"/>
          <w:szCs w:val="28"/>
          <w:lang w:val="ru-RU"/>
        </w:rPr>
        <w:t xml:space="preserve"> </w:t>
      </w:r>
      <w:r w:rsidR="00085291" w:rsidRPr="00007093">
        <w:rPr>
          <w:sz w:val="28"/>
          <w:szCs w:val="28"/>
          <w:lang w:val="ru-RU"/>
        </w:rPr>
        <w:t xml:space="preserve">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r:id="rId13" w:history="1">
        <w:r w:rsidR="00085291" w:rsidRPr="00007093">
          <w:rPr>
            <w:color w:val="0000FF"/>
            <w:sz w:val="28"/>
            <w:szCs w:val="28"/>
            <w:u w:val="single"/>
            <w:lang w:val="ru-RU"/>
          </w:rPr>
          <w:t>части 4</w:t>
        </w:r>
      </w:hyperlink>
      <w:r w:rsidR="00085291" w:rsidRPr="00007093">
        <w:rPr>
          <w:sz w:val="28"/>
          <w:szCs w:val="28"/>
          <w:lang w:val="ru-RU"/>
        </w:rPr>
        <w:t xml:space="preserve"> статьи </w:t>
      </w:r>
      <w:r w:rsidR="00085291" w:rsidRPr="00351F9D">
        <w:rPr>
          <w:sz w:val="28"/>
          <w:szCs w:val="28"/>
          <w:lang w:val="ru-RU"/>
        </w:rPr>
        <w:t xml:space="preserve">12.1 Федерального закона от 25.12.2008 </w:t>
      </w:r>
      <w:r w:rsidR="00085291" w:rsidRPr="00351F9D">
        <w:rPr>
          <w:sz w:val="28"/>
          <w:szCs w:val="28"/>
        </w:rPr>
        <w:t>N</w:t>
      </w:r>
      <w:r w:rsidR="00085291" w:rsidRPr="00351F9D">
        <w:rPr>
          <w:sz w:val="28"/>
          <w:szCs w:val="28"/>
          <w:lang w:val="ru-RU"/>
        </w:rPr>
        <w:t xml:space="preserve"> 273-ФЗ (ред. от 06.02.2023) "О противодействии коррупции" </w:t>
      </w:r>
      <w:r w:rsidR="00085291" w:rsidRPr="00007093">
        <w:rPr>
          <w:sz w:val="28"/>
          <w:szCs w:val="28"/>
          <w:lang w:val="ru-RU"/>
        </w:rPr>
        <w:t xml:space="preserve">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14" w:history="1">
        <w:r w:rsidR="00085291" w:rsidRPr="00007093">
          <w:rPr>
            <w:color w:val="0000FF"/>
            <w:sz w:val="28"/>
            <w:szCs w:val="28"/>
            <w:u w:val="single"/>
            <w:lang w:val="ru-RU"/>
          </w:rPr>
          <w:t>частью 1 статьи 3</w:t>
        </w:r>
      </w:hyperlink>
      <w:r w:rsidR="00085291" w:rsidRPr="00007093">
        <w:rPr>
          <w:sz w:val="28"/>
          <w:szCs w:val="28"/>
          <w:lang w:val="ru-RU"/>
        </w:rPr>
        <w:t xml:space="preserve"> Федерального закона от 3 декабря 2012 года </w:t>
      </w:r>
      <w:r w:rsidR="00085291" w:rsidRPr="00007093">
        <w:rPr>
          <w:sz w:val="28"/>
          <w:szCs w:val="28"/>
        </w:rPr>
        <w:t>N</w:t>
      </w:r>
      <w:r w:rsidR="00085291" w:rsidRPr="00007093">
        <w:rPr>
          <w:sz w:val="28"/>
          <w:szCs w:val="28"/>
          <w:lang w:val="ru-RU"/>
        </w:rPr>
        <w:t xml:space="preserve">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15" w:history="1">
        <w:r w:rsidR="00085291" w:rsidRPr="00007093">
          <w:rPr>
            <w:color w:val="0000FF"/>
            <w:sz w:val="28"/>
            <w:szCs w:val="28"/>
            <w:u w:val="single"/>
            <w:lang w:val="ru-RU"/>
          </w:rPr>
          <w:t>частью 1 статьи 3</w:t>
        </w:r>
      </w:hyperlink>
      <w:r w:rsidR="00085291" w:rsidRPr="00007093">
        <w:rPr>
          <w:sz w:val="28"/>
          <w:szCs w:val="28"/>
          <w:lang w:val="ru-RU"/>
        </w:rPr>
        <w:t xml:space="preserve"> Федерального закона от 3 декабря 2012 года </w:t>
      </w:r>
      <w:r w:rsidR="00085291" w:rsidRPr="00007093">
        <w:rPr>
          <w:sz w:val="28"/>
          <w:szCs w:val="28"/>
        </w:rPr>
        <w:t>N</w:t>
      </w:r>
      <w:r w:rsidR="00085291" w:rsidRPr="00007093">
        <w:rPr>
          <w:sz w:val="28"/>
          <w:szCs w:val="28"/>
          <w:lang w:val="ru-RU"/>
        </w:rPr>
        <w:t xml:space="preserve">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w:t>
      </w:r>
      <w:r w:rsidRPr="00351F9D">
        <w:rPr>
          <w:sz w:val="28"/>
          <w:szCs w:val="28"/>
          <w:lang w:val="ru-RU"/>
        </w:rPr>
        <w:t xml:space="preserve"> субъекта Российской Федерации.»</w:t>
      </w:r>
    </w:p>
    <w:p w:rsidR="00085291" w:rsidRPr="00351F9D" w:rsidRDefault="00085291" w:rsidP="00890CC1">
      <w:pPr>
        <w:jc w:val="both"/>
        <w:rPr>
          <w:sz w:val="28"/>
          <w:szCs w:val="28"/>
          <w:lang w:val="ru-RU"/>
        </w:rPr>
      </w:pPr>
    </w:p>
    <w:p w:rsidR="00D925F9" w:rsidRPr="00351F9D" w:rsidRDefault="00085291" w:rsidP="00085291">
      <w:pPr>
        <w:ind w:firstLine="540"/>
        <w:jc w:val="both"/>
        <w:rPr>
          <w:sz w:val="28"/>
          <w:szCs w:val="28"/>
          <w:lang w:val="ru-RU"/>
        </w:rPr>
      </w:pPr>
      <w:r w:rsidRPr="00351F9D">
        <w:rPr>
          <w:sz w:val="28"/>
          <w:szCs w:val="28"/>
          <w:lang w:val="ru-RU"/>
        </w:rPr>
        <w:t xml:space="preserve">1.4. </w:t>
      </w:r>
      <w:r w:rsidR="00CC1C62" w:rsidRPr="00351F9D">
        <w:rPr>
          <w:sz w:val="28"/>
          <w:szCs w:val="28"/>
          <w:lang w:val="ru-RU"/>
        </w:rPr>
        <w:t xml:space="preserve">Дополнить </w:t>
      </w:r>
      <w:r w:rsidR="00263D56">
        <w:rPr>
          <w:sz w:val="28"/>
          <w:szCs w:val="28"/>
          <w:lang w:val="ru-RU"/>
        </w:rPr>
        <w:t>Пункт 3 Статьи</w:t>
      </w:r>
      <w:r w:rsidR="00CC1C62" w:rsidRPr="00351F9D">
        <w:rPr>
          <w:sz w:val="28"/>
          <w:szCs w:val="28"/>
          <w:lang w:val="ru-RU"/>
        </w:rPr>
        <w:t xml:space="preserve"> 33</w:t>
      </w:r>
      <w:r w:rsidR="00263D56">
        <w:rPr>
          <w:sz w:val="28"/>
          <w:szCs w:val="28"/>
          <w:lang w:val="ru-RU"/>
        </w:rPr>
        <w:t xml:space="preserve"> </w:t>
      </w:r>
      <w:r w:rsidR="00263D56" w:rsidRPr="00263D56">
        <w:rPr>
          <w:sz w:val="28"/>
          <w:szCs w:val="28"/>
          <w:lang w:val="ru-RU"/>
        </w:rPr>
        <w:t>«Депутаты Совета депутатов Бронницкого сельского поселения»</w:t>
      </w:r>
      <w:r w:rsidR="00CC1C62" w:rsidRPr="00351F9D">
        <w:rPr>
          <w:sz w:val="28"/>
          <w:szCs w:val="28"/>
          <w:lang w:val="ru-RU"/>
        </w:rPr>
        <w:t xml:space="preserve"> Устава подпунктом 3.3</w:t>
      </w:r>
      <w:r w:rsidR="00BB028D" w:rsidRPr="00351F9D">
        <w:rPr>
          <w:sz w:val="28"/>
          <w:szCs w:val="28"/>
          <w:lang w:val="ru-RU"/>
        </w:rPr>
        <w:t>, следующего</w:t>
      </w:r>
      <w:r w:rsidR="00CC1C62" w:rsidRPr="00351F9D">
        <w:rPr>
          <w:sz w:val="28"/>
          <w:szCs w:val="28"/>
          <w:lang w:val="ru-RU"/>
        </w:rPr>
        <w:t xml:space="preserve"> содержания:</w:t>
      </w:r>
    </w:p>
    <w:p w:rsidR="00085291" w:rsidRPr="00351F9D" w:rsidRDefault="00CC1C62" w:rsidP="00085291">
      <w:pPr>
        <w:ind w:firstLine="540"/>
        <w:jc w:val="both"/>
        <w:rPr>
          <w:sz w:val="28"/>
          <w:szCs w:val="28"/>
          <w:lang w:val="ru-RU"/>
        </w:rPr>
      </w:pPr>
      <w:r w:rsidRPr="00351F9D">
        <w:rPr>
          <w:sz w:val="28"/>
          <w:szCs w:val="28"/>
          <w:lang w:val="ru-RU"/>
        </w:rPr>
        <w:t>«</w:t>
      </w:r>
      <w:r w:rsidR="00085291" w:rsidRPr="00351F9D">
        <w:rPr>
          <w:sz w:val="28"/>
          <w:szCs w:val="28"/>
          <w:lang w:val="ru-RU"/>
        </w:rPr>
        <w:t xml:space="preserve">3.3. </w:t>
      </w:r>
      <w:r w:rsidR="00085291" w:rsidRPr="00007093">
        <w:rPr>
          <w:sz w:val="28"/>
          <w:szCs w:val="28"/>
          <w:lang w:val="ru-RU"/>
        </w:rPr>
        <w:t xml:space="preserve">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w:t>
      </w:r>
      <w:r w:rsidR="00085291" w:rsidRPr="00007093">
        <w:rPr>
          <w:sz w:val="28"/>
          <w:szCs w:val="28"/>
          <w:lang w:val="ru-RU"/>
        </w:rPr>
        <w:lastRenderedPageBreak/>
        <w:t xml:space="preserve">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16" w:history="1">
        <w:r w:rsidR="00085291" w:rsidRPr="00007093">
          <w:rPr>
            <w:color w:val="0000FF"/>
            <w:sz w:val="28"/>
            <w:szCs w:val="28"/>
            <w:u w:val="single"/>
            <w:lang w:val="ru-RU"/>
          </w:rPr>
          <w:t>частью 1 статьи 3</w:t>
        </w:r>
      </w:hyperlink>
      <w:r w:rsidR="00085291" w:rsidRPr="00007093">
        <w:rPr>
          <w:sz w:val="28"/>
          <w:szCs w:val="28"/>
          <w:lang w:val="ru-RU"/>
        </w:rPr>
        <w:t xml:space="preserve"> Федерального закона от 3 декабря 2012 года </w:t>
      </w:r>
      <w:r w:rsidR="00085291" w:rsidRPr="00007093">
        <w:rPr>
          <w:sz w:val="28"/>
          <w:szCs w:val="28"/>
        </w:rPr>
        <w:t>N</w:t>
      </w:r>
      <w:r w:rsidR="00085291" w:rsidRPr="00007093">
        <w:rPr>
          <w:sz w:val="28"/>
          <w:szCs w:val="28"/>
          <w:lang w:val="ru-RU"/>
        </w:rPr>
        <w:t xml:space="preserve">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17" w:history="1">
        <w:r w:rsidR="00085291" w:rsidRPr="00007093">
          <w:rPr>
            <w:color w:val="0000FF"/>
            <w:sz w:val="28"/>
            <w:szCs w:val="28"/>
            <w:u w:val="single"/>
            <w:lang w:val="ru-RU"/>
          </w:rPr>
          <w:t>частью 1 статьи 3</w:t>
        </w:r>
      </w:hyperlink>
      <w:r w:rsidR="00085291" w:rsidRPr="00007093">
        <w:rPr>
          <w:sz w:val="28"/>
          <w:szCs w:val="28"/>
          <w:lang w:val="ru-RU"/>
        </w:rPr>
        <w:t xml:space="preserve"> Федерального закона от 3 декабря 2012 года </w:t>
      </w:r>
      <w:r w:rsidR="00085291" w:rsidRPr="00007093">
        <w:rPr>
          <w:sz w:val="28"/>
          <w:szCs w:val="28"/>
        </w:rPr>
        <w:t>N</w:t>
      </w:r>
      <w:r w:rsidR="00085291" w:rsidRPr="00007093">
        <w:rPr>
          <w:sz w:val="28"/>
          <w:szCs w:val="28"/>
          <w:lang w:val="ru-RU"/>
        </w:rPr>
        <w:t xml:space="preserve">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r:id="rId18" w:history="1">
        <w:r w:rsidR="00085291" w:rsidRPr="00007093">
          <w:rPr>
            <w:color w:val="0000FF"/>
            <w:sz w:val="28"/>
            <w:szCs w:val="28"/>
            <w:u w:val="single"/>
            <w:lang w:val="ru-RU"/>
          </w:rPr>
          <w:t>части 4.3</w:t>
        </w:r>
      </w:hyperlink>
      <w:r w:rsidR="00085291" w:rsidRPr="00007093">
        <w:rPr>
          <w:sz w:val="28"/>
          <w:szCs w:val="28"/>
          <w:lang w:val="ru-RU"/>
        </w:rPr>
        <w:t xml:space="preserve"> статьи</w:t>
      </w:r>
      <w:r w:rsidR="00085291" w:rsidRPr="00351F9D">
        <w:rPr>
          <w:sz w:val="28"/>
          <w:szCs w:val="28"/>
          <w:lang w:val="ru-RU"/>
        </w:rPr>
        <w:t xml:space="preserve"> 12.1. Федерального </w:t>
      </w:r>
      <w:r w:rsidR="00085291" w:rsidRPr="00351F9D">
        <w:rPr>
          <w:sz w:val="28"/>
          <w:szCs w:val="28"/>
          <w:lang w:val="ru-RU"/>
        </w:rPr>
        <w:lastRenderedPageBreak/>
        <w:t xml:space="preserve">закона от 25.12.2008 </w:t>
      </w:r>
      <w:r w:rsidR="00085291" w:rsidRPr="00351F9D">
        <w:rPr>
          <w:sz w:val="28"/>
          <w:szCs w:val="28"/>
        </w:rPr>
        <w:t>N</w:t>
      </w:r>
      <w:r w:rsidR="00085291" w:rsidRPr="00351F9D">
        <w:rPr>
          <w:sz w:val="28"/>
          <w:szCs w:val="28"/>
          <w:lang w:val="ru-RU"/>
        </w:rPr>
        <w:t xml:space="preserve"> 273-ФЗ (ред. от 06.02.2023) "О противодействии коррупции" </w:t>
      </w:r>
      <w:r w:rsidRPr="00351F9D">
        <w:rPr>
          <w:sz w:val="28"/>
          <w:szCs w:val="28"/>
          <w:lang w:val="ru-RU"/>
        </w:rPr>
        <w:t>не применяются.»</w:t>
      </w:r>
    </w:p>
    <w:p w:rsidR="00085291" w:rsidRPr="00C34583" w:rsidRDefault="00085291" w:rsidP="00890CC1">
      <w:pPr>
        <w:jc w:val="both"/>
        <w:rPr>
          <w:sz w:val="28"/>
          <w:szCs w:val="28"/>
          <w:lang w:val="ru-RU"/>
        </w:rPr>
      </w:pPr>
    </w:p>
    <w:bookmarkEnd w:id="1"/>
    <w:p w:rsidR="00F04195" w:rsidRPr="00C34583" w:rsidRDefault="00310D3D" w:rsidP="00C16217">
      <w:pPr>
        <w:adjustRightInd w:val="0"/>
        <w:ind w:firstLine="709"/>
        <w:jc w:val="both"/>
        <w:rPr>
          <w:sz w:val="28"/>
          <w:szCs w:val="28"/>
          <w:lang w:val="ru-RU" w:eastAsia="ru-RU"/>
        </w:rPr>
      </w:pPr>
      <w:r>
        <w:rPr>
          <w:sz w:val="28"/>
          <w:szCs w:val="28"/>
          <w:lang w:val="ru-RU"/>
        </w:rPr>
        <w:t>2</w:t>
      </w:r>
      <w:r w:rsidR="00F04195" w:rsidRPr="00C34583">
        <w:rPr>
          <w:sz w:val="28"/>
          <w:szCs w:val="28"/>
          <w:lang w:val="ru-RU"/>
        </w:rPr>
        <w:t>. Представить изменения в Устав в Управление Министерства Юстиции Российской Федерации по Новгородской области для государственной регистрации.</w:t>
      </w:r>
    </w:p>
    <w:p w:rsidR="00F04195" w:rsidRPr="00C34583" w:rsidRDefault="00310D3D" w:rsidP="00F04195">
      <w:pPr>
        <w:ind w:firstLine="705"/>
        <w:jc w:val="both"/>
        <w:rPr>
          <w:sz w:val="28"/>
          <w:szCs w:val="28"/>
          <w:lang w:val="ru-RU"/>
        </w:rPr>
      </w:pPr>
      <w:r>
        <w:rPr>
          <w:sz w:val="28"/>
          <w:szCs w:val="28"/>
          <w:lang w:val="ru-RU"/>
        </w:rPr>
        <w:t>3</w:t>
      </w:r>
      <w:r w:rsidR="00F04195" w:rsidRPr="00C34583">
        <w:rPr>
          <w:sz w:val="28"/>
          <w:szCs w:val="28"/>
          <w:lang w:val="ru-RU"/>
        </w:rPr>
        <w:t>. Настоящее решение вступает в силу после его государственной регистрации и официального опубликования в периодическом печатном издании «Официальном вестнике Бронницкого сельского поселения», за исключением отдельных положений, для которых федеральным законодательством установлены иные сроки вступления в силу.</w:t>
      </w:r>
    </w:p>
    <w:p w:rsidR="00F04195" w:rsidRPr="00C34583" w:rsidRDefault="00310D3D" w:rsidP="00045B9C">
      <w:pPr>
        <w:ind w:firstLine="705"/>
        <w:jc w:val="both"/>
        <w:rPr>
          <w:sz w:val="28"/>
          <w:szCs w:val="28"/>
          <w:lang w:val="ru-RU"/>
        </w:rPr>
      </w:pPr>
      <w:r>
        <w:rPr>
          <w:sz w:val="28"/>
          <w:szCs w:val="28"/>
          <w:lang w:val="ru-RU"/>
        </w:rPr>
        <w:t>4</w:t>
      </w:r>
      <w:r w:rsidR="00F04195" w:rsidRPr="00C34583">
        <w:rPr>
          <w:sz w:val="28"/>
          <w:szCs w:val="28"/>
          <w:lang w:val="ru-RU"/>
        </w:rPr>
        <w:t xml:space="preserve">. Опубликовать настоящее решение в </w:t>
      </w:r>
      <w:bookmarkStart w:id="2" w:name="_Hlk497293657"/>
      <w:r w:rsidR="00F04195" w:rsidRPr="00C34583">
        <w:rPr>
          <w:sz w:val="28"/>
          <w:szCs w:val="28"/>
          <w:lang w:val="ru-RU"/>
        </w:rPr>
        <w:t>периодическом печатном издании</w:t>
      </w:r>
      <w:bookmarkEnd w:id="2"/>
      <w:r w:rsidR="00F04195" w:rsidRPr="00C34583">
        <w:rPr>
          <w:sz w:val="28"/>
          <w:szCs w:val="28"/>
          <w:lang w:val="ru-RU"/>
        </w:rPr>
        <w:t xml:space="preserve"> «Официальный вестник Бронницкого сельского поселения» и разместить в сети "Интернет" на официальном сайте Администрации Бронницкого сельского поселения по адресу: </w:t>
      </w:r>
      <w:hyperlink r:id="rId19" w:history="1">
        <w:r w:rsidR="00F04195" w:rsidRPr="00C34583">
          <w:rPr>
            <w:rStyle w:val="a3"/>
            <w:sz w:val="28"/>
            <w:szCs w:val="28"/>
          </w:rPr>
          <w:t>www</w:t>
        </w:r>
        <w:r w:rsidR="00F04195" w:rsidRPr="00C34583">
          <w:rPr>
            <w:rStyle w:val="a3"/>
            <w:sz w:val="28"/>
            <w:szCs w:val="28"/>
            <w:lang w:val="ru-RU"/>
          </w:rPr>
          <w:t>.</w:t>
        </w:r>
        <w:proofErr w:type="spellStart"/>
        <w:r w:rsidR="00F04195" w:rsidRPr="00C34583">
          <w:rPr>
            <w:rStyle w:val="a3"/>
            <w:sz w:val="28"/>
            <w:szCs w:val="28"/>
          </w:rPr>
          <w:t>bronnicaadm</w:t>
        </w:r>
        <w:proofErr w:type="spellEnd"/>
        <w:r w:rsidR="00F04195" w:rsidRPr="00C34583">
          <w:rPr>
            <w:rStyle w:val="a3"/>
            <w:sz w:val="28"/>
            <w:szCs w:val="28"/>
            <w:lang w:val="ru-RU"/>
          </w:rPr>
          <w:t>.</w:t>
        </w:r>
        <w:r w:rsidR="00F04195" w:rsidRPr="00C34583">
          <w:rPr>
            <w:rStyle w:val="a3"/>
            <w:sz w:val="28"/>
            <w:szCs w:val="28"/>
          </w:rPr>
          <w:t>ru</w:t>
        </w:r>
      </w:hyperlink>
      <w:r w:rsidR="00F04195" w:rsidRPr="00C34583">
        <w:rPr>
          <w:sz w:val="28"/>
          <w:szCs w:val="28"/>
          <w:lang w:val="ru-RU"/>
        </w:rPr>
        <w:t xml:space="preserve"> в разделе «Документы – Совет депутатов», раздел «Устав поселения – Нормативно-правовые акты».</w:t>
      </w:r>
    </w:p>
    <w:p w:rsidR="0093198F" w:rsidRDefault="0093198F">
      <w:pPr>
        <w:rPr>
          <w:sz w:val="28"/>
          <w:szCs w:val="28"/>
          <w:lang w:val="ru-RU"/>
        </w:rPr>
      </w:pPr>
    </w:p>
    <w:p w:rsidR="0093198F" w:rsidRDefault="0093198F">
      <w:pPr>
        <w:rPr>
          <w:sz w:val="28"/>
          <w:szCs w:val="28"/>
          <w:lang w:val="ru-RU"/>
        </w:rPr>
      </w:pPr>
    </w:p>
    <w:p w:rsidR="0093198F" w:rsidRDefault="0093198F">
      <w:pPr>
        <w:rPr>
          <w:sz w:val="28"/>
          <w:szCs w:val="28"/>
          <w:lang w:val="ru-RU"/>
        </w:rPr>
      </w:pPr>
    </w:p>
    <w:p w:rsidR="00992DFF" w:rsidRPr="00C34583" w:rsidRDefault="00F04195">
      <w:pPr>
        <w:rPr>
          <w:sz w:val="28"/>
          <w:szCs w:val="28"/>
          <w:lang w:val="ru-RU"/>
        </w:rPr>
      </w:pPr>
      <w:r w:rsidRPr="00C34583">
        <w:rPr>
          <w:sz w:val="28"/>
          <w:szCs w:val="28"/>
          <w:lang w:val="ru-RU"/>
        </w:rPr>
        <w:t xml:space="preserve">Глава сельского поселения                                                         </w:t>
      </w:r>
      <w:r w:rsidR="0093198F">
        <w:rPr>
          <w:sz w:val="28"/>
          <w:szCs w:val="28"/>
          <w:lang w:val="ru-RU"/>
        </w:rPr>
        <w:t xml:space="preserve">  </w:t>
      </w:r>
      <w:r w:rsidRPr="00C34583">
        <w:rPr>
          <w:sz w:val="28"/>
          <w:szCs w:val="28"/>
          <w:lang w:val="ru-RU"/>
        </w:rPr>
        <w:t xml:space="preserve">   </w:t>
      </w:r>
      <w:r w:rsidR="00045B9C">
        <w:rPr>
          <w:sz w:val="28"/>
          <w:szCs w:val="28"/>
          <w:lang w:val="ru-RU"/>
        </w:rPr>
        <w:t>С.Г. Васильева</w:t>
      </w:r>
    </w:p>
    <w:sectPr w:rsidR="00992DFF" w:rsidRPr="00C34583" w:rsidSect="0093198F">
      <w:pgSz w:w="11906" w:h="16838"/>
      <w:pgMar w:top="709" w:right="850"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4"/>
    <w:rsid w:val="00032087"/>
    <w:rsid w:val="00045B9C"/>
    <w:rsid w:val="00085291"/>
    <w:rsid w:val="00104A5A"/>
    <w:rsid w:val="00155AC4"/>
    <w:rsid w:val="00192AE7"/>
    <w:rsid w:val="00263D56"/>
    <w:rsid w:val="0026502F"/>
    <w:rsid w:val="0028462B"/>
    <w:rsid w:val="00310D3D"/>
    <w:rsid w:val="00326CCE"/>
    <w:rsid w:val="00351F9D"/>
    <w:rsid w:val="003B1CF8"/>
    <w:rsid w:val="003F1717"/>
    <w:rsid w:val="00413F19"/>
    <w:rsid w:val="0042624D"/>
    <w:rsid w:val="00447630"/>
    <w:rsid w:val="00452C41"/>
    <w:rsid w:val="00486320"/>
    <w:rsid w:val="004E62C7"/>
    <w:rsid w:val="005A4565"/>
    <w:rsid w:val="00624D84"/>
    <w:rsid w:val="00657068"/>
    <w:rsid w:val="0068437F"/>
    <w:rsid w:val="0069582C"/>
    <w:rsid w:val="00731ABD"/>
    <w:rsid w:val="00733086"/>
    <w:rsid w:val="0078736F"/>
    <w:rsid w:val="00811008"/>
    <w:rsid w:val="00890CC1"/>
    <w:rsid w:val="00891C9C"/>
    <w:rsid w:val="0093198F"/>
    <w:rsid w:val="009467A5"/>
    <w:rsid w:val="009537C2"/>
    <w:rsid w:val="00992DFF"/>
    <w:rsid w:val="00996E9B"/>
    <w:rsid w:val="009A62B3"/>
    <w:rsid w:val="009B0174"/>
    <w:rsid w:val="009B266C"/>
    <w:rsid w:val="009C48CE"/>
    <w:rsid w:val="00A01E6B"/>
    <w:rsid w:val="00A41481"/>
    <w:rsid w:val="00A63943"/>
    <w:rsid w:val="00AA61CD"/>
    <w:rsid w:val="00AF6085"/>
    <w:rsid w:val="00B50E76"/>
    <w:rsid w:val="00B81472"/>
    <w:rsid w:val="00B956AB"/>
    <w:rsid w:val="00BB028D"/>
    <w:rsid w:val="00BC1D31"/>
    <w:rsid w:val="00BD798E"/>
    <w:rsid w:val="00BF5BE3"/>
    <w:rsid w:val="00C16217"/>
    <w:rsid w:val="00C34583"/>
    <w:rsid w:val="00C45B59"/>
    <w:rsid w:val="00C54327"/>
    <w:rsid w:val="00C67C1C"/>
    <w:rsid w:val="00C76398"/>
    <w:rsid w:val="00CC1C62"/>
    <w:rsid w:val="00CC53F8"/>
    <w:rsid w:val="00D50233"/>
    <w:rsid w:val="00D925F9"/>
    <w:rsid w:val="00E61D93"/>
    <w:rsid w:val="00EE5B75"/>
    <w:rsid w:val="00F04195"/>
    <w:rsid w:val="00F226A8"/>
    <w:rsid w:val="00F656B1"/>
    <w:rsid w:val="00FC4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DE4CE-7A24-4992-832D-FF869A25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D84"/>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24D84"/>
    <w:rPr>
      <w:color w:val="0563C1" w:themeColor="hyperlink"/>
      <w:u w:val="single"/>
    </w:rPr>
  </w:style>
  <w:style w:type="paragraph" w:customStyle="1" w:styleId="ConsPlusNormal">
    <w:name w:val="ConsPlusNormal"/>
    <w:rsid w:val="00624D84"/>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B50E76"/>
    <w:rPr>
      <w:rFonts w:ascii="Segoe UI" w:hAnsi="Segoe UI" w:cs="Segoe UI"/>
      <w:sz w:val="18"/>
      <w:szCs w:val="18"/>
    </w:rPr>
  </w:style>
  <w:style w:type="character" w:customStyle="1" w:styleId="a5">
    <w:name w:val="Текст выноски Знак"/>
    <w:basedOn w:val="a0"/>
    <w:link w:val="a4"/>
    <w:uiPriority w:val="99"/>
    <w:semiHidden/>
    <w:rsid w:val="00B50E7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4751&amp;dst=100206&amp;field=134&amp;date=26.05.2023" TargetMode="External"/><Relationship Id="rId13" Type="http://schemas.openxmlformats.org/officeDocument/2006/relationships/hyperlink" Target="https://login.consultant.ru/link/?req=doc&amp;base=LAW&amp;n=439191&amp;dst=211&amp;field=134&amp;date=26.05.2023" TargetMode="External"/><Relationship Id="rId18" Type="http://schemas.openxmlformats.org/officeDocument/2006/relationships/hyperlink" Target="https://login.consultant.ru/link/?req=doc&amp;base=LAW&amp;n=439191&amp;dst=178&amp;field=134&amp;date=26.05.2023"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444751&amp;dst=100060&amp;field=134&amp;date=26.05.2023" TargetMode="External"/><Relationship Id="rId12" Type="http://schemas.openxmlformats.org/officeDocument/2006/relationships/hyperlink" Target="https://login.consultant.ru/link/?req=doc&amp;base=LAW&amp;n=444751&amp;dst=100229&amp;field=134&amp;date=26.05.2023" TargetMode="External"/><Relationship Id="rId17" Type="http://schemas.openxmlformats.org/officeDocument/2006/relationships/hyperlink" Target="https://login.consultant.ru/link/?req=doc&amp;base=LAW&amp;n=435983&amp;dst=60&amp;field=134&amp;date=26.05.2023" TargetMode="External"/><Relationship Id="rId2" Type="http://schemas.openxmlformats.org/officeDocument/2006/relationships/settings" Target="settings.xml"/><Relationship Id="rId16" Type="http://schemas.openxmlformats.org/officeDocument/2006/relationships/hyperlink" Target="https://login.consultant.ru/link/?req=doc&amp;base=LAW&amp;n=435983&amp;dst=60&amp;field=134&amp;date=26.05.202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39194&amp;dst=52&amp;field=134&amp;date=26.05.2023" TargetMode="External"/><Relationship Id="rId11" Type="http://schemas.openxmlformats.org/officeDocument/2006/relationships/hyperlink" Target="https://login.consultant.ru/link/?req=doc&amp;base=LAW&amp;n=444751&amp;dst=100227&amp;field=134&amp;date=26.05.2023" TargetMode="External"/><Relationship Id="rId5" Type="http://schemas.openxmlformats.org/officeDocument/2006/relationships/hyperlink" Target="https://login.consultant.ru/link/?req=doc&amp;base=LAW&amp;n=439194&amp;dst=100515&amp;field=134&amp;date=26.05.2023" TargetMode="External"/><Relationship Id="rId15" Type="http://schemas.openxmlformats.org/officeDocument/2006/relationships/hyperlink" Target="https://login.consultant.ru/link/?req=doc&amp;base=LAW&amp;n=435983&amp;dst=60&amp;field=134&amp;date=26.05.2023" TargetMode="External"/><Relationship Id="rId10" Type="http://schemas.openxmlformats.org/officeDocument/2006/relationships/hyperlink" Target="https://login.consultant.ru/link/?req=doc&amp;base=LAW&amp;n=444751&amp;dst=100211&amp;field=134&amp;date=26.05.2023" TargetMode="External"/><Relationship Id="rId19" Type="http://schemas.openxmlformats.org/officeDocument/2006/relationships/hyperlink" Target="http://www.bronnicaadm.ru" TargetMode="External"/><Relationship Id="rId4" Type="http://schemas.openxmlformats.org/officeDocument/2006/relationships/image" Target="media/image1.png"/><Relationship Id="rId9" Type="http://schemas.openxmlformats.org/officeDocument/2006/relationships/hyperlink" Target="https://login.consultant.ru/link/?req=doc&amp;base=LAW&amp;n=444751&amp;dst=100207&amp;field=134&amp;date=26.05.2023" TargetMode="External"/><Relationship Id="rId14" Type="http://schemas.openxmlformats.org/officeDocument/2006/relationships/hyperlink" Target="https://login.consultant.ru/link/?req=doc&amp;base=LAW&amp;n=435983&amp;dst=60&amp;field=134&amp;date=26.05.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2291</Words>
  <Characters>13062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Лена</cp:lastModifiedBy>
  <cp:revision>2</cp:revision>
  <cp:lastPrinted>2023-05-31T07:27:00Z</cp:lastPrinted>
  <dcterms:created xsi:type="dcterms:W3CDTF">2023-06-01T09:45:00Z</dcterms:created>
  <dcterms:modified xsi:type="dcterms:W3CDTF">2023-06-01T09:45:00Z</dcterms:modified>
</cp:coreProperties>
</file>