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7935A2" w14:textId="16F85505" w:rsidR="006B4B5F" w:rsidRDefault="000C4FFD" w:rsidP="00395AD7">
      <w:pPr>
        <w:spacing w:after="0" w:line="240" w:lineRule="auto"/>
        <w:jc w:val="center"/>
        <w:outlineLvl w:val="0"/>
        <w:rPr>
          <w:rFonts w:ascii="Times New Roman CYR" w:hAnsi="Times New Roman CYR"/>
          <w:b/>
          <w:sz w:val="28"/>
          <w:szCs w:val="28"/>
          <w:lang w:eastAsia="ru-RU"/>
        </w:rPr>
      </w:pPr>
      <w:bookmarkStart w:id="0" w:name="_GoBack"/>
      <w:bookmarkEnd w:id="0"/>
      <w:r>
        <w:rPr>
          <w:rFonts w:ascii="Courier New" w:hAnsi="Courier New"/>
          <w:noProof/>
          <w:sz w:val="28"/>
          <w:szCs w:val="20"/>
          <w:lang w:eastAsia="ru-RU"/>
        </w:rPr>
        <w:drawing>
          <wp:anchor distT="0" distB="0" distL="114300" distR="114300" simplePos="0" relativeHeight="251659264" behindDoc="1" locked="0" layoutInCell="1" allowOverlap="1" wp14:anchorId="24DF96C0" wp14:editId="11906BF1">
            <wp:simplePos x="0" y="0"/>
            <wp:positionH relativeFrom="margin">
              <wp:align>center</wp:align>
            </wp:positionH>
            <wp:positionV relativeFrom="paragraph">
              <wp:posOffset>13335</wp:posOffset>
            </wp:positionV>
            <wp:extent cx="500380" cy="593090"/>
            <wp:effectExtent l="0" t="0" r="0" b="0"/>
            <wp:wrapNone/>
            <wp:docPr id="2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593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E73972" w14:textId="73C8AD44" w:rsidR="006521A3" w:rsidRPr="00805422" w:rsidRDefault="006521A3" w:rsidP="00313EC6">
      <w:pPr>
        <w:rPr>
          <w:sz w:val="28"/>
          <w:szCs w:val="28"/>
        </w:rPr>
      </w:pPr>
    </w:p>
    <w:p w14:paraId="0993CC91" w14:textId="77777777" w:rsidR="006521A3" w:rsidRPr="006521A3" w:rsidRDefault="006521A3" w:rsidP="006521A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21A3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14:paraId="061B9DB6" w14:textId="77777777" w:rsidR="006521A3" w:rsidRPr="006521A3" w:rsidRDefault="006521A3" w:rsidP="006521A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21A3">
        <w:rPr>
          <w:rFonts w:ascii="Times New Roman" w:hAnsi="Times New Roman"/>
          <w:b/>
          <w:sz w:val="28"/>
          <w:szCs w:val="28"/>
        </w:rPr>
        <w:t>Новгородская область</w:t>
      </w:r>
    </w:p>
    <w:p w14:paraId="6C7E0A15" w14:textId="77777777" w:rsidR="006521A3" w:rsidRPr="006521A3" w:rsidRDefault="006521A3" w:rsidP="006521A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21A3">
        <w:rPr>
          <w:rFonts w:ascii="Times New Roman" w:hAnsi="Times New Roman"/>
          <w:b/>
          <w:sz w:val="28"/>
          <w:szCs w:val="28"/>
        </w:rPr>
        <w:t>Новгородский муниципальный район</w:t>
      </w:r>
    </w:p>
    <w:p w14:paraId="3A55C5F5" w14:textId="77777777" w:rsidR="006521A3" w:rsidRPr="006521A3" w:rsidRDefault="006521A3" w:rsidP="006521A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21A3">
        <w:rPr>
          <w:rFonts w:ascii="Times New Roman" w:hAnsi="Times New Roman"/>
          <w:b/>
          <w:sz w:val="28"/>
          <w:szCs w:val="28"/>
        </w:rPr>
        <w:t>АДМИНИСТРАЦИЯ БРОННИЦКОГО СЕЛЬСКОГО ПОСЕЛЕНИЯ</w:t>
      </w:r>
    </w:p>
    <w:p w14:paraId="2AD59551" w14:textId="77777777" w:rsidR="006521A3" w:rsidRPr="00486F79" w:rsidRDefault="006521A3" w:rsidP="00E67890">
      <w:pPr>
        <w:tabs>
          <w:tab w:val="left" w:pos="6072"/>
        </w:tabs>
        <w:spacing w:after="0" w:line="240" w:lineRule="auto"/>
        <w:rPr>
          <w:rFonts w:ascii="Times New Roman CYR" w:hAnsi="Times New Roman CYR"/>
          <w:sz w:val="28"/>
          <w:szCs w:val="28"/>
          <w:lang w:eastAsia="ru-RU"/>
        </w:rPr>
      </w:pPr>
    </w:p>
    <w:p w14:paraId="782DFA0C" w14:textId="099DB271" w:rsidR="00FD7EBF" w:rsidRPr="00D35C38" w:rsidRDefault="00FD7EBF" w:rsidP="00D35C38">
      <w:pPr>
        <w:spacing w:after="0" w:line="240" w:lineRule="auto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  <w:r w:rsidRPr="00486F79">
        <w:rPr>
          <w:rFonts w:ascii="Times New Roman CYR" w:hAnsi="Times New Roman CYR"/>
          <w:sz w:val="28"/>
          <w:szCs w:val="28"/>
          <w:lang w:eastAsia="ru-RU"/>
        </w:rPr>
        <w:t>ПОСТАНОВЛЕНИЕ</w:t>
      </w:r>
    </w:p>
    <w:p w14:paraId="16DEA888" w14:textId="77777777" w:rsidR="00FD7EBF" w:rsidRPr="00E50DA5" w:rsidRDefault="00FD7EBF" w:rsidP="00E67890">
      <w:pPr>
        <w:spacing w:after="0" w:line="240" w:lineRule="auto"/>
        <w:jc w:val="center"/>
        <w:rPr>
          <w:rFonts w:ascii="Courier New" w:hAnsi="Courier New"/>
          <w:sz w:val="24"/>
          <w:szCs w:val="20"/>
          <w:lang w:eastAsia="ru-RU"/>
        </w:rPr>
      </w:pPr>
    </w:p>
    <w:p w14:paraId="0E0AAC6C" w14:textId="0A148096" w:rsidR="00681BB8" w:rsidRDefault="00681BB8" w:rsidP="00681BB8">
      <w:pPr>
        <w:shd w:val="clear" w:color="auto" w:fill="FFFFFF"/>
        <w:spacing w:after="0" w:line="240" w:lineRule="auto"/>
        <w:jc w:val="both"/>
        <w:rPr>
          <w:rFonts w:ascii="Times New Roman" w:hAnsi="Times New Roman"/>
          <w:spacing w:val="-1"/>
          <w:sz w:val="28"/>
          <w:szCs w:val="28"/>
          <w:lang w:eastAsia="ru-RU"/>
        </w:rPr>
      </w:pPr>
      <w:bookmarkStart w:id="1" w:name="_Hlk90277023"/>
      <w:r>
        <w:rPr>
          <w:rFonts w:ascii="Times New Roman" w:hAnsi="Times New Roman"/>
          <w:spacing w:val="-1"/>
          <w:sz w:val="28"/>
          <w:szCs w:val="28"/>
          <w:lang w:eastAsia="ru-RU"/>
        </w:rPr>
        <w:t xml:space="preserve">от </w:t>
      </w:r>
      <w:r w:rsidR="00805422">
        <w:rPr>
          <w:rFonts w:ascii="Times New Roman" w:hAnsi="Times New Roman"/>
          <w:spacing w:val="-1"/>
          <w:sz w:val="28"/>
          <w:szCs w:val="28"/>
          <w:lang w:eastAsia="ru-RU"/>
        </w:rPr>
        <w:t xml:space="preserve"> </w:t>
      </w:r>
      <w:r w:rsidR="00313EC6">
        <w:rPr>
          <w:rFonts w:ascii="Times New Roman" w:hAnsi="Times New Roman"/>
          <w:spacing w:val="-1"/>
          <w:sz w:val="28"/>
          <w:szCs w:val="28"/>
          <w:lang w:eastAsia="ru-RU"/>
        </w:rPr>
        <w:t>27.11.2023 г.</w:t>
      </w:r>
      <w:r w:rsidR="00805422">
        <w:rPr>
          <w:rFonts w:ascii="Times New Roman" w:hAnsi="Times New Roman"/>
          <w:spacing w:val="-1"/>
          <w:sz w:val="28"/>
          <w:szCs w:val="28"/>
          <w:lang w:eastAsia="ru-RU"/>
        </w:rPr>
        <w:t xml:space="preserve">      №</w:t>
      </w:r>
      <w:r w:rsidR="00313EC6">
        <w:rPr>
          <w:rFonts w:ascii="Times New Roman" w:hAnsi="Times New Roman"/>
          <w:spacing w:val="-1"/>
          <w:sz w:val="28"/>
          <w:szCs w:val="28"/>
          <w:lang w:eastAsia="ru-RU"/>
        </w:rPr>
        <w:t xml:space="preserve"> 261</w:t>
      </w:r>
    </w:p>
    <w:bookmarkEnd w:id="1"/>
    <w:p w14:paraId="0DB45F66" w14:textId="7CC5157E" w:rsidR="00FD7EBF" w:rsidRPr="00486F79" w:rsidRDefault="00695C61" w:rsidP="00E6789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с. Бронница</w:t>
      </w:r>
    </w:p>
    <w:p w14:paraId="5BBC7F87" w14:textId="77777777" w:rsidR="00FD7EBF" w:rsidRPr="00E50DA5" w:rsidRDefault="00FD7EBF" w:rsidP="00E50DA5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14:paraId="69755613" w14:textId="77777777" w:rsidR="00FD7EBF" w:rsidRPr="00E50DA5" w:rsidRDefault="00FD7EBF" w:rsidP="00395AD7">
      <w:pPr>
        <w:suppressAutoHyphens/>
        <w:spacing w:after="0" w:line="240" w:lineRule="exact"/>
        <w:ind w:right="2410"/>
        <w:outlineLvl w:val="0"/>
        <w:rPr>
          <w:rFonts w:ascii="Times New Roman" w:hAnsi="Times New Roman"/>
          <w:b/>
          <w:sz w:val="28"/>
          <w:szCs w:val="28"/>
          <w:lang w:eastAsia="ar-SA"/>
        </w:rPr>
      </w:pPr>
      <w:r w:rsidRPr="00E50DA5">
        <w:rPr>
          <w:rFonts w:ascii="Times New Roman" w:hAnsi="Times New Roman"/>
          <w:b/>
          <w:sz w:val="28"/>
          <w:szCs w:val="28"/>
          <w:lang w:eastAsia="ar-SA"/>
        </w:rPr>
        <w:t xml:space="preserve">Об </w:t>
      </w:r>
      <w:r>
        <w:rPr>
          <w:rFonts w:ascii="Times New Roman" w:hAnsi="Times New Roman"/>
          <w:b/>
          <w:sz w:val="28"/>
          <w:szCs w:val="28"/>
          <w:lang w:eastAsia="ar-SA"/>
        </w:rPr>
        <w:t xml:space="preserve">утверждении </w:t>
      </w:r>
      <w:r>
        <w:rPr>
          <w:rFonts w:ascii="Times New Roman" w:hAnsi="Times New Roman"/>
          <w:b/>
          <w:bCs/>
          <w:sz w:val="28"/>
          <w:szCs w:val="28"/>
          <w:lang w:eastAsia="ar-SA"/>
        </w:rPr>
        <w:t>Программы</w:t>
      </w:r>
      <w:r w:rsidRPr="00E50DA5">
        <w:rPr>
          <w:rFonts w:ascii="Times New Roman" w:hAnsi="Times New Roman"/>
          <w:b/>
          <w:bCs/>
          <w:sz w:val="28"/>
          <w:szCs w:val="28"/>
          <w:lang w:eastAsia="ar-SA"/>
        </w:rPr>
        <w:t> </w:t>
      </w:r>
    </w:p>
    <w:p w14:paraId="557416A7" w14:textId="77777777" w:rsidR="00FD7EBF" w:rsidRPr="00E50DA5" w:rsidRDefault="00FD7EBF" w:rsidP="00E67890">
      <w:pPr>
        <w:suppressAutoHyphens/>
        <w:spacing w:after="0" w:line="240" w:lineRule="exact"/>
        <w:ind w:right="2410"/>
        <w:rPr>
          <w:rFonts w:ascii="Times New Roman" w:hAnsi="Times New Roman"/>
          <w:b/>
          <w:sz w:val="28"/>
          <w:szCs w:val="28"/>
          <w:lang w:eastAsia="ar-SA"/>
        </w:rPr>
      </w:pPr>
      <w:r w:rsidRPr="00E50DA5">
        <w:rPr>
          <w:rFonts w:ascii="Times New Roman" w:hAnsi="Times New Roman"/>
          <w:b/>
          <w:bCs/>
          <w:sz w:val="28"/>
          <w:szCs w:val="28"/>
          <w:lang w:eastAsia="ar-SA"/>
        </w:rPr>
        <w:t>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</w:t>
      </w:r>
      <w:r w:rsidRPr="00E50DA5">
        <w:rPr>
          <w:rFonts w:ascii="Times New Roman" w:hAnsi="Times New Roman"/>
          <w:b/>
          <w:sz w:val="28"/>
          <w:szCs w:val="28"/>
          <w:lang w:eastAsia="ar-SA"/>
        </w:rPr>
        <w:t xml:space="preserve"> на территории</w:t>
      </w:r>
    </w:p>
    <w:p w14:paraId="6195F941" w14:textId="7855BE3E" w:rsidR="00FD7EBF" w:rsidRPr="00E50DA5" w:rsidRDefault="00695C61" w:rsidP="00395AD7">
      <w:pPr>
        <w:suppressAutoHyphens/>
        <w:spacing w:after="0" w:line="240" w:lineRule="auto"/>
        <w:ind w:right="2410"/>
        <w:outlineLvl w:val="0"/>
        <w:rPr>
          <w:rFonts w:ascii="Times New Roman" w:hAnsi="Times New Roman"/>
          <w:b/>
          <w:sz w:val="28"/>
          <w:szCs w:val="28"/>
          <w:lang w:eastAsia="ar-SA"/>
        </w:rPr>
      </w:pPr>
      <w:bookmarkStart w:id="2" w:name="_Hlk89078630"/>
      <w:r>
        <w:rPr>
          <w:rFonts w:ascii="Times New Roman" w:hAnsi="Times New Roman"/>
          <w:b/>
          <w:sz w:val="28"/>
          <w:szCs w:val="28"/>
          <w:lang w:eastAsia="ar-SA"/>
        </w:rPr>
        <w:t>Бронницкого</w:t>
      </w:r>
      <w:r w:rsidR="00FD7EBF">
        <w:rPr>
          <w:rFonts w:ascii="Times New Roman" w:hAnsi="Times New Roman"/>
          <w:b/>
          <w:sz w:val="28"/>
          <w:szCs w:val="28"/>
          <w:lang w:eastAsia="ar-SA"/>
        </w:rPr>
        <w:t xml:space="preserve"> сельского поселения на 202</w:t>
      </w:r>
      <w:r w:rsidR="00805422">
        <w:rPr>
          <w:rFonts w:ascii="Times New Roman" w:hAnsi="Times New Roman"/>
          <w:b/>
          <w:sz w:val="28"/>
          <w:szCs w:val="28"/>
          <w:lang w:eastAsia="ar-SA"/>
        </w:rPr>
        <w:t>4</w:t>
      </w:r>
      <w:r w:rsidR="00FD7EBF">
        <w:rPr>
          <w:rFonts w:ascii="Times New Roman" w:hAnsi="Times New Roman"/>
          <w:b/>
          <w:sz w:val="28"/>
          <w:szCs w:val="28"/>
          <w:lang w:eastAsia="ar-SA"/>
        </w:rPr>
        <w:t xml:space="preserve"> год</w:t>
      </w:r>
    </w:p>
    <w:bookmarkEnd w:id="2"/>
    <w:p w14:paraId="518824BA" w14:textId="77777777" w:rsidR="00FD7EBF" w:rsidRDefault="00FD7EBF" w:rsidP="00A34081">
      <w:pPr>
        <w:pStyle w:val="ConsPlusTitle"/>
      </w:pPr>
    </w:p>
    <w:p w14:paraId="6EF5E5E9" w14:textId="25167E2B" w:rsidR="00FD7EBF" w:rsidRPr="00A34081" w:rsidRDefault="00FD7EBF" w:rsidP="00426E10">
      <w:pPr>
        <w:shd w:val="clear" w:color="auto" w:fill="FFFFFF"/>
        <w:tabs>
          <w:tab w:val="left" w:pos="540"/>
        </w:tabs>
        <w:spacing w:after="0"/>
        <w:jc w:val="both"/>
        <w:textAlignment w:val="baseline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4"/>
          <w:lang w:eastAsia="ar-SA"/>
        </w:rPr>
        <w:t xml:space="preserve">       В</w:t>
      </w:r>
      <w:r w:rsidRPr="002960B6">
        <w:rPr>
          <w:rFonts w:ascii="Times New Roman" w:hAnsi="Times New Roman"/>
          <w:sz w:val="28"/>
          <w:szCs w:val="24"/>
          <w:lang w:eastAsia="ar-SA"/>
        </w:rPr>
        <w:t xml:space="preserve"> соответствии со статьей 44 Федерального закона от 31 июля </w:t>
      </w:r>
      <w:r>
        <w:rPr>
          <w:rFonts w:ascii="Times New Roman" w:hAnsi="Times New Roman"/>
          <w:sz w:val="28"/>
          <w:szCs w:val="24"/>
          <w:lang w:eastAsia="ar-SA"/>
        </w:rPr>
        <w:t xml:space="preserve">                    </w:t>
      </w:r>
      <w:r w:rsidRPr="002960B6">
        <w:rPr>
          <w:rFonts w:ascii="Times New Roman" w:hAnsi="Times New Roman"/>
          <w:sz w:val="28"/>
          <w:szCs w:val="24"/>
          <w:lang w:eastAsia="ar-SA"/>
        </w:rPr>
        <w:t>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rFonts w:ascii="Times New Roman" w:hAnsi="Times New Roman"/>
          <w:sz w:val="28"/>
          <w:szCs w:val="24"/>
          <w:lang w:eastAsia="ar-SA"/>
        </w:rPr>
        <w:t xml:space="preserve">, </w:t>
      </w:r>
      <w:bookmarkStart w:id="3" w:name="_Hlk89091977"/>
      <w:r>
        <w:rPr>
          <w:rFonts w:ascii="Times New Roman" w:hAnsi="Times New Roman"/>
          <w:sz w:val="28"/>
          <w:szCs w:val="24"/>
          <w:lang w:eastAsia="ar-SA"/>
        </w:rPr>
        <w:t>реше</w:t>
      </w:r>
      <w:r w:rsidR="00C45EA8">
        <w:rPr>
          <w:rFonts w:ascii="Times New Roman" w:hAnsi="Times New Roman"/>
          <w:sz w:val="28"/>
          <w:szCs w:val="24"/>
          <w:lang w:eastAsia="ar-SA"/>
        </w:rPr>
        <w:t>нием Совета депутатов Бронницкого</w:t>
      </w:r>
      <w:r>
        <w:rPr>
          <w:rFonts w:ascii="Times New Roman" w:hAnsi="Times New Roman"/>
          <w:sz w:val="28"/>
          <w:szCs w:val="24"/>
          <w:lang w:eastAsia="ar-SA"/>
        </w:rPr>
        <w:t xml:space="preserve"> сельского поселения </w:t>
      </w:r>
      <w:r w:rsidR="00C45EA8">
        <w:rPr>
          <w:rFonts w:ascii="Times New Roman" w:hAnsi="Times New Roman"/>
          <w:sz w:val="28"/>
          <w:szCs w:val="24"/>
          <w:lang w:eastAsia="ar-SA"/>
        </w:rPr>
        <w:t>от 24.12.2021   № 48</w:t>
      </w:r>
      <w:r w:rsidRPr="002960B6">
        <w:rPr>
          <w:rFonts w:ascii="Times New Roman" w:hAnsi="Times New Roman"/>
          <w:sz w:val="28"/>
          <w:szCs w:val="24"/>
          <w:lang w:eastAsia="ar-SA"/>
        </w:rPr>
        <w:t xml:space="preserve">  </w:t>
      </w:r>
      <w:r>
        <w:rPr>
          <w:rFonts w:ascii="Times New Roman" w:hAnsi="Times New Roman"/>
          <w:sz w:val="28"/>
          <w:szCs w:val="24"/>
          <w:lang w:eastAsia="ar-SA"/>
        </w:rPr>
        <w:t>«</w:t>
      </w:r>
      <w:r w:rsidRPr="00C3632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Об утверждении Положения о муниципальном контроле </w:t>
      </w:r>
      <w:r w:rsidRPr="00C36328">
        <w:rPr>
          <w:rFonts w:ascii="Times New Roman" w:hAnsi="Times New Roman"/>
          <w:bCs/>
          <w:spacing w:val="2"/>
          <w:sz w:val="28"/>
          <w:szCs w:val="28"/>
          <w:lang w:eastAsia="ru-RU"/>
        </w:rPr>
        <w:t xml:space="preserve">на автомобильном транспорте, городском наземном электрическом транспорте и в дорожном хозяйстве в </w:t>
      </w:r>
      <w:r w:rsidR="00C45EA8">
        <w:rPr>
          <w:rFonts w:ascii="Times New Roman" w:hAnsi="Times New Roman"/>
          <w:bCs/>
          <w:sz w:val="28"/>
          <w:szCs w:val="28"/>
          <w:lang w:eastAsia="ru-RU"/>
        </w:rPr>
        <w:t>Бронницком</w:t>
      </w:r>
      <w:r w:rsidRPr="00C36328">
        <w:rPr>
          <w:rFonts w:ascii="Times New Roman" w:hAnsi="Times New Roman"/>
          <w:bCs/>
          <w:sz w:val="28"/>
          <w:szCs w:val="28"/>
          <w:lang w:eastAsia="ru-RU"/>
        </w:rPr>
        <w:t xml:space="preserve"> сельском поселении</w:t>
      </w:r>
      <w:r>
        <w:rPr>
          <w:rFonts w:ascii="Times New Roman" w:hAnsi="Times New Roman"/>
          <w:sz w:val="28"/>
          <w:szCs w:val="24"/>
          <w:lang w:eastAsia="ar-SA"/>
        </w:rPr>
        <w:t>»</w:t>
      </w:r>
      <w:bookmarkEnd w:id="3"/>
      <w:r>
        <w:rPr>
          <w:rFonts w:ascii="Times New Roman" w:hAnsi="Times New Roman"/>
          <w:sz w:val="28"/>
          <w:szCs w:val="24"/>
          <w:lang w:eastAsia="ar-SA"/>
        </w:rPr>
        <w:t xml:space="preserve">, </w:t>
      </w:r>
    </w:p>
    <w:p w14:paraId="6A81FC86" w14:textId="16713349" w:rsidR="00FD7EBF" w:rsidRPr="00FF39E0" w:rsidRDefault="003D0ED8" w:rsidP="003D0ED8">
      <w:pPr>
        <w:tabs>
          <w:tab w:val="left" w:pos="993"/>
        </w:tabs>
        <w:suppressAutoHyphens/>
        <w:spacing w:after="0"/>
        <w:rPr>
          <w:rFonts w:ascii="Times New Roman" w:hAnsi="Times New Roman"/>
          <w:b/>
          <w:sz w:val="28"/>
          <w:szCs w:val="24"/>
          <w:lang w:eastAsia="ar-SA"/>
        </w:rPr>
      </w:pPr>
      <w:r>
        <w:rPr>
          <w:rFonts w:ascii="Times New Roman" w:hAnsi="Times New Roman"/>
          <w:b/>
          <w:sz w:val="28"/>
          <w:szCs w:val="24"/>
          <w:lang w:eastAsia="ar-SA"/>
        </w:rPr>
        <w:t xml:space="preserve">      </w:t>
      </w:r>
      <w:r w:rsidR="00FD7EBF" w:rsidRPr="00FF39E0">
        <w:rPr>
          <w:rFonts w:ascii="Times New Roman" w:hAnsi="Times New Roman"/>
          <w:b/>
          <w:sz w:val="28"/>
          <w:szCs w:val="24"/>
          <w:lang w:eastAsia="ar-SA"/>
        </w:rPr>
        <w:t xml:space="preserve">Администрация </w:t>
      </w:r>
      <w:r w:rsidR="00C45EA8" w:rsidRPr="00FF39E0">
        <w:rPr>
          <w:rFonts w:ascii="Times New Roman" w:hAnsi="Times New Roman"/>
          <w:b/>
          <w:sz w:val="28"/>
          <w:szCs w:val="24"/>
          <w:lang w:eastAsia="ar-SA"/>
        </w:rPr>
        <w:t xml:space="preserve">Бронницкого сельского поселения </w:t>
      </w:r>
      <w:r w:rsidR="00FF39E0" w:rsidRPr="00FF39E0">
        <w:rPr>
          <w:rFonts w:ascii="Times New Roman" w:hAnsi="Times New Roman"/>
          <w:b/>
          <w:sz w:val="28"/>
          <w:szCs w:val="24"/>
          <w:lang w:eastAsia="ar-SA"/>
        </w:rPr>
        <w:t>постановляет:</w:t>
      </w:r>
    </w:p>
    <w:p w14:paraId="797C98D3" w14:textId="77777777" w:rsidR="00FD7EBF" w:rsidRPr="00E50DA5" w:rsidRDefault="00FD7EBF" w:rsidP="00426E10">
      <w:pPr>
        <w:suppressAutoHyphens/>
        <w:spacing w:after="0"/>
        <w:ind w:right="-1" w:firstLine="851"/>
        <w:jc w:val="both"/>
        <w:rPr>
          <w:rFonts w:ascii="Times New Roman" w:hAnsi="Times New Roman"/>
          <w:sz w:val="28"/>
          <w:szCs w:val="24"/>
          <w:lang w:eastAsia="ar-SA"/>
        </w:rPr>
      </w:pPr>
      <w:r w:rsidRPr="00E50DA5">
        <w:rPr>
          <w:rFonts w:ascii="Times New Roman" w:hAnsi="Times New Roman"/>
          <w:sz w:val="28"/>
          <w:szCs w:val="24"/>
          <w:lang w:eastAsia="ar-SA"/>
        </w:rPr>
        <w:t xml:space="preserve">1. Утвердить </w:t>
      </w:r>
      <w:r>
        <w:rPr>
          <w:rFonts w:ascii="Times New Roman" w:hAnsi="Times New Roman"/>
          <w:sz w:val="28"/>
          <w:szCs w:val="24"/>
          <w:lang w:eastAsia="ar-SA"/>
        </w:rPr>
        <w:t xml:space="preserve">Программу </w:t>
      </w:r>
      <w:r w:rsidRPr="00E50DA5">
        <w:rPr>
          <w:rFonts w:ascii="Times New Roman" w:hAnsi="Times New Roman"/>
          <w:sz w:val="28"/>
          <w:szCs w:val="24"/>
          <w:lang w:eastAsia="ar-SA"/>
        </w:rPr>
        <w:t>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на территории</w:t>
      </w:r>
    </w:p>
    <w:p w14:paraId="3BFFC3F9" w14:textId="4BF83FC4" w:rsidR="00FD7EBF" w:rsidRDefault="00C45EA8" w:rsidP="00426E10">
      <w:pPr>
        <w:suppressAutoHyphens/>
        <w:spacing w:after="0"/>
        <w:ind w:right="-1"/>
        <w:jc w:val="both"/>
        <w:rPr>
          <w:rFonts w:ascii="Times New Roman" w:hAnsi="Times New Roman"/>
          <w:sz w:val="28"/>
          <w:szCs w:val="24"/>
          <w:lang w:eastAsia="ar-SA"/>
        </w:rPr>
      </w:pPr>
      <w:r>
        <w:rPr>
          <w:rFonts w:ascii="Times New Roman" w:hAnsi="Times New Roman"/>
          <w:sz w:val="28"/>
          <w:szCs w:val="24"/>
          <w:lang w:eastAsia="ar-SA"/>
        </w:rPr>
        <w:t>Бронницкого</w:t>
      </w:r>
      <w:r w:rsidR="00FD7EBF">
        <w:rPr>
          <w:rFonts w:ascii="Times New Roman" w:hAnsi="Times New Roman"/>
          <w:sz w:val="28"/>
          <w:szCs w:val="24"/>
          <w:lang w:eastAsia="ar-SA"/>
        </w:rPr>
        <w:t xml:space="preserve"> </w:t>
      </w:r>
      <w:r w:rsidR="00FD7EBF" w:rsidRPr="0064451D">
        <w:rPr>
          <w:rFonts w:ascii="Times New Roman" w:hAnsi="Times New Roman"/>
          <w:sz w:val="28"/>
          <w:szCs w:val="24"/>
          <w:lang w:eastAsia="ar-SA"/>
        </w:rPr>
        <w:t>сельского поселения</w:t>
      </w:r>
      <w:r>
        <w:rPr>
          <w:rFonts w:ascii="Times New Roman" w:hAnsi="Times New Roman"/>
          <w:sz w:val="28"/>
          <w:szCs w:val="24"/>
          <w:lang w:eastAsia="ar-SA"/>
        </w:rPr>
        <w:t xml:space="preserve"> Новгородского муниципального района</w:t>
      </w:r>
      <w:r w:rsidR="00FD7EBF" w:rsidRPr="0064451D">
        <w:rPr>
          <w:rFonts w:ascii="Times New Roman" w:hAnsi="Times New Roman"/>
          <w:sz w:val="28"/>
          <w:szCs w:val="24"/>
          <w:lang w:eastAsia="ar-SA"/>
        </w:rPr>
        <w:t xml:space="preserve"> на 202</w:t>
      </w:r>
      <w:r w:rsidR="00805422">
        <w:rPr>
          <w:rFonts w:ascii="Times New Roman" w:hAnsi="Times New Roman"/>
          <w:sz w:val="28"/>
          <w:szCs w:val="24"/>
          <w:lang w:eastAsia="ar-SA"/>
        </w:rPr>
        <w:t>4</w:t>
      </w:r>
      <w:r w:rsidR="00FD7EBF" w:rsidRPr="0064451D">
        <w:rPr>
          <w:rFonts w:ascii="Times New Roman" w:hAnsi="Times New Roman"/>
          <w:sz w:val="28"/>
          <w:szCs w:val="24"/>
          <w:lang w:eastAsia="ar-SA"/>
        </w:rPr>
        <w:t xml:space="preserve"> год</w:t>
      </w:r>
      <w:r w:rsidR="00FD7EBF">
        <w:rPr>
          <w:rFonts w:ascii="Times New Roman" w:hAnsi="Times New Roman"/>
          <w:sz w:val="28"/>
          <w:szCs w:val="24"/>
          <w:lang w:eastAsia="ar-SA"/>
        </w:rPr>
        <w:t>.</w:t>
      </w:r>
    </w:p>
    <w:p w14:paraId="699FA410" w14:textId="548F4175" w:rsidR="000918FE" w:rsidRPr="000918FE" w:rsidRDefault="000918FE" w:rsidP="000918FE">
      <w:pPr>
        <w:suppressAutoHyphens/>
        <w:spacing w:after="0" w:line="240" w:lineRule="auto"/>
        <w:ind w:right="-1"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 w:rsidRPr="000918FE">
        <w:rPr>
          <w:rFonts w:ascii="Times New Roman" w:hAnsi="Times New Roman"/>
          <w:sz w:val="28"/>
          <w:szCs w:val="28"/>
        </w:rPr>
        <w:t>2. Постановление Администрации Бронн</w:t>
      </w:r>
      <w:r w:rsidR="00805422">
        <w:rPr>
          <w:rFonts w:ascii="Times New Roman" w:hAnsi="Times New Roman"/>
          <w:sz w:val="28"/>
          <w:szCs w:val="28"/>
        </w:rPr>
        <w:t>ицкого сельского поселения от 13.12</w:t>
      </w:r>
      <w:r w:rsidRPr="000918FE">
        <w:rPr>
          <w:rFonts w:ascii="Times New Roman" w:hAnsi="Times New Roman"/>
          <w:sz w:val="28"/>
          <w:szCs w:val="28"/>
        </w:rPr>
        <w:t>.2022 №</w:t>
      </w:r>
      <w:r w:rsidR="00805422">
        <w:rPr>
          <w:rFonts w:ascii="Times New Roman" w:hAnsi="Times New Roman"/>
          <w:sz w:val="28"/>
          <w:szCs w:val="28"/>
        </w:rPr>
        <w:t>321</w:t>
      </w:r>
      <w:r w:rsidRPr="000918FE">
        <w:rPr>
          <w:rFonts w:ascii="Times New Roman" w:hAnsi="Times New Roman"/>
          <w:sz w:val="28"/>
          <w:szCs w:val="28"/>
        </w:rPr>
        <w:t xml:space="preserve"> «</w:t>
      </w:r>
      <w:r w:rsidRPr="000918FE">
        <w:rPr>
          <w:rFonts w:ascii="Times New Roman" w:hAnsi="Times New Roman"/>
          <w:sz w:val="28"/>
          <w:szCs w:val="28"/>
          <w:lang w:eastAsia="ar-SA"/>
        </w:rPr>
        <w:t>Об</w:t>
      </w:r>
      <w:r w:rsidRPr="000918FE">
        <w:rPr>
          <w:rFonts w:ascii="Times New Roman" w:hAnsi="Times New Roman"/>
          <w:b/>
          <w:sz w:val="28"/>
          <w:szCs w:val="28"/>
          <w:lang w:eastAsia="ar-SA"/>
        </w:rPr>
        <w:t xml:space="preserve"> </w:t>
      </w:r>
      <w:r w:rsidRPr="000918FE">
        <w:rPr>
          <w:rFonts w:ascii="Times New Roman" w:hAnsi="Times New Roman"/>
          <w:sz w:val="28"/>
          <w:szCs w:val="28"/>
          <w:lang w:eastAsia="ar-SA"/>
        </w:rPr>
        <w:t xml:space="preserve">утверждении </w:t>
      </w:r>
      <w:r w:rsidRPr="000918FE">
        <w:rPr>
          <w:rFonts w:ascii="Times New Roman" w:hAnsi="Times New Roman"/>
          <w:bCs/>
          <w:sz w:val="28"/>
          <w:szCs w:val="28"/>
          <w:lang w:eastAsia="ar-SA"/>
        </w:rPr>
        <w:t>Программы</w:t>
      </w:r>
      <w:r w:rsidRPr="000918FE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0918FE">
        <w:rPr>
          <w:rFonts w:ascii="Times New Roman" w:hAnsi="Times New Roman"/>
          <w:bCs/>
          <w:sz w:val="28"/>
          <w:szCs w:val="28"/>
          <w:lang w:eastAsia="ar-SA"/>
        </w:rPr>
        <w:t xml:space="preserve">профилактики рисков причинения вреда (ущерба) охраняемым законом ценностям при осуществлении муниципального контроля </w:t>
      </w:r>
      <w:r>
        <w:rPr>
          <w:rFonts w:ascii="Times New Roman" w:hAnsi="Times New Roman"/>
          <w:bCs/>
          <w:sz w:val="28"/>
          <w:szCs w:val="28"/>
          <w:lang w:eastAsia="ar-SA"/>
        </w:rPr>
        <w:t xml:space="preserve">на автомобильном транспорте, городском наземном электрическом транспорте и в дорожном хозяйстве </w:t>
      </w:r>
      <w:r w:rsidRPr="000918FE">
        <w:rPr>
          <w:rFonts w:ascii="Times New Roman" w:hAnsi="Times New Roman"/>
          <w:sz w:val="28"/>
          <w:szCs w:val="28"/>
          <w:lang w:eastAsia="ar-SA"/>
        </w:rPr>
        <w:t>на территории Бронницкого сельского поселения на 2023 год</w:t>
      </w:r>
      <w:r w:rsidRPr="000918FE">
        <w:rPr>
          <w:rFonts w:ascii="Times New Roman" w:hAnsi="Times New Roman"/>
          <w:sz w:val="28"/>
          <w:szCs w:val="28"/>
        </w:rPr>
        <w:t>» считать утратившим силу.</w:t>
      </w:r>
    </w:p>
    <w:p w14:paraId="5905278F" w14:textId="77777777" w:rsidR="000918FE" w:rsidRPr="00E50DA5" w:rsidRDefault="000918FE" w:rsidP="00426E10">
      <w:pPr>
        <w:suppressAutoHyphens/>
        <w:spacing w:after="0"/>
        <w:ind w:right="-1"/>
        <w:jc w:val="both"/>
        <w:rPr>
          <w:rFonts w:ascii="Times New Roman" w:hAnsi="Times New Roman"/>
          <w:sz w:val="28"/>
          <w:szCs w:val="24"/>
          <w:lang w:eastAsia="ar-SA"/>
        </w:rPr>
      </w:pPr>
    </w:p>
    <w:p w14:paraId="32E08922" w14:textId="174BC6E1" w:rsidR="00C94B3F" w:rsidRPr="00E50DA5" w:rsidRDefault="00056422" w:rsidP="00C94B3F">
      <w:pPr>
        <w:suppressAutoHyphens/>
        <w:spacing w:after="0"/>
        <w:ind w:right="-1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4"/>
          <w:lang w:eastAsia="ar-SA"/>
        </w:rPr>
        <w:lastRenderedPageBreak/>
        <w:t>3</w:t>
      </w:r>
      <w:r w:rsidR="00FD7EBF" w:rsidRPr="00E50DA5">
        <w:rPr>
          <w:rFonts w:ascii="Times New Roman" w:hAnsi="Times New Roman"/>
          <w:sz w:val="28"/>
          <w:szCs w:val="24"/>
          <w:lang w:eastAsia="ar-SA"/>
        </w:rPr>
        <w:t xml:space="preserve">. </w:t>
      </w:r>
      <w:r w:rsidR="00FD7EBF" w:rsidRPr="0064451D">
        <w:rPr>
          <w:rFonts w:ascii="Times New Roman" w:hAnsi="Times New Roman"/>
          <w:sz w:val="28"/>
          <w:szCs w:val="24"/>
          <w:lang w:eastAsia="ar-SA"/>
        </w:rPr>
        <w:t>Опубликовать постановление в периодическом печатном</w:t>
      </w:r>
      <w:r w:rsidR="00767460">
        <w:rPr>
          <w:rFonts w:ascii="Times New Roman" w:hAnsi="Times New Roman"/>
          <w:sz w:val="28"/>
          <w:szCs w:val="24"/>
          <w:lang w:eastAsia="ar-SA"/>
        </w:rPr>
        <w:t xml:space="preserve"> издании</w:t>
      </w:r>
      <w:r w:rsidR="00FD7EBF" w:rsidRPr="0064451D">
        <w:rPr>
          <w:rFonts w:ascii="Times New Roman" w:hAnsi="Times New Roman"/>
          <w:sz w:val="28"/>
          <w:szCs w:val="24"/>
          <w:lang w:eastAsia="ar-SA"/>
        </w:rPr>
        <w:t xml:space="preserve"> </w:t>
      </w:r>
      <w:r w:rsidR="00767460" w:rsidRPr="008E7AD3">
        <w:rPr>
          <w:rFonts w:ascii="Times New Roman" w:hAnsi="Times New Roman"/>
          <w:sz w:val="28"/>
          <w:szCs w:val="28"/>
        </w:rPr>
        <w:t>«Официальный вестник Бронницкого сельского поселения» и разместить на официальном сайте в сети «Интернет» по адресу</w:t>
      </w:r>
      <w:r w:rsidR="00767460" w:rsidRPr="000E7E09">
        <w:rPr>
          <w:sz w:val="28"/>
          <w:szCs w:val="28"/>
        </w:rPr>
        <w:t xml:space="preserve"> </w:t>
      </w:r>
      <w:r w:rsidR="00767460" w:rsidRPr="008E7AD3">
        <w:rPr>
          <w:rFonts w:ascii="Times New Roman" w:hAnsi="Times New Roman"/>
          <w:sz w:val="28"/>
          <w:szCs w:val="28"/>
        </w:rPr>
        <w:t>www.bronnicaadm.ru в разделе «Муниципальный контроль»</w:t>
      </w:r>
    </w:p>
    <w:p w14:paraId="5A6B913F" w14:textId="77777777" w:rsidR="00FD7EBF" w:rsidRDefault="00FD7EBF" w:rsidP="00A34081">
      <w:pPr>
        <w:suppressAutoHyphens/>
        <w:spacing w:after="0" w:line="240" w:lineRule="exact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14:paraId="6BAFFCAB" w14:textId="47842D09" w:rsidR="00FD7EBF" w:rsidRPr="00524958" w:rsidRDefault="00FD7EBF" w:rsidP="00A34081">
      <w:pPr>
        <w:suppressAutoHyphens/>
        <w:spacing w:after="0" w:line="240" w:lineRule="exact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24958">
        <w:rPr>
          <w:rFonts w:ascii="Times New Roman" w:hAnsi="Times New Roman"/>
          <w:b/>
          <w:sz w:val="28"/>
          <w:szCs w:val="28"/>
          <w:lang w:eastAsia="ru-RU"/>
        </w:rPr>
        <w:t xml:space="preserve">Глава сельского поселения                                    </w:t>
      </w:r>
      <w:r w:rsidR="00BD574F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С.Г. Васильева</w:t>
      </w:r>
    </w:p>
    <w:p w14:paraId="6836BC8D" w14:textId="77777777" w:rsidR="00AD3220" w:rsidRDefault="00AD3220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2B10AEA6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tbl>
      <w:tblPr>
        <w:tblStyle w:val="a7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5953"/>
      </w:tblGrid>
      <w:tr w:rsidR="005551CA" w14:paraId="01C2FA56" w14:textId="77777777" w:rsidTr="009457DA">
        <w:tc>
          <w:tcPr>
            <w:tcW w:w="3828" w:type="dxa"/>
          </w:tcPr>
          <w:p w14:paraId="2236938F" w14:textId="77777777" w:rsidR="005551CA" w:rsidRDefault="005551CA" w:rsidP="00FD0B5F">
            <w:pPr>
              <w:pStyle w:val="ConsPlusNormal"/>
              <w:jc w:val="center"/>
              <w:rPr>
                <w:color w:val="FF0000"/>
              </w:rPr>
            </w:pPr>
          </w:p>
        </w:tc>
        <w:tc>
          <w:tcPr>
            <w:tcW w:w="5953" w:type="dxa"/>
          </w:tcPr>
          <w:p w14:paraId="22C79F81" w14:textId="77777777" w:rsidR="005551CA" w:rsidRDefault="005551CA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1823C657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2F7CAA8F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5CA7F734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32C37C21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107DC998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44AB8A42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03E3EF1B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5A588C37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1207F6AB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568ECC0C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3F36BE9A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323AF668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1B0BD32B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2FB0D4DD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2DE2FDA0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7828A6B5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4A9067D0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20EB6C5C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02A8B814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1DAA82A7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3162FAAB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3D372CDE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08C103B7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6FB82665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06A5E343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250C2A7A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5EC65971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7A623D0F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25CD4FB4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50776B8E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10660526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34E03F1F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19E26A92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1E1F2281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2B7B82EF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3C5ADD05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04DDECA0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50CB6781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264E8E3D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2EB393DA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3A3BD5EE" w14:textId="77777777" w:rsidR="00F40C6E" w:rsidRDefault="00F40C6E" w:rsidP="00FD0B5F">
            <w:pPr>
              <w:pStyle w:val="ConsPlusNormal"/>
              <w:shd w:val="clear" w:color="auto" w:fill="FFFFFF" w:themeFill="background1"/>
              <w:jc w:val="right"/>
              <w:outlineLvl w:val="0"/>
            </w:pPr>
          </w:p>
          <w:p w14:paraId="5037DB5E" w14:textId="77777777" w:rsidR="007F1172" w:rsidRDefault="007F1172" w:rsidP="007F1172">
            <w:pPr>
              <w:pStyle w:val="ConsPlusNormal"/>
              <w:shd w:val="clear" w:color="auto" w:fill="FFFFFF" w:themeFill="background1"/>
              <w:outlineLvl w:val="0"/>
            </w:pPr>
            <w:r>
              <w:t xml:space="preserve">                         </w:t>
            </w:r>
          </w:p>
          <w:p w14:paraId="5F3EE770" w14:textId="46A48F53" w:rsidR="005551CA" w:rsidRDefault="007F1172" w:rsidP="007F1172">
            <w:pPr>
              <w:pStyle w:val="ConsPlusNormal"/>
              <w:shd w:val="clear" w:color="auto" w:fill="FFFFFF" w:themeFill="background1"/>
              <w:outlineLvl w:val="0"/>
            </w:pPr>
            <w:r>
              <w:t xml:space="preserve">                       </w:t>
            </w:r>
            <w:r w:rsidR="0023113B">
              <w:t xml:space="preserve">   </w:t>
            </w:r>
            <w:r w:rsidR="005551CA">
              <w:t>Утверждена</w:t>
            </w:r>
          </w:p>
          <w:p w14:paraId="0B4189C9" w14:textId="070D1F61" w:rsidR="005551CA" w:rsidRDefault="009457DA" w:rsidP="00FD0B5F">
            <w:pPr>
              <w:pStyle w:val="ConsPlusNormal"/>
              <w:shd w:val="clear" w:color="auto" w:fill="FFFFFF" w:themeFill="background1"/>
              <w:ind w:left="33" w:right="884" w:hanging="1417"/>
              <w:jc w:val="center"/>
            </w:pPr>
            <w:r>
              <w:t xml:space="preserve">                   </w:t>
            </w:r>
            <w:r w:rsidR="00D026E2">
              <w:t>П</w:t>
            </w:r>
            <w:r>
              <w:t xml:space="preserve">остановлением Администрации     </w:t>
            </w:r>
            <w:r w:rsidR="005551CA">
              <w:t xml:space="preserve">Бронницкого сельского поселения  </w:t>
            </w:r>
          </w:p>
          <w:p w14:paraId="42C1A856" w14:textId="03BB464F" w:rsidR="005551CA" w:rsidRDefault="000C4FFD" w:rsidP="00FD0B5F">
            <w:pPr>
              <w:pStyle w:val="ConsPlusNormal"/>
              <w:shd w:val="clear" w:color="auto" w:fill="FFFFFF" w:themeFill="background1"/>
            </w:pPr>
            <w:r>
              <w:t xml:space="preserve">    </w:t>
            </w:r>
            <w:r w:rsidR="002E269B">
              <w:t xml:space="preserve">  от </w:t>
            </w:r>
            <w:r w:rsidR="00313EC6">
              <w:t>27.11.2023 г.</w:t>
            </w:r>
            <w:r w:rsidR="00805422">
              <w:t xml:space="preserve">  </w:t>
            </w:r>
            <w:r w:rsidR="002E269B">
              <w:t xml:space="preserve">  </w:t>
            </w:r>
            <w:r w:rsidR="00805422">
              <w:t xml:space="preserve">   №</w:t>
            </w:r>
            <w:r w:rsidR="00313EC6">
              <w:t xml:space="preserve"> 261</w:t>
            </w:r>
          </w:p>
          <w:p w14:paraId="1A63CD2D" w14:textId="77777777" w:rsidR="005551CA" w:rsidRDefault="005551CA" w:rsidP="00FD0B5F">
            <w:pPr>
              <w:pStyle w:val="ConsPlusNormal"/>
              <w:jc w:val="right"/>
              <w:rPr>
                <w:color w:val="FF0000"/>
              </w:rPr>
            </w:pPr>
          </w:p>
        </w:tc>
      </w:tr>
    </w:tbl>
    <w:p w14:paraId="300A778E" w14:textId="0398FCE7" w:rsidR="005551CA" w:rsidRDefault="005551CA" w:rsidP="00FD0B5F">
      <w:pPr>
        <w:pStyle w:val="ConsPlusNormal"/>
        <w:jc w:val="center"/>
        <w:rPr>
          <w:b/>
          <w:bCs/>
        </w:rPr>
      </w:pPr>
      <w:r>
        <w:rPr>
          <w:b/>
        </w:rPr>
        <w:lastRenderedPageBreak/>
        <w:t>Программа профилактики рисков причинения вреда (ущерба) охраняемым законом ценностям в рамках муниципального контроля</w:t>
      </w:r>
      <w:r>
        <w:rPr>
          <w:i/>
        </w:rPr>
        <w:t xml:space="preserve"> </w:t>
      </w:r>
      <w:r>
        <w:rPr>
          <w:b/>
          <w:bCs/>
        </w:rPr>
        <w:t>на автомобильном транспорте, городском наземном электрическом транспорте и в дорожном хозяйстве в границах Бронниц</w:t>
      </w:r>
      <w:r w:rsidR="00805422">
        <w:rPr>
          <w:b/>
          <w:bCs/>
        </w:rPr>
        <w:t>кого сельского поселения на 2024</w:t>
      </w:r>
      <w:r>
        <w:rPr>
          <w:b/>
          <w:bCs/>
        </w:rPr>
        <w:t xml:space="preserve"> год</w:t>
      </w:r>
    </w:p>
    <w:p w14:paraId="1C9952EA" w14:textId="77777777" w:rsidR="005551CA" w:rsidRDefault="005551CA" w:rsidP="00FD0B5F">
      <w:pPr>
        <w:pStyle w:val="ConsPlusNormal"/>
        <w:jc w:val="center"/>
        <w:rPr>
          <w:b/>
        </w:rPr>
      </w:pPr>
    </w:p>
    <w:p w14:paraId="685187A3" w14:textId="15A3AAA3" w:rsidR="005551CA" w:rsidRPr="000C4FFD" w:rsidRDefault="005551CA" w:rsidP="00FD0B5F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F7ED7">
        <w:rPr>
          <w:rFonts w:ascii="Times New Roman" w:hAnsi="Times New Roman"/>
          <w:b/>
          <w:bCs/>
          <w:sz w:val="28"/>
          <w:szCs w:val="28"/>
          <w:lang w:val="en-US"/>
        </w:rPr>
        <w:t>I</w:t>
      </w:r>
      <w:r w:rsidRPr="00FF7ED7">
        <w:rPr>
          <w:rFonts w:ascii="Times New Roman" w:hAnsi="Times New Roman"/>
          <w:b/>
          <w:bCs/>
          <w:sz w:val="28"/>
          <w:szCs w:val="28"/>
        </w:rPr>
        <w:t>. Анализ текущего состояния осуществления муниципального контроля на автомобильном транспорте, городском наземном электрическом транспорте и дорожном хозяйстве в границах Бронницкого сельского поселения, описание текущего развития профилактической деятельности, характеристика проблем, на решение которых направлена программа профилактики</w:t>
      </w:r>
    </w:p>
    <w:p w14:paraId="1ACD646A" w14:textId="6F2CC415" w:rsidR="005551CA" w:rsidRPr="00FF7ED7" w:rsidRDefault="005551CA" w:rsidP="005551CA">
      <w:pPr>
        <w:spacing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 w:rsidRPr="00FF7ED7">
        <w:rPr>
          <w:rFonts w:ascii="Times New Roman" w:hAnsi="Times New Roman"/>
          <w:color w:val="000000"/>
          <w:sz w:val="28"/>
          <w:szCs w:val="28"/>
        </w:rPr>
        <w:tab/>
      </w:r>
      <w:r w:rsidRPr="00FF7ED7">
        <w:rPr>
          <w:rFonts w:ascii="Times New Roman" w:hAnsi="Times New Roman"/>
          <w:sz w:val="28"/>
          <w:szCs w:val="28"/>
        </w:rPr>
        <w:t>Настоящая Программа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дорожном хозяйстве в границах Бро</w:t>
      </w:r>
      <w:r w:rsidR="003C46CB">
        <w:rPr>
          <w:rFonts w:ascii="Times New Roman" w:hAnsi="Times New Roman"/>
          <w:sz w:val="28"/>
          <w:szCs w:val="28"/>
        </w:rPr>
        <w:t>н</w:t>
      </w:r>
      <w:r w:rsidRPr="00FF7ED7">
        <w:rPr>
          <w:rFonts w:ascii="Times New Roman" w:hAnsi="Times New Roman"/>
          <w:sz w:val="28"/>
          <w:szCs w:val="28"/>
        </w:rPr>
        <w:t>ниц</w:t>
      </w:r>
      <w:r w:rsidR="00653A43">
        <w:rPr>
          <w:rFonts w:ascii="Times New Roman" w:hAnsi="Times New Roman"/>
          <w:sz w:val="28"/>
          <w:szCs w:val="28"/>
        </w:rPr>
        <w:t>кого сельского поселения на 2024</w:t>
      </w:r>
      <w:r w:rsidRPr="00FF7ED7">
        <w:rPr>
          <w:rFonts w:ascii="Times New Roman" w:hAnsi="Times New Roman"/>
          <w:sz w:val="28"/>
          <w:szCs w:val="28"/>
        </w:rPr>
        <w:t xml:space="preserve"> год (далее – Программа профилактики) разработана в целях реализации </w:t>
      </w:r>
      <w:r w:rsidRPr="00FF7ED7">
        <w:rPr>
          <w:rFonts w:ascii="Times New Roman" w:hAnsi="Times New Roman"/>
          <w:color w:val="000000"/>
          <w:sz w:val="28"/>
          <w:szCs w:val="28"/>
        </w:rPr>
        <w:t>статьи 44 Федерального закона от 31.07.2020 № 248-ФЗ «О государственном контроле (надзоре) и муниципальном контроле в Российской Федерации».</w:t>
      </w:r>
    </w:p>
    <w:p w14:paraId="5491F512" w14:textId="5A98ABD9" w:rsidR="005551CA" w:rsidRPr="00FF7ED7" w:rsidRDefault="005551CA" w:rsidP="00653A43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FF7ED7">
        <w:rPr>
          <w:rFonts w:ascii="Times New Roman" w:hAnsi="Times New Roman"/>
          <w:sz w:val="28"/>
          <w:szCs w:val="28"/>
        </w:rPr>
        <w:t>Муниципальный контроль на автомобильном транспорте, городском наземном электрическом транспорте и дорожном хозяйстве (далее – муниципальный контроль на автомобильном транспорте) осуществляется Администрацией Бронницкого сельского поселения.</w:t>
      </w:r>
    </w:p>
    <w:p w14:paraId="7E73A713" w14:textId="77777777" w:rsidR="005551CA" w:rsidRPr="00FF7ED7" w:rsidRDefault="005551CA" w:rsidP="00653A43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FF7ED7">
        <w:rPr>
          <w:rFonts w:ascii="Times New Roman" w:hAnsi="Times New Roman"/>
          <w:sz w:val="28"/>
          <w:szCs w:val="28"/>
        </w:rPr>
        <w:t>Предметом муниципального контроля на автомобильном транспорте является соблюдение юридическими лицами, индивидуальными предпринимателями, гражданами (далее – контролируемые лица) обязательных требований:</w:t>
      </w:r>
    </w:p>
    <w:p w14:paraId="35DD878D" w14:textId="4CDC0543" w:rsidR="005551CA" w:rsidRPr="00FF7ED7" w:rsidRDefault="005551CA" w:rsidP="005551CA">
      <w:pPr>
        <w:pStyle w:val="ConsPlusNormal"/>
        <w:ind w:firstLine="709"/>
        <w:jc w:val="both"/>
        <w:rPr>
          <w:color w:val="000000"/>
        </w:rPr>
      </w:pPr>
      <w:r w:rsidRPr="00FF7ED7">
        <w:rPr>
          <w:color w:val="000000"/>
        </w:rPr>
        <w:t xml:space="preserve">1) в области автомобильных дорог и дорожной деятельности, установленных в отношении автомобильных дорог местного значения </w:t>
      </w:r>
      <w:r w:rsidR="00CC7AE7" w:rsidRPr="00CC7AE7">
        <w:rPr>
          <w:color w:val="000000"/>
        </w:rPr>
        <w:t>Бронницкого сельского по</w:t>
      </w:r>
      <w:r w:rsidR="009602AA" w:rsidRPr="00CC7AE7">
        <w:rPr>
          <w:color w:val="000000"/>
        </w:rPr>
        <w:t>се</w:t>
      </w:r>
      <w:r w:rsidR="00CC7AE7" w:rsidRPr="00CC7AE7">
        <w:rPr>
          <w:color w:val="000000"/>
        </w:rPr>
        <w:t xml:space="preserve">ления </w:t>
      </w:r>
      <w:r w:rsidRPr="00CC7AE7">
        <w:rPr>
          <w:color w:val="000000"/>
        </w:rPr>
        <w:t>(далее – автомобильные дороги местного значения):</w:t>
      </w:r>
    </w:p>
    <w:p w14:paraId="0EA60B9C" w14:textId="77777777" w:rsidR="005551CA" w:rsidRPr="00FF7ED7" w:rsidRDefault="005551CA" w:rsidP="005551CA">
      <w:pPr>
        <w:pStyle w:val="ConsPlusNormal"/>
        <w:ind w:firstLine="709"/>
        <w:jc w:val="both"/>
        <w:rPr>
          <w:color w:val="000000"/>
        </w:rPr>
      </w:pPr>
      <w:r w:rsidRPr="00FF7ED7">
        <w:rPr>
          <w:color w:val="000000"/>
        </w:rPr>
        <w:t>а) к эксплуатации объектов дорожного сервиса, размещенных в полосах отвода и (или) придорожных полосах автомобильных дорог местного значения;</w:t>
      </w:r>
    </w:p>
    <w:p w14:paraId="13181BEB" w14:textId="77777777" w:rsidR="005551CA" w:rsidRPr="002668DA" w:rsidRDefault="005551CA" w:rsidP="005551CA">
      <w:pPr>
        <w:pStyle w:val="ConsPlusNormal"/>
        <w:ind w:firstLine="709"/>
        <w:jc w:val="both"/>
        <w:rPr>
          <w:color w:val="000000"/>
        </w:rPr>
      </w:pPr>
      <w:r w:rsidRPr="00FF7ED7">
        <w:rPr>
          <w:color w:val="000000"/>
        </w:rPr>
        <w:t>б) к осуществлению работ по капитальному ремонту, ремонту и содержанию автомобильных дорог местного значения и искусственных дорожных сооружений на них (включая требования к дорожно-строительным</w:t>
      </w:r>
      <w:r w:rsidRPr="002668DA">
        <w:rPr>
          <w:color w:val="000000"/>
        </w:rPr>
        <w:t xml:space="preserve"> </w:t>
      </w:r>
      <w:r w:rsidRPr="002668DA">
        <w:rPr>
          <w:color w:val="000000"/>
        </w:rPr>
        <w:lastRenderedPageBreak/>
        <w:t>материалам и изделиям) в части обеспечения сохранности автомобильных дорог;</w:t>
      </w:r>
    </w:p>
    <w:p w14:paraId="1EF3BB59" w14:textId="77777777" w:rsidR="005551CA" w:rsidRDefault="005551CA" w:rsidP="005551CA">
      <w:pPr>
        <w:pStyle w:val="ConsPlusNormal"/>
        <w:ind w:firstLine="709"/>
        <w:jc w:val="both"/>
        <w:rPr>
          <w:color w:val="000000"/>
        </w:rPr>
      </w:pPr>
      <w:r w:rsidRPr="002668DA">
        <w:rPr>
          <w:color w:val="000000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14:paraId="076708EC" w14:textId="77777777" w:rsidR="005551CA" w:rsidRPr="002668DA" w:rsidRDefault="005551CA" w:rsidP="005551CA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Предметом муниципального контроля также является исполнение решений, принимаемых по результатам контрольных мероприятий.</w:t>
      </w:r>
    </w:p>
    <w:p w14:paraId="16CDF312" w14:textId="77777777" w:rsidR="005551CA" w:rsidRDefault="005551CA" w:rsidP="005551CA">
      <w:pPr>
        <w:pStyle w:val="ConsPlusNormal"/>
        <w:ind w:firstLine="709"/>
        <w:jc w:val="both"/>
        <w:rPr>
          <w:color w:val="000000"/>
        </w:rPr>
      </w:pPr>
      <w:r w:rsidRPr="002668DA">
        <w:rPr>
          <w:color w:val="000000"/>
        </w:rPr>
        <w:t xml:space="preserve">Объектами </w:t>
      </w:r>
      <w:bookmarkStart w:id="4" w:name="_Hlk77676821"/>
      <w:r w:rsidRPr="002668DA">
        <w:rPr>
          <w:color w:val="000000"/>
        </w:rPr>
        <w:t xml:space="preserve">муниципального контроля на автомобильном транспорте </w:t>
      </w:r>
      <w:bookmarkEnd w:id="4"/>
      <w:r w:rsidRPr="002668DA">
        <w:rPr>
          <w:color w:val="000000"/>
        </w:rPr>
        <w:t>являются:</w:t>
      </w:r>
    </w:p>
    <w:p w14:paraId="75F2A8E4" w14:textId="77777777" w:rsidR="005551CA" w:rsidRPr="00E01968" w:rsidRDefault="005551CA" w:rsidP="005551CA">
      <w:pPr>
        <w:pStyle w:val="ConsPlusNormal"/>
        <w:ind w:firstLine="709"/>
        <w:jc w:val="both"/>
        <w:rPr>
          <w:color w:val="000000"/>
        </w:rPr>
      </w:pPr>
      <w:r w:rsidRPr="00E01968">
        <w:t>а) деятельность, действия (бездействие) контролируемых лиц, в рамках которых должны соблюдаться обязательные требования;</w:t>
      </w:r>
    </w:p>
    <w:p w14:paraId="79462B3C" w14:textId="77777777" w:rsidR="005551CA" w:rsidRPr="00E01968" w:rsidRDefault="005551CA" w:rsidP="005551CA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E01968">
        <w:rPr>
          <w:rFonts w:ascii="Times New Roman" w:hAnsi="Times New Roman"/>
          <w:sz w:val="28"/>
          <w:szCs w:val="28"/>
        </w:rPr>
        <w:t>б) результаты деятельности контролируемых лиц, в том числе работы и услуги, к которым предъявляются обязательные требования;</w:t>
      </w:r>
    </w:p>
    <w:p w14:paraId="13F5991B" w14:textId="77777777" w:rsidR="005551CA" w:rsidRPr="00E01968" w:rsidRDefault="005551CA" w:rsidP="005551CA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E01968">
        <w:rPr>
          <w:rFonts w:ascii="Times New Roman" w:hAnsi="Times New Roman"/>
          <w:sz w:val="28"/>
          <w:szCs w:val="28"/>
        </w:rPr>
        <w:t>в) здания, строения, сооружения, территории, включая земельные участки, предметы и другие объекты, которыми контролируемые лица владеют и (или) пользуются и к которым предъявляются обязательные требования.</w:t>
      </w:r>
    </w:p>
    <w:p w14:paraId="4FFF6179" w14:textId="142E6738" w:rsidR="005551CA" w:rsidRPr="00E01968" w:rsidRDefault="005551CA" w:rsidP="005551CA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E01968">
        <w:rPr>
          <w:rFonts w:ascii="Times New Roman" w:hAnsi="Times New Roman"/>
          <w:sz w:val="28"/>
          <w:szCs w:val="28"/>
        </w:rPr>
        <w:t xml:space="preserve">Осуществление муниципального контроля </w:t>
      </w:r>
      <w:r w:rsidR="00E01968" w:rsidRPr="00E01968">
        <w:rPr>
          <w:rFonts w:ascii="Times New Roman" w:hAnsi="Times New Roman"/>
          <w:sz w:val="28"/>
          <w:szCs w:val="28"/>
        </w:rPr>
        <w:t>в сфере дорожного хозяйства</w:t>
      </w:r>
      <w:r w:rsidR="00653A43">
        <w:rPr>
          <w:rFonts w:ascii="Times New Roman" w:hAnsi="Times New Roman"/>
          <w:sz w:val="28"/>
          <w:szCs w:val="28"/>
        </w:rPr>
        <w:t xml:space="preserve"> проводиться с 01.01.2023</w:t>
      </w:r>
      <w:r w:rsidRPr="00E01968">
        <w:rPr>
          <w:rFonts w:ascii="Times New Roman" w:hAnsi="Times New Roman"/>
          <w:sz w:val="28"/>
          <w:szCs w:val="28"/>
        </w:rPr>
        <w:t xml:space="preserve"> года. В текущем году мероприятия в рамках муниципального контроля </w:t>
      </w:r>
      <w:r w:rsidR="00E01968" w:rsidRPr="00E01968">
        <w:rPr>
          <w:rFonts w:ascii="Times New Roman" w:hAnsi="Times New Roman"/>
          <w:sz w:val="28"/>
          <w:szCs w:val="28"/>
        </w:rPr>
        <w:t xml:space="preserve">в сфере дорожного хозяйства </w:t>
      </w:r>
      <w:r w:rsidRPr="00E01968">
        <w:rPr>
          <w:rFonts w:ascii="Times New Roman" w:hAnsi="Times New Roman"/>
          <w:sz w:val="28"/>
          <w:szCs w:val="28"/>
        </w:rPr>
        <w:t>не проводились в связи с отсутствием оснований.</w:t>
      </w:r>
    </w:p>
    <w:p w14:paraId="134B2F6F" w14:textId="77699601" w:rsidR="005551CA" w:rsidRPr="00E01968" w:rsidRDefault="005551CA" w:rsidP="00653A43">
      <w:pPr>
        <w:tabs>
          <w:tab w:val="left" w:pos="1134"/>
        </w:tabs>
        <w:suppressAutoHyphens/>
        <w:autoSpaceDN w:val="0"/>
        <w:spacing w:line="240" w:lineRule="auto"/>
        <w:ind w:firstLine="567"/>
        <w:contextualSpacing/>
        <w:jc w:val="both"/>
        <w:textAlignment w:val="baseline"/>
        <w:rPr>
          <w:rFonts w:ascii="Times New Roman" w:eastAsia="Times New Roman" w:hAnsi="Times New Roman"/>
          <w:color w:val="000000"/>
          <w:kern w:val="3"/>
          <w:sz w:val="28"/>
          <w:szCs w:val="28"/>
          <w:lang w:eastAsia="zh-CN"/>
        </w:rPr>
      </w:pPr>
      <w:r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Администрацией Бронницкого сельского поселения выполнялись все мероприятия, предусмотренные программой профилактики нарушений обязательных требований законодательства на территории </w:t>
      </w:r>
      <w:r w:rsidR="00E01968"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Бронницкого сельского поселения </w:t>
      </w:r>
      <w:r w:rsidR="00653A43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на 2023</w:t>
      </w:r>
      <w:r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год, </w:t>
      </w:r>
      <w:r w:rsidRPr="009602AA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утверждённый постановлением Администрации </w:t>
      </w:r>
      <w:r w:rsidR="00E01968" w:rsidRPr="009602AA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Бронн</w:t>
      </w:r>
      <w:r w:rsidR="00653A43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ицкого сельского поселения от 13.12</w:t>
      </w:r>
      <w:r w:rsidR="00E01968" w:rsidRPr="009602AA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.2022</w:t>
      </w:r>
      <w:r w:rsidRPr="009602AA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</w:t>
      </w:r>
      <w:r w:rsidR="00653A43">
        <w:rPr>
          <w:rFonts w:ascii="Times New Roman" w:eastAsia="Times New Roman" w:hAnsi="Times New Roman"/>
          <w:color w:val="000000"/>
          <w:kern w:val="3"/>
          <w:sz w:val="28"/>
          <w:szCs w:val="28"/>
          <w:lang w:eastAsia="zh-CN"/>
        </w:rPr>
        <w:t>№ 321</w:t>
      </w:r>
      <w:r w:rsidRPr="009602AA">
        <w:rPr>
          <w:rFonts w:ascii="Times New Roman" w:eastAsia="Times New Roman" w:hAnsi="Times New Roman"/>
          <w:color w:val="000000"/>
          <w:kern w:val="3"/>
          <w:sz w:val="28"/>
          <w:szCs w:val="28"/>
          <w:lang w:eastAsia="zh-CN"/>
        </w:rPr>
        <w:t>.</w:t>
      </w:r>
    </w:p>
    <w:p w14:paraId="46676BF2" w14:textId="2F1AD842" w:rsidR="005551CA" w:rsidRPr="00E01968" w:rsidRDefault="005551CA" w:rsidP="00653A43">
      <w:pPr>
        <w:widowControl w:val="0"/>
        <w:shd w:val="clear" w:color="auto" w:fill="FFFFFF"/>
        <w:tabs>
          <w:tab w:val="left" w:pos="1134"/>
        </w:tabs>
        <w:suppressAutoHyphens/>
        <w:autoSpaceDN w:val="0"/>
        <w:spacing w:line="240" w:lineRule="auto"/>
        <w:ind w:firstLine="567"/>
        <w:contextualSpacing/>
        <w:jc w:val="both"/>
        <w:textAlignment w:val="baseline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На официальном сайте Администрации</w:t>
      </w:r>
      <w:r w:rsidR="00E01968"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Бронницкого сельского поселения</w:t>
      </w:r>
      <w:r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в сети Интернет размещались перечни и тексты нормативных правовых актов, содержащих обязательные требования, соблюдение которых оценивается при проведении мероприятий по муниципальному контролю</w:t>
      </w:r>
      <w:r w:rsidR="00E01968"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 в сфере дорожного хозяйства</w:t>
      </w:r>
      <w:r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, обобщенная информация осуществления муниципального контроля </w:t>
      </w:r>
      <w:r w:rsidR="00E01968" w:rsidRPr="00E01968">
        <w:rPr>
          <w:rFonts w:ascii="Times New Roman" w:hAnsi="Times New Roman"/>
          <w:sz w:val="28"/>
          <w:szCs w:val="28"/>
        </w:rPr>
        <w:t xml:space="preserve">в сфере дорожного хозяйства </w:t>
      </w:r>
      <w:r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на территории </w:t>
      </w:r>
      <w:r w:rsidR="00E01968"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Бронницкого сельского поселения</w:t>
      </w:r>
      <w:r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.  </w:t>
      </w:r>
    </w:p>
    <w:p w14:paraId="08A50CB7" w14:textId="33E73824" w:rsidR="005551CA" w:rsidRPr="00E01968" w:rsidRDefault="005551CA" w:rsidP="00653A43">
      <w:pPr>
        <w:widowControl w:val="0"/>
        <w:tabs>
          <w:tab w:val="left" w:pos="1134"/>
        </w:tabs>
        <w:suppressAutoHyphens/>
        <w:autoSpaceDN w:val="0"/>
        <w:spacing w:line="240" w:lineRule="auto"/>
        <w:ind w:firstLine="567"/>
        <w:contextualSpacing/>
        <w:jc w:val="both"/>
        <w:textAlignment w:val="baseline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  <w:r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 xml:space="preserve">Осуществлялось консультирование по вопросам соблюдения обязательных требований </w:t>
      </w:r>
      <w:r w:rsidRPr="00E01968">
        <w:rPr>
          <w:rFonts w:ascii="Times New Roman" w:eastAsia="Times New Roman" w:hAnsi="Times New Roman"/>
          <w:color w:val="000000"/>
          <w:kern w:val="3"/>
          <w:sz w:val="28"/>
          <w:szCs w:val="28"/>
          <w:lang w:eastAsia="zh-CN"/>
        </w:rPr>
        <w:t>в сфере</w:t>
      </w:r>
      <w:r w:rsidR="00E01968" w:rsidRPr="00E01968">
        <w:rPr>
          <w:rFonts w:ascii="Times New Roman" w:eastAsia="Times New Roman" w:hAnsi="Times New Roman"/>
          <w:color w:val="000000"/>
          <w:kern w:val="3"/>
          <w:sz w:val="28"/>
          <w:szCs w:val="28"/>
          <w:lang w:eastAsia="zh-CN"/>
        </w:rPr>
        <w:t xml:space="preserve"> дорожного хозяйства</w:t>
      </w:r>
      <w:r w:rsidRPr="00E01968">
        <w:rPr>
          <w:rFonts w:ascii="Times New Roman" w:eastAsia="Times New Roman" w:hAnsi="Times New Roman"/>
          <w:color w:val="000000"/>
          <w:kern w:val="3"/>
          <w:sz w:val="28"/>
          <w:szCs w:val="28"/>
          <w:lang w:eastAsia="zh-CN"/>
        </w:rPr>
        <w:t xml:space="preserve"> </w:t>
      </w:r>
      <w:r w:rsidRPr="00E01968">
        <w:rPr>
          <w:rFonts w:ascii="Times New Roman" w:eastAsia="Times New Roman" w:hAnsi="Times New Roman"/>
          <w:bCs/>
          <w:kern w:val="3"/>
          <w:sz w:val="28"/>
          <w:szCs w:val="28"/>
          <w:lang w:eastAsia="zh-CN"/>
        </w:rPr>
        <w:t xml:space="preserve">на территории </w:t>
      </w:r>
      <w:r w:rsidR="00E01968" w:rsidRPr="00E01968">
        <w:rPr>
          <w:rFonts w:ascii="Times New Roman" w:eastAsia="Times New Roman" w:hAnsi="Times New Roman"/>
          <w:bCs/>
          <w:kern w:val="3"/>
          <w:sz w:val="28"/>
          <w:szCs w:val="28"/>
          <w:lang w:eastAsia="zh-CN"/>
        </w:rPr>
        <w:t xml:space="preserve">Бронницкого сельского поселения </w:t>
      </w:r>
      <w:r w:rsidRPr="00E01968">
        <w:rPr>
          <w:rFonts w:ascii="Times New Roman" w:eastAsia="Times New Roman" w:hAnsi="Times New Roman"/>
          <w:kern w:val="3"/>
          <w:sz w:val="28"/>
          <w:szCs w:val="28"/>
          <w:lang w:eastAsia="zh-CN"/>
        </w:rPr>
        <w:t>путем подготовки письменных ответов на поступающие обращения, а также при личном приеме граждан, индивидуальных предпринимателей, должностных лиц, представителей юридических лиц и физических лиц, разъяснение наиболее распространенных нарушений обязательных требований, давались рекомендации о мерах по недопущению таких нарушений.</w:t>
      </w:r>
    </w:p>
    <w:p w14:paraId="078E9820" w14:textId="3E48C9E5" w:rsidR="005551CA" w:rsidRPr="00886520" w:rsidRDefault="005551CA" w:rsidP="00886520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E01968">
        <w:rPr>
          <w:rFonts w:ascii="Times New Roman" w:hAnsi="Times New Roman"/>
          <w:sz w:val="28"/>
          <w:szCs w:val="28"/>
        </w:rPr>
        <w:t xml:space="preserve">6. Основными проблемами, на решение которых направлена Программа, являются: недостаточная информированность контролируемых лиц об обязательных требованиях и способах их исполнения, а также низкая </w:t>
      </w:r>
      <w:r w:rsidRPr="00E01968">
        <w:rPr>
          <w:rFonts w:ascii="Times New Roman" w:hAnsi="Times New Roman"/>
          <w:sz w:val="28"/>
          <w:szCs w:val="28"/>
        </w:rPr>
        <w:lastRenderedPageBreak/>
        <w:t>мотивация добросовестного соблюдения обязательных требований данными лицами.</w:t>
      </w:r>
    </w:p>
    <w:p w14:paraId="046EAE90" w14:textId="77777777" w:rsidR="005551CA" w:rsidRDefault="005551CA" w:rsidP="005551CA">
      <w:pPr>
        <w:pStyle w:val="1"/>
        <w:numPr>
          <w:ilvl w:val="0"/>
          <w:numId w:val="7"/>
        </w:numPr>
        <w:jc w:val="center"/>
        <w:rPr>
          <w:rFonts w:eastAsia="Times New Roman"/>
          <w:b/>
          <w:szCs w:val="28"/>
          <w:lang w:eastAsia="ru-RU"/>
        </w:rPr>
      </w:pPr>
      <w:r>
        <w:rPr>
          <w:rFonts w:eastAsia="Times New Roman"/>
          <w:b/>
          <w:szCs w:val="28"/>
          <w:lang w:eastAsia="ru-RU"/>
        </w:rPr>
        <w:t>Цели и задачи реализации программы профилактики</w:t>
      </w:r>
    </w:p>
    <w:p w14:paraId="252B80DD" w14:textId="77777777" w:rsidR="005551CA" w:rsidRDefault="005551CA" w:rsidP="005551CA">
      <w:pPr>
        <w:pStyle w:val="1"/>
        <w:ind w:left="1080" w:firstLine="0"/>
        <w:rPr>
          <w:rFonts w:eastAsia="Times New Roman"/>
          <w:b/>
          <w:color w:val="FF0000"/>
          <w:szCs w:val="28"/>
          <w:lang w:eastAsia="ru-RU"/>
        </w:rPr>
      </w:pPr>
    </w:p>
    <w:p w14:paraId="10FB5AC1" w14:textId="77777777" w:rsidR="005551CA" w:rsidRDefault="005551CA" w:rsidP="008C3EFD">
      <w:pPr>
        <w:pStyle w:val="1"/>
        <w:numPr>
          <w:ilvl w:val="0"/>
          <w:numId w:val="6"/>
        </w:numPr>
        <w:autoSpaceDE w:val="0"/>
        <w:autoSpaceDN w:val="0"/>
        <w:adjustRightInd w:val="0"/>
        <w:spacing w:line="240" w:lineRule="auto"/>
        <w:ind w:left="0" w:firstLine="851"/>
        <w:jc w:val="both"/>
        <w:rPr>
          <w:szCs w:val="28"/>
        </w:rPr>
      </w:pPr>
      <w:r>
        <w:rPr>
          <w:szCs w:val="28"/>
        </w:rPr>
        <w:t>Профилактика рисков причинения вреда (ущерба) охраняемым законом ценностям направлена на достижение следующих основных целей:</w:t>
      </w:r>
    </w:p>
    <w:p w14:paraId="15D567FF" w14:textId="77777777" w:rsidR="005551CA" w:rsidRPr="00E01968" w:rsidRDefault="005551CA" w:rsidP="008C3EFD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01968">
        <w:rPr>
          <w:rFonts w:ascii="Times New Roman" w:hAnsi="Times New Roman"/>
          <w:sz w:val="28"/>
          <w:szCs w:val="28"/>
        </w:rPr>
        <w:t>предотвращение рисков причинения вреда охраняемым законом ценностям;</w:t>
      </w:r>
    </w:p>
    <w:p w14:paraId="370358DC" w14:textId="77777777" w:rsidR="005551CA" w:rsidRPr="00E01968" w:rsidRDefault="005551CA" w:rsidP="008C3EFD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01968">
        <w:rPr>
          <w:rFonts w:ascii="Times New Roman" w:hAnsi="Times New Roman"/>
          <w:sz w:val="28"/>
          <w:szCs w:val="28"/>
        </w:rPr>
        <w:t>предупреждение нарушений обязательных требований (снижение числа нарушений обязательных требований) в сфере дорожного хозяйства;</w:t>
      </w:r>
    </w:p>
    <w:p w14:paraId="1674C4BE" w14:textId="77777777" w:rsidR="005551CA" w:rsidRPr="00E01968" w:rsidRDefault="005551CA" w:rsidP="008C3EFD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01968">
        <w:rPr>
          <w:rFonts w:ascii="Times New Roman" w:hAnsi="Times New Roman"/>
          <w:sz w:val="28"/>
          <w:szCs w:val="28"/>
        </w:rPr>
        <w:t>стимулирование добросовестного соблюдения обязательных требований всеми контролируемыми лицами;</w:t>
      </w:r>
    </w:p>
    <w:p w14:paraId="18AC782E" w14:textId="77777777" w:rsidR="005551CA" w:rsidRPr="00E01968" w:rsidRDefault="005551CA" w:rsidP="008C3EFD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01968">
        <w:rPr>
          <w:rFonts w:ascii="Times New Roman" w:hAnsi="Times New Roman"/>
          <w:sz w:val="28"/>
          <w:szCs w:val="2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2B8B374E" w14:textId="77777777" w:rsidR="005551CA" w:rsidRPr="00E01968" w:rsidRDefault="005551CA" w:rsidP="008C3EFD">
      <w:pPr>
        <w:autoSpaceDE w:val="0"/>
        <w:autoSpaceDN w:val="0"/>
        <w:adjustRightInd w:val="0"/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01968">
        <w:rPr>
          <w:rFonts w:ascii="Times New Roman" w:hAnsi="Times New Roman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16D586D4" w14:textId="77777777" w:rsidR="005551CA" w:rsidRDefault="005551CA" w:rsidP="005551CA">
      <w:pPr>
        <w:pStyle w:val="Default"/>
        <w:numPr>
          <w:ilvl w:val="0"/>
          <w:numId w:val="6"/>
        </w:numPr>
        <w:spacing w:line="276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Основными задачами профилактических мероприятий являются:</w:t>
      </w:r>
    </w:p>
    <w:p w14:paraId="18A21E2D" w14:textId="77777777" w:rsidR="005551CA" w:rsidRDefault="005551CA" w:rsidP="005551CA">
      <w:pPr>
        <w:pStyle w:val="Default"/>
        <w:numPr>
          <w:ilvl w:val="0"/>
          <w:numId w:val="8"/>
        </w:numPr>
        <w:spacing w:line="276" w:lineRule="auto"/>
        <w:ind w:left="851" w:hanging="425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выявление причин, факторов и условий, способствующих нарушению обязательных требований, определение способов устранения или снижения рисков их возникновения;</w:t>
      </w:r>
    </w:p>
    <w:p w14:paraId="1E6C6FCE" w14:textId="77777777" w:rsidR="005551CA" w:rsidRPr="00EF5C24" w:rsidRDefault="005551CA" w:rsidP="005551CA">
      <w:pPr>
        <w:pStyle w:val="Default"/>
        <w:numPr>
          <w:ilvl w:val="0"/>
          <w:numId w:val="8"/>
        </w:numPr>
        <w:spacing w:line="276" w:lineRule="auto"/>
        <w:ind w:left="851" w:hanging="425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формирование одинакового понимания обязательных требований при осуществлении муниципального контроля </w:t>
      </w:r>
      <w:r w:rsidRPr="00EF5C24">
        <w:rPr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</w:t>
      </w:r>
      <w:r w:rsidRPr="00EF5C24">
        <w:rPr>
          <w:sz w:val="28"/>
          <w:szCs w:val="28"/>
          <w:lang w:eastAsia="ar-SA"/>
        </w:rPr>
        <w:t>на территории Новгородского муниципального района</w:t>
      </w:r>
      <w:r w:rsidRPr="00EF5C24">
        <w:rPr>
          <w:i/>
          <w:color w:val="auto"/>
          <w:sz w:val="28"/>
          <w:szCs w:val="28"/>
        </w:rPr>
        <w:t>;</w:t>
      </w:r>
    </w:p>
    <w:p w14:paraId="4109E1F1" w14:textId="77777777" w:rsidR="005551CA" w:rsidRDefault="005551CA" w:rsidP="005551CA">
      <w:pPr>
        <w:pStyle w:val="Default"/>
        <w:numPr>
          <w:ilvl w:val="0"/>
          <w:numId w:val="8"/>
        </w:numPr>
        <w:spacing w:line="276" w:lineRule="auto"/>
        <w:ind w:left="851" w:hanging="425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укрепление системы профилактики нарушений обязательных требований путем активизации профилактической деятельности;</w:t>
      </w:r>
    </w:p>
    <w:p w14:paraId="332DA58E" w14:textId="77777777" w:rsidR="005551CA" w:rsidRDefault="005551CA" w:rsidP="005551CA">
      <w:pPr>
        <w:pStyle w:val="Default"/>
        <w:numPr>
          <w:ilvl w:val="0"/>
          <w:numId w:val="8"/>
        </w:numPr>
        <w:spacing w:line="276" w:lineRule="auto"/>
        <w:ind w:left="851" w:hanging="425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создание условий для изменения ценностного отношения подконтрольных субъектов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14:paraId="79350B9A" w14:textId="77777777" w:rsidR="005551CA" w:rsidRDefault="005551CA" w:rsidP="005551CA">
      <w:pPr>
        <w:pStyle w:val="Default"/>
        <w:numPr>
          <w:ilvl w:val="0"/>
          <w:numId w:val="8"/>
        </w:numPr>
        <w:spacing w:line="276" w:lineRule="auto"/>
        <w:ind w:left="851" w:hanging="425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повышение уровня правовой грамотности подконтрольных субъектов, в том числе путем обеспечения доступности информации об обязательных требованиях и необходимых мерах по их исполнению;</w:t>
      </w:r>
    </w:p>
    <w:p w14:paraId="030B1D0B" w14:textId="77777777" w:rsidR="005551CA" w:rsidRDefault="005551CA" w:rsidP="005551CA">
      <w:pPr>
        <w:pStyle w:val="Default"/>
        <w:numPr>
          <w:ilvl w:val="0"/>
          <w:numId w:val="8"/>
        </w:numPr>
        <w:spacing w:line="276" w:lineRule="auto"/>
        <w:ind w:left="851" w:hanging="425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инвентаризация и оценка состава и особенностей подконтрольных субъектов и оценки состояния подконтрольной сферы;</w:t>
      </w:r>
    </w:p>
    <w:p w14:paraId="5C65D97B" w14:textId="77777777" w:rsidR="005551CA" w:rsidRDefault="005551CA" w:rsidP="005551CA">
      <w:pPr>
        <w:pStyle w:val="Default"/>
        <w:numPr>
          <w:ilvl w:val="0"/>
          <w:numId w:val="8"/>
        </w:numPr>
        <w:spacing w:line="276" w:lineRule="auto"/>
        <w:ind w:left="851" w:hanging="425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установление зависимости видов, форм и интенсивности профилактических мероприятий от особенностей конкретных подконтрольных субъектов;</w:t>
      </w:r>
    </w:p>
    <w:p w14:paraId="1A306C77" w14:textId="1E50E3F0" w:rsidR="00E01968" w:rsidRPr="00056422" w:rsidRDefault="005551CA" w:rsidP="00056422">
      <w:pPr>
        <w:pStyle w:val="Default"/>
        <w:numPr>
          <w:ilvl w:val="0"/>
          <w:numId w:val="8"/>
        </w:numPr>
        <w:spacing w:line="276" w:lineRule="auto"/>
        <w:ind w:left="851" w:hanging="425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снижение издержек контрольно-надзорной деятельности и административной нагрузки на подконтрольные субъекты.</w:t>
      </w:r>
    </w:p>
    <w:p w14:paraId="060D481B" w14:textId="77777777" w:rsidR="005551CA" w:rsidRDefault="005551CA" w:rsidP="005551CA">
      <w:pPr>
        <w:pStyle w:val="1"/>
        <w:numPr>
          <w:ilvl w:val="0"/>
          <w:numId w:val="7"/>
        </w:numPr>
        <w:jc w:val="center"/>
        <w:rPr>
          <w:rFonts w:eastAsia="Times New Roman"/>
          <w:b/>
          <w:szCs w:val="28"/>
          <w:lang w:eastAsia="ru-RU"/>
        </w:rPr>
      </w:pPr>
      <w:r>
        <w:rPr>
          <w:rFonts w:eastAsia="Times New Roman"/>
          <w:b/>
          <w:szCs w:val="28"/>
          <w:lang w:eastAsia="ru-RU"/>
        </w:rPr>
        <w:t>Перечень профилактических мероприятий, сроки (периодичность) их проведения</w:t>
      </w:r>
    </w:p>
    <w:p w14:paraId="4693E4A9" w14:textId="77777777" w:rsidR="005551CA" w:rsidRDefault="005551CA" w:rsidP="005551CA">
      <w:pPr>
        <w:pStyle w:val="1"/>
        <w:ind w:left="1080" w:firstLine="0"/>
        <w:rPr>
          <w:rFonts w:eastAsia="Times New Roman"/>
          <w:b/>
          <w:szCs w:val="28"/>
          <w:lang w:eastAsia="ru-RU"/>
        </w:rPr>
      </w:pPr>
    </w:p>
    <w:tbl>
      <w:tblPr>
        <w:tblStyle w:val="10"/>
        <w:tblW w:w="1003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127"/>
        <w:gridCol w:w="1985"/>
        <w:gridCol w:w="2268"/>
        <w:gridCol w:w="3657"/>
      </w:tblGrid>
      <w:tr w:rsidR="005551CA" w14:paraId="28C589DD" w14:textId="77777777" w:rsidTr="00B54016">
        <w:trPr>
          <w:trHeight w:val="1554"/>
        </w:trPr>
        <w:tc>
          <w:tcPr>
            <w:tcW w:w="2127" w:type="dxa"/>
            <w:shd w:val="clear" w:color="auto" w:fill="auto"/>
            <w:vAlign w:val="center"/>
          </w:tcPr>
          <w:p w14:paraId="32B811B8" w14:textId="77777777" w:rsidR="005551CA" w:rsidRPr="00786D30" w:rsidRDefault="005551CA" w:rsidP="007654FB">
            <w:pPr>
              <w:shd w:val="clear" w:color="auto" w:fill="FFFFFF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86D3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Виды профилактических мероприятий*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A8C9004" w14:textId="77777777" w:rsidR="005551CA" w:rsidRPr="00786D30" w:rsidRDefault="005551CA" w:rsidP="007654FB">
            <w:pPr>
              <w:shd w:val="clear" w:color="auto" w:fill="FFFFFF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86D3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Ответственный исполнитель (структурное подразделение и /или должностные лица)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D7DD0ED" w14:textId="77777777" w:rsidR="005551CA" w:rsidRPr="00786D30" w:rsidRDefault="005551CA" w:rsidP="007654FB">
            <w:pPr>
              <w:shd w:val="clear" w:color="auto" w:fill="FFFFFF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86D3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Периодичность проведения</w:t>
            </w:r>
          </w:p>
        </w:tc>
        <w:tc>
          <w:tcPr>
            <w:tcW w:w="3657" w:type="dxa"/>
            <w:shd w:val="clear" w:color="auto" w:fill="auto"/>
            <w:vAlign w:val="center"/>
          </w:tcPr>
          <w:p w14:paraId="3EC50E62" w14:textId="77777777" w:rsidR="005551CA" w:rsidRPr="00786D30" w:rsidRDefault="005551CA" w:rsidP="007654FB">
            <w:pPr>
              <w:shd w:val="clear" w:color="auto" w:fill="FFFFFF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786D3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Способы проведения мероприятия</w:t>
            </w:r>
          </w:p>
        </w:tc>
      </w:tr>
      <w:tr w:rsidR="005551CA" w14:paraId="5A2A4790" w14:textId="77777777" w:rsidTr="00B54016">
        <w:tc>
          <w:tcPr>
            <w:tcW w:w="2127" w:type="dxa"/>
            <w:shd w:val="clear" w:color="auto" w:fill="auto"/>
            <w:vAlign w:val="center"/>
          </w:tcPr>
          <w:p w14:paraId="3D46A8F8" w14:textId="77777777" w:rsidR="005551CA" w:rsidRPr="00786D30" w:rsidRDefault="005551CA" w:rsidP="007654FB">
            <w:pPr>
              <w:shd w:val="clear" w:color="auto" w:fill="FFFFFF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86D30">
              <w:rPr>
                <w:rFonts w:ascii="Times New Roman" w:eastAsia="Calibri" w:hAnsi="Times New Roman" w:cs="Times New Roman"/>
                <w:sz w:val="28"/>
                <w:szCs w:val="28"/>
              </w:rPr>
              <w:t>Информирование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14:paraId="5ACD0916" w14:textId="6B625937" w:rsidR="005551CA" w:rsidRPr="00786D30" w:rsidRDefault="00FA42BC" w:rsidP="00FA42BC">
            <w:pPr>
              <w:shd w:val="clear" w:color="auto" w:fill="FFFFFF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Бронницкого сельского поселения 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6E2666A" w14:textId="77777777" w:rsidR="005551CA" w:rsidRPr="00786D30" w:rsidRDefault="005551CA" w:rsidP="007654FB">
            <w:pPr>
              <w:shd w:val="clear" w:color="auto" w:fill="FFFFFF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86D30">
              <w:rPr>
                <w:rFonts w:ascii="Times New Roman" w:eastAsia="Calibri" w:hAnsi="Times New Roman" w:cs="Times New Roman"/>
                <w:sz w:val="28"/>
                <w:szCs w:val="28"/>
              </w:rPr>
              <w:t>Один раз в месяц</w:t>
            </w:r>
          </w:p>
        </w:tc>
        <w:tc>
          <w:tcPr>
            <w:tcW w:w="3657" w:type="dxa"/>
            <w:shd w:val="clear" w:color="auto" w:fill="auto"/>
            <w:vAlign w:val="center"/>
          </w:tcPr>
          <w:p w14:paraId="367FA6AF" w14:textId="77777777" w:rsidR="005551CA" w:rsidRPr="00786D30" w:rsidRDefault="005551CA" w:rsidP="007654FB">
            <w:pPr>
              <w:shd w:val="clear" w:color="auto" w:fill="FFFFFF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86D3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Посредством размещения соответствующих сведений на официальном сайте в сети «Интернет» </w:t>
            </w:r>
          </w:p>
        </w:tc>
      </w:tr>
      <w:tr w:rsidR="005551CA" w14:paraId="1E37B650" w14:textId="77777777" w:rsidTr="00B54016">
        <w:tc>
          <w:tcPr>
            <w:tcW w:w="2127" w:type="dxa"/>
            <w:shd w:val="clear" w:color="auto" w:fill="auto"/>
            <w:vAlign w:val="center"/>
          </w:tcPr>
          <w:p w14:paraId="23083DCD" w14:textId="77777777" w:rsidR="005551CA" w:rsidRPr="00786D30" w:rsidRDefault="005551CA" w:rsidP="007654FB">
            <w:pPr>
              <w:shd w:val="clear" w:color="auto" w:fill="FFFFFF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86D30">
              <w:rPr>
                <w:rFonts w:ascii="Times New Roman" w:eastAsia="Calibri" w:hAnsi="Times New Roman" w:cs="Times New Roman"/>
                <w:sz w:val="28"/>
                <w:szCs w:val="28"/>
              </w:rPr>
              <w:t>Консультирование</w:t>
            </w:r>
          </w:p>
        </w:tc>
        <w:tc>
          <w:tcPr>
            <w:tcW w:w="1985" w:type="dxa"/>
            <w:vMerge/>
            <w:shd w:val="clear" w:color="auto" w:fill="auto"/>
            <w:vAlign w:val="center"/>
          </w:tcPr>
          <w:p w14:paraId="0E3796D3" w14:textId="77777777" w:rsidR="005551CA" w:rsidRPr="00786D30" w:rsidRDefault="005551CA" w:rsidP="007654FB">
            <w:pPr>
              <w:shd w:val="clear" w:color="auto" w:fill="FFFFFF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14:paraId="05A1DCB8" w14:textId="77777777" w:rsidR="005551CA" w:rsidRPr="00786D30" w:rsidRDefault="005551CA" w:rsidP="007654FB">
            <w:pPr>
              <w:shd w:val="clear" w:color="auto" w:fill="FFFFFF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86D30">
              <w:rPr>
                <w:rFonts w:ascii="Times New Roman" w:eastAsia="Calibri" w:hAnsi="Times New Roman" w:cs="Times New Roman"/>
                <w:sz w:val="28"/>
                <w:szCs w:val="28"/>
              </w:rPr>
              <w:t>По обращениям контролируемых лиц и их уполномоченных представителей</w:t>
            </w:r>
          </w:p>
        </w:tc>
        <w:tc>
          <w:tcPr>
            <w:tcW w:w="3657" w:type="dxa"/>
            <w:shd w:val="clear" w:color="auto" w:fill="auto"/>
            <w:vAlign w:val="center"/>
          </w:tcPr>
          <w:p w14:paraId="2D9D3DEF" w14:textId="77777777" w:rsidR="005551CA" w:rsidRPr="00786D30" w:rsidRDefault="005551CA" w:rsidP="007654FB">
            <w:pPr>
              <w:pStyle w:val="ConsPlusNormal"/>
              <w:jc w:val="both"/>
              <w:rPr>
                <w:rFonts w:cs="Times New Roman"/>
              </w:rPr>
            </w:pPr>
            <w:r w:rsidRPr="00786D30">
              <w:rPr>
                <w:rFonts w:cs="Times New Roman"/>
              </w:rPr>
              <w:t>1) в виде устных разъяснений по телефону, посредством видео-конференц-связи, на личном приеме либо в ходе проведения профилактического мероприятия, контрольного мероприятия;</w:t>
            </w:r>
          </w:p>
          <w:p w14:paraId="045DD16B" w14:textId="77777777" w:rsidR="005551CA" w:rsidRPr="00786D30" w:rsidRDefault="005551CA" w:rsidP="007654FB">
            <w:pPr>
              <w:shd w:val="clear" w:color="auto" w:fill="FFFFFF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86D30">
              <w:rPr>
                <w:rFonts w:ascii="Times New Roman" w:hAnsi="Times New Roman" w:cs="Times New Roman"/>
                <w:sz w:val="28"/>
                <w:szCs w:val="28"/>
              </w:rPr>
              <w:t xml:space="preserve">2) посредством размещения на официальном сайте письменного разъяснения по однотипным обращениям </w:t>
            </w:r>
          </w:p>
        </w:tc>
      </w:tr>
    </w:tbl>
    <w:p w14:paraId="300045BD" w14:textId="77777777" w:rsidR="000348B5" w:rsidRDefault="000348B5" w:rsidP="0029187E">
      <w:pPr>
        <w:pStyle w:val="1"/>
        <w:autoSpaceDE w:val="0"/>
        <w:autoSpaceDN w:val="0"/>
        <w:adjustRightInd w:val="0"/>
        <w:spacing w:before="280"/>
        <w:ind w:left="0" w:firstLine="0"/>
        <w:jc w:val="both"/>
        <w:rPr>
          <w:rFonts w:eastAsia="Times New Roman"/>
          <w:b/>
          <w:color w:val="FF0000"/>
          <w:szCs w:val="28"/>
          <w:lang w:eastAsia="ru-RU"/>
        </w:rPr>
      </w:pPr>
    </w:p>
    <w:p w14:paraId="5B39EA31" w14:textId="7DBC09F1" w:rsidR="005551CA" w:rsidRPr="00056422" w:rsidRDefault="005551CA" w:rsidP="005551CA">
      <w:pPr>
        <w:pStyle w:val="1"/>
        <w:numPr>
          <w:ilvl w:val="0"/>
          <w:numId w:val="7"/>
        </w:numPr>
        <w:jc w:val="center"/>
        <w:rPr>
          <w:rFonts w:eastAsia="Times New Roman"/>
          <w:b/>
          <w:color w:val="000000" w:themeColor="text1"/>
          <w:szCs w:val="28"/>
          <w:lang w:eastAsia="ru-RU"/>
        </w:rPr>
      </w:pPr>
      <w:r>
        <w:rPr>
          <w:rFonts w:eastAsia="Times New Roman"/>
          <w:b/>
          <w:color w:val="000000" w:themeColor="text1"/>
          <w:szCs w:val="28"/>
          <w:lang w:eastAsia="ru-RU"/>
        </w:rPr>
        <w:t>Показатели результативности и эффективности программы профилактики</w:t>
      </w:r>
    </w:p>
    <w:tbl>
      <w:tblPr>
        <w:tblW w:w="9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2"/>
        <w:gridCol w:w="6163"/>
        <w:gridCol w:w="2410"/>
      </w:tblGrid>
      <w:tr w:rsidR="005551CA" w14:paraId="51F7EB40" w14:textId="77777777" w:rsidTr="007654FB">
        <w:tc>
          <w:tcPr>
            <w:tcW w:w="562" w:type="dxa"/>
          </w:tcPr>
          <w:p w14:paraId="57DA4F36" w14:textId="77777777" w:rsidR="005551CA" w:rsidRDefault="005551CA" w:rsidP="007654FB">
            <w:pPr>
              <w:widowControl w:val="0"/>
              <w:shd w:val="clear" w:color="auto" w:fill="FFFFFF"/>
              <w:autoSpaceDE w:val="0"/>
              <w:autoSpaceDN w:val="0"/>
              <w:spacing w:line="240" w:lineRule="auto"/>
              <w:jc w:val="both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b/>
                <w:sz w:val="26"/>
                <w:szCs w:val="26"/>
                <w:lang w:eastAsia="ru-RU"/>
              </w:rPr>
              <w:t>№</w:t>
            </w:r>
          </w:p>
          <w:p w14:paraId="6D1DBCA8" w14:textId="77777777" w:rsidR="005551CA" w:rsidRDefault="005551CA" w:rsidP="007654FB">
            <w:pPr>
              <w:widowControl w:val="0"/>
              <w:shd w:val="clear" w:color="auto" w:fill="FFFFFF"/>
              <w:autoSpaceDE w:val="0"/>
              <w:autoSpaceDN w:val="0"/>
              <w:spacing w:line="240" w:lineRule="auto"/>
              <w:jc w:val="both"/>
              <w:rPr>
                <w:rFonts w:eastAsia="Times New Roman"/>
                <w:b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b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6163" w:type="dxa"/>
          </w:tcPr>
          <w:p w14:paraId="28DB6468" w14:textId="77777777" w:rsidR="005551CA" w:rsidRPr="00786D30" w:rsidRDefault="005551CA" w:rsidP="007654FB">
            <w:pPr>
              <w:widowControl w:val="0"/>
              <w:shd w:val="clear" w:color="auto" w:fill="FFFFFF"/>
              <w:autoSpaceDE w:val="0"/>
              <w:autoSpaceDN w:val="0"/>
              <w:spacing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786D30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2410" w:type="dxa"/>
          </w:tcPr>
          <w:p w14:paraId="03A7A880" w14:textId="77777777" w:rsidR="005551CA" w:rsidRPr="00786D30" w:rsidRDefault="005551CA" w:rsidP="007654FB">
            <w:pPr>
              <w:widowControl w:val="0"/>
              <w:shd w:val="clear" w:color="auto" w:fill="FFFFFF"/>
              <w:autoSpaceDE w:val="0"/>
              <w:autoSpaceDN w:val="0"/>
              <w:spacing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786D30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Целевое значение 2023 год</w:t>
            </w:r>
          </w:p>
        </w:tc>
      </w:tr>
      <w:tr w:rsidR="005551CA" w14:paraId="67CC3725" w14:textId="77777777" w:rsidTr="007654FB">
        <w:tc>
          <w:tcPr>
            <w:tcW w:w="562" w:type="dxa"/>
          </w:tcPr>
          <w:p w14:paraId="2F08CB4C" w14:textId="77777777" w:rsidR="005551CA" w:rsidRDefault="005551CA" w:rsidP="007654FB">
            <w:pPr>
              <w:widowControl w:val="0"/>
              <w:shd w:val="clear" w:color="auto" w:fill="FFFFFF"/>
              <w:autoSpaceDE w:val="0"/>
              <w:autoSpaceDN w:val="0"/>
              <w:spacing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6163" w:type="dxa"/>
            <w:vAlign w:val="center"/>
          </w:tcPr>
          <w:p w14:paraId="7F6BDC4D" w14:textId="77777777" w:rsidR="005551CA" w:rsidRPr="00786D30" w:rsidRDefault="005551CA" w:rsidP="007654FB">
            <w:pPr>
              <w:widowControl w:val="0"/>
              <w:shd w:val="clear" w:color="auto" w:fill="FFFFFF"/>
              <w:autoSpaceDE w:val="0"/>
              <w:autoSpaceDN w:val="0"/>
              <w:spacing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86D3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Полнота информации, размещенной на официальном сайте наименование контрольно-надзорного органа в соответствии с частью 3 статьи 46 Федерального закона от 31.06.2021 № 248-ФЗ «О государственном контроле (надзоре) и </w:t>
            </w:r>
            <w:r w:rsidRPr="00786D3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муниципальном контроле в Российской Федерации»</w:t>
            </w:r>
          </w:p>
        </w:tc>
        <w:tc>
          <w:tcPr>
            <w:tcW w:w="2410" w:type="dxa"/>
            <w:vAlign w:val="center"/>
          </w:tcPr>
          <w:p w14:paraId="67EF70EE" w14:textId="09D389A3" w:rsidR="005551CA" w:rsidRPr="00786D30" w:rsidRDefault="00056422" w:rsidP="007654FB">
            <w:pPr>
              <w:widowControl w:val="0"/>
              <w:shd w:val="clear" w:color="auto" w:fill="FFFFFF"/>
              <w:autoSpaceDE w:val="0"/>
              <w:autoSpaceDN w:val="0"/>
              <w:spacing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100%</w:t>
            </w:r>
          </w:p>
        </w:tc>
      </w:tr>
      <w:tr w:rsidR="005551CA" w14:paraId="6B15F4BB" w14:textId="77777777" w:rsidTr="007654FB">
        <w:tc>
          <w:tcPr>
            <w:tcW w:w="562" w:type="dxa"/>
          </w:tcPr>
          <w:p w14:paraId="206C7ABB" w14:textId="77777777" w:rsidR="005551CA" w:rsidRDefault="005551CA" w:rsidP="007654FB">
            <w:pPr>
              <w:widowControl w:val="0"/>
              <w:shd w:val="clear" w:color="auto" w:fill="FFFFFF"/>
              <w:autoSpaceDE w:val="0"/>
              <w:autoSpaceDN w:val="0"/>
              <w:spacing w:line="240" w:lineRule="auto"/>
              <w:jc w:val="both"/>
              <w:rPr>
                <w:rFonts w:eastAsia="Times New Roman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6163" w:type="dxa"/>
            <w:vAlign w:val="center"/>
          </w:tcPr>
          <w:p w14:paraId="7CAD2E2C" w14:textId="77777777" w:rsidR="005551CA" w:rsidRPr="00786D30" w:rsidRDefault="005551CA" w:rsidP="007654FB">
            <w:pPr>
              <w:widowControl w:val="0"/>
              <w:shd w:val="clear" w:color="auto" w:fill="FFFFFF"/>
              <w:autoSpaceDE w:val="0"/>
              <w:autoSpaceDN w:val="0"/>
              <w:spacing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86D30">
              <w:rPr>
                <w:rFonts w:ascii="Times New Roman" w:hAnsi="Times New Roman"/>
                <w:sz w:val="28"/>
                <w:szCs w:val="28"/>
              </w:rPr>
              <w:t>Выполнение профилактических программных мероприятий согласно перечню профилактических мероприятий</w:t>
            </w:r>
          </w:p>
        </w:tc>
        <w:tc>
          <w:tcPr>
            <w:tcW w:w="2410" w:type="dxa"/>
            <w:vAlign w:val="center"/>
          </w:tcPr>
          <w:p w14:paraId="1AD150D0" w14:textId="77777777" w:rsidR="005551CA" w:rsidRPr="00786D30" w:rsidRDefault="005551CA" w:rsidP="007654FB">
            <w:pPr>
              <w:widowControl w:val="0"/>
              <w:shd w:val="clear" w:color="auto" w:fill="FFFFFF"/>
              <w:autoSpaceDE w:val="0"/>
              <w:autoSpaceDN w:val="0"/>
              <w:spacing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86D3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100%</w:t>
            </w:r>
          </w:p>
        </w:tc>
      </w:tr>
    </w:tbl>
    <w:p w14:paraId="445A9A7A" w14:textId="77777777" w:rsidR="005551CA" w:rsidRDefault="005551CA" w:rsidP="005551CA">
      <w:pPr>
        <w:rPr>
          <w:color w:val="000000" w:themeColor="text1"/>
        </w:rPr>
      </w:pPr>
    </w:p>
    <w:p w14:paraId="3A08D000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7F206497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8BFF7D5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7936D57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0DD6569C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72C55465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7438999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502836F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C78EC6E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6612E6CA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7E2CC160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6037298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D4FE84B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D8F4C21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D686163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486CCCCF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0FA03BC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626DF14D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2ECF050B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57014A51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678CDEAA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22470669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9CDBE24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0504364F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0DA43644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6FC27FB4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3AA14A7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7EE712AC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01C43FAF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60CBBEF7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0369F1E3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2714804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EE47DEC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3EBF909D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561BB49F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7FED0C94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44087B48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46E5A31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6886C5E4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562AF98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05F7260D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757B6D4D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B1D261A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484B6220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0F0045B0" w14:textId="77777777" w:rsidR="005551CA" w:rsidRDefault="005551CA" w:rsidP="00395AD7">
      <w:pPr>
        <w:spacing w:after="0" w:line="240" w:lineRule="exact"/>
        <w:ind w:left="5103" w:hanging="1"/>
        <w:jc w:val="center"/>
        <w:outlineLvl w:val="0"/>
        <w:rPr>
          <w:rFonts w:ascii="Times New Roman CYR" w:hAnsi="Times New Roman CYR"/>
          <w:sz w:val="28"/>
          <w:szCs w:val="28"/>
          <w:lang w:eastAsia="ru-RU"/>
        </w:rPr>
      </w:pPr>
    </w:p>
    <w:p w14:paraId="1A66AF5F" w14:textId="77777777" w:rsidR="00FD7EBF" w:rsidRDefault="00FD7EBF" w:rsidP="00313EC6">
      <w:pPr>
        <w:spacing w:after="0" w:line="240" w:lineRule="auto"/>
      </w:pPr>
    </w:p>
    <w:sectPr w:rsidR="00FD7EBF" w:rsidSect="00C94B3F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2D2D24"/>
    <w:multiLevelType w:val="hybridMultilevel"/>
    <w:tmpl w:val="2CC877D0"/>
    <w:lvl w:ilvl="0" w:tplc="A078CE2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F6116D4"/>
    <w:multiLevelType w:val="multilevel"/>
    <w:tmpl w:val="0CE40484"/>
    <w:lvl w:ilvl="0">
      <w:start w:val="2"/>
      <w:numFmt w:val="decimal"/>
      <w:lvlText w:val="%1."/>
      <w:lvlJc w:val="left"/>
      <w:pPr>
        <w:ind w:left="390" w:hanging="390"/>
      </w:pPr>
      <w:rPr>
        <w:rFonts w:ascii="Times New Roman" w:hAnsi="Times New Roman" w:cs="Times New Roman"/>
        <w:sz w:val="26"/>
      </w:rPr>
    </w:lvl>
    <w:lvl w:ilvl="1">
      <w:start w:val="1"/>
      <w:numFmt w:val="decimal"/>
      <w:lvlText w:val="%1.%2."/>
      <w:lvlJc w:val="left"/>
      <w:pPr>
        <w:ind w:left="1098" w:hanging="39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 New Roman" w:hAnsi="Times New Roman" w:cs="Times New Roman"/>
        <w:sz w:val="26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" w:hAnsi="Times New Roman" w:cs="Times New Roman"/>
        <w:sz w:val="26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" w:hAnsi="Times New Roman" w:cs="Times New Roman"/>
        <w:sz w:val="26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" w:hAnsi="Times New Roman" w:cs="Times New Roman"/>
        <w:sz w:val="26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" w:hAnsi="Times New Roman" w:cs="Times New Roman"/>
        <w:sz w:val="26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" w:hAnsi="Times New Roman" w:cs="Times New Roman"/>
        <w:sz w:val="26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" w:hAnsi="Times New Roman" w:cs="Times New Roman"/>
        <w:sz w:val="26"/>
      </w:rPr>
    </w:lvl>
  </w:abstractNum>
  <w:abstractNum w:abstractNumId="2" w15:restartNumberingAfterBreak="0">
    <w:nsid w:val="225B46AC"/>
    <w:multiLevelType w:val="multilevel"/>
    <w:tmpl w:val="225B46A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26CC2CEC"/>
    <w:multiLevelType w:val="hybridMultilevel"/>
    <w:tmpl w:val="E8188EB2"/>
    <w:lvl w:ilvl="0" w:tplc="D0E8024E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F828DB"/>
    <w:multiLevelType w:val="hybridMultilevel"/>
    <w:tmpl w:val="2C866172"/>
    <w:lvl w:ilvl="0" w:tplc="D07E281E">
      <w:start w:val="1"/>
      <w:numFmt w:val="decimal"/>
      <w:lvlText w:val="%1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50CC349A">
      <w:start w:val="1"/>
      <w:numFmt w:val="lowerLetter"/>
      <w:lvlText w:val="%2"/>
      <w:lvlJc w:val="left"/>
      <w:pPr>
        <w:ind w:left="1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2" w:tplc="669CDBFC">
      <w:start w:val="1"/>
      <w:numFmt w:val="lowerRoman"/>
      <w:lvlText w:val="%3"/>
      <w:lvlJc w:val="left"/>
      <w:pPr>
        <w:ind w:left="19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3" w:tplc="11F2DA0E">
      <w:start w:val="1"/>
      <w:numFmt w:val="decimal"/>
      <w:lvlText w:val="%4"/>
      <w:lvlJc w:val="left"/>
      <w:pPr>
        <w:ind w:left="2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4" w:tplc="DD1620DE">
      <w:start w:val="1"/>
      <w:numFmt w:val="lowerLetter"/>
      <w:lvlText w:val="%5"/>
      <w:lvlJc w:val="left"/>
      <w:pPr>
        <w:ind w:left="3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5" w:tplc="61C8D074">
      <w:start w:val="1"/>
      <w:numFmt w:val="lowerRoman"/>
      <w:lvlText w:val="%6"/>
      <w:lvlJc w:val="left"/>
      <w:pPr>
        <w:ind w:left="4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6" w:tplc="7C7E4962">
      <w:start w:val="1"/>
      <w:numFmt w:val="decimal"/>
      <w:lvlText w:val="%7"/>
      <w:lvlJc w:val="left"/>
      <w:pPr>
        <w:ind w:left="4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7" w:tplc="AEA222AA">
      <w:start w:val="1"/>
      <w:numFmt w:val="lowerLetter"/>
      <w:lvlText w:val="%8"/>
      <w:lvlJc w:val="left"/>
      <w:pPr>
        <w:ind w:left="5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8" w:tplc="35A2D0D4">
      <w:start w:val="1"/>
      <w:numFmt w:val="lowerRoman"/>
      <w:lvlText w:val="%9"/>
      <w:lvlJc w:val="left"/>
      <w:pPr>
        <w:ind w:left="6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</w:abstractNum>
  <w:abstractNum w:abstractNumId="5" w15:restartNumberingAfterBreak="0">
    <w:nsid w:val="6DB4530E"/>
    <w:multiLevelType w:val="multilevel"/>
    <w:tmpl w:val="7B92F786"/>
    <w:lvl w:ilvl="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70" w:hanging="1050"/>
      </w:pPr>
      <w:rPr>
        <w:rFonts w:hint="default"/>
      </w:rPr>
    </w:lvl>
    <w:lvl w:ilvl="2">
      <w:start w:val="1"/>
      <w:numFmt w:val="upperRoman"/>
      <w:lvlText w:val="%3."/>
      <w:lvlJc w:val="left"/>
      <w:pPr>
        <w:ind w:left="2490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6" w15:restartNumberingAfterBreak="0">
    <w:nsid w:val="6FC24112"/>
    <w:multiLevelType w:val="hybridMultilevel"/>
    <w:tmpl w:val="04F20E1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709553FE"/>
    <w:multiLevelType w:val="hybridMultilevel"/>
    <w:tmpl w:val="A8427D44"/>
    <w:lvl w:ilvl="0" w:tplc="80B03F8E">
      <w:start w:val="1"/>
      <w:numFmt w:val="decimal"/>
      <w:lvlText w:val="%1)"/>
      <w:lvlJc w:val="left"/>
      <w:pPr>
        <w:ind w:left="1070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5"/>
  </w:num>
  <w:num w:numId="5">
    <w:abstractNumId w:val="0"/>
  </w:num>
  <w:num w:numId="6">
    <w:abstractNumId w:val="2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385"/>
    <w:rsid w:val="000255E9"/>
    <w:rsid w:val="00030484"/>
    <w:rsid w:val="000348B5"/>
    <w:rsid w:val="00056422"/>
    <w:rsid w:val="0006525D"/>
    <w:rsid w:val="00081C41"/>
    <w:rsid w:val="000918FE"/>
    <w:rsid w:val="000C2D71"/>
    <w:rsid w:val="000C4FFD"/>
    <w:rsid w:val="000D5300"/>
    <w:rsid w:val="000E3338"/>
    <w:rsid w:val="00117148"/>
    <w:rsid w:val="001450F0"/>
    <w:rsid w:val="00181BD4"/>
    <w:rsid w:val="00191753"/>
    <w:rsid w:val="00196E57"/>
    <w:rsid w:val="001D6871"/>
    <w:rsid w:val="001F13E5"/>
    <w:rsid w:val="001F2A26"/>
    <w:rsid w:val="00214E5B"/>
    <w:rsid w:val="0023113B"/>
    <w:rsid w:val="00247266"/>
    <w:rsid w:val="002546E3"/>
    <w:rsid w:val="0029187E"/>
    <w:rsid w:val="002960B6"/>
    <w:rsid w:val="002A587E"/>
    <w:rsid w:val="002A5CC1"/>
    <w:rsid w:val="002E269B"/>
    <w:rsid w:val="002E5560"/>
    <w:rsid w:val="00313EC6"/>
    <w:rsid w:val="00327EA7"/>
    <w:rsid w:val="00371A88"/>
    <w:rsid w:val="00395AD7"/>
    <w:rsid w:val="003C46CB"/>
    <w:rsid w:val="003D0ED8"/>
    <w:rsid w:val="003D2D19"/>
    <w:rsid w:val="00426E10"/>
    <w:rsid w:val="00442F83"/>
    <w:rsid w:val="00467126"/>
    <w:rsid w:val="00484F6F"/>
    <w:rsid w:val="00486F79"/>
    <w:rsid w:val="004B35DB"/>
    <w:rsid w:val="004D7A5E"/>
    <w:rsid w:val="00507BF9"/>
    <w:rsid w:val="00520B62"/>
    <w:rsid w:val="00524958"/>
    <w:rsid w:val="005363DC"/>
    <w:rsid w:val="005438A7"/>
    <w:rsid w:val="005551CA"/>
    <w:rsid w:val="005815E5"/>
    <w:rsid w:val="00582F95"/>
    <w:rsid w:val="005947E8"/>
    <w:rsid w:val="005E6C8E"/>
    <w:rsid w:val="00622A2B"/>
    <w:rsid w:val="0064451D"/>
    <w:rsid w:val="006521A3"/>
    <w:rsid w:val="00653A43"/>
    <w:rsid w:val="00662216"/>
    <w:rsid w:val="00681BB8"/>
    <w:rsid w:val="00695C61"/>
    <w:rsid w:val="006A2C85"/>
    <w:rsid w:val="006B4B5F"/>
    <w:rsid w:val="00705F28"/>
    <w:rsid w:val="00767460"/>
    <w:rsid w:val="00786D30"/>
    <w:rsid w:val="007A1945"/>
    <w:rsid w:val="007F0B2D"/>
    <w:rsid w:val="007F1172"/>
    <w:rsid w:val="00805422"/>
    <w:rsid w:val="00846809"/>
    <w:rsid w:val="00877591"/>
    <w:rsid w:val="00883040"/>
    <w:rsid w:val="00886520"/>
    <w:rsid w:val="008964C6"/>
    <w:rsid w:val="008C3EFD"/>
    <w:rsid w:val="008F3277"/>
    <w:rsid w:val="00901A74"/>
    <w:rsid w:val="00904D60"/>
    <w:rsid w:val="009457DA"/>
    <w:rsid w:val="009467B3"/>
    <w:rsid w:val="00952E21"/>
    <w:rsid w:val="0095514B"/>
    <w:rsid w:val="009602AA"/>
    <w:rsid w:val="009E2316"/>
    <w:rsid w:val="009E7A0D"/>
    <w:rsid w:val="009F01F2"/>
    <w:rsid w:val="009F5BBF"/>
    <w:rsid w:val="00A34081"/>
    <w:rsid w:val="00A62BCB"/>
    <w:rsid w:val="00A70AE9"/>
    <w:rsid w:val="00A93576"/>
    <w:rsid w:val="00AA4B2B"/>
    <w:rsid w:val="00AB1018"/>
    <w:rsid w:val="00AD113C"/>
    <w:rsid w:val="00AD3220"/>
    <w:rsid w:val="00AD6070"/>
    <w:rsid w:val="00AE33E5"/>
    <w:rsid w:val="00B441FD"/>
    <w:rsid w:val="00B54016"/>
    <w:rsid w:val="00B707EA"/>
    <w:rsid w:val="00BD574F"/>
    <w:rsid w:val="00C36328"/>
    <w:rsid w:val="00C40CF5"/>
    <w:rsid w:val="00C439E9"/>
    <w:rsid w:val="00C45EA8"/>
    <w:rsid w:val="00C85F44"/>
    <w:rsid w:val="00C94B3F"/>
    <w:rsid w:val="00CC7AE7"/>
    <w:rsid w:val="00D026E2"/>
    <w:rsid w:val="00D07120"/>
    <w:rsid w:val="00D35C38"/>
    <w:rsid w:val="00D37505"/>
    <w:rsid w:val="00D55BE2"/>
    <w:rsid w:val="00DA5CDE"/>
    <w:rsid w:val="00DA7F5B"/>
    <w:rsid w:val="00DD7096"/>
    <w:rsid w:val="00E01968"/>
    <w:rsid w:val="00E50DA5"/>
    <w:rsid w:val="00E67890"/>
    <w:rsid w:val="00F02E40"/>
    <w:rsid w:val="00F40C6E"/>
    <w:rsid w:val="00F53F45"/>
    <w:rsid w:val="00F90385"/>
    <w:rsid w:val="00FA2CD9"/>
    <w:rsid w:val="00FA42BC"/>
    <w:rsid w:val="00FC25C3"/>
    <w:rsid w:val="00FC74EC"/>
    <w:rsid w:val="00FC7D56"/>
    <w:rsid w:val="00FD0B5F"/>
    <w:rsid w:val="00FD7EBF"/>
    <w:rsid w:val="00FF2126"/>
    <w:rsid w:val="00FF39E0"/>
    <w:rsid w:val="00FF7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FC562F3"/>
  <w14:defaultImageDpi w14:val="0"/>
  <w15:docId w15:val="{F9EC7E25-25EC-4B43-97AB-1D5CA4B46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0DA5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AD6070"/>
    <w:rPr>
      <w:lang w:eastAsia="en-US"/>
    </w:rPr>
  </w:style>
  <w:style w:type="paragraph" w:styleId="a4">
    <w:name w:val="List Paragraph"/>
    <w:basedOn w:val="a"/>
    <w:uiPriority w:val="34"/>
    <w:qFormat/>
    <w:rsid w:val="009E7A0D"/>
    <w:pPr>
      <w:ind w:left="720"/>
      <w:contextualSpacing/>
    </w:pPr>
  </w:style>
  <w:style w:type="paragraph" w:customStyle="1" w:styleId="ConsPlusTitle">
    <w:name w:val="ConsPlusTitle"/>
    <w:uiPriority w:val="99"/>
    <w:rsid w:val="00E50DA5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Normal">
    <w:name w:val="ConsPlusNormal"/>
    <w:link w:val="ConsPlusNormal0"/>
    <w:uiPriority w:val="99"/>
    <w:rsid w:val="00AB1018"/>
    <w:pPr>
      <w:suppressAutoHyphens/>
      <w:autoSpaceDE w:val="0"/>
      <w:autoSpaceDN w:val="0"/>
      <w:textAlignment w:val="baseline"/>
    </w:pPr>
    <w:rPr>
      <w:rFonts w:ascii="Times New Roman" w:eastAsia="Times New Roman" w:hAnsi="Times New Roman"/>
      <w:kern w:val="3"/>
      <w:sz w:val="28"/>
      <w:szCs w:val="28"/>
      <w:lang w:eastAsia="zh-CN"/>
    </w:rPr>
  </w:style>
  <w:style w:type="paragraph" w:styleId="a5">
    <w:name w:val="Document Map"/>
    <w:basedOn w:val="a"/>
    <w:link w:val="a6"/>
    <w:uiPriority w:val="99"/>
    <w:semiHidden/>
    <w:rsid w:val="00395AD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0E0087"/>
    <w:rPr>
      <w:rFonts w:ascii="Times New Roman" w:hAnsi="Times New Roman"/>
      <w:sz w:val="0"/>
      <w:szCs w:val="0"/>
      <w:lang w:eastAsia="en-US"/>
    </w:rPr>
  </w:style>
  <w:style w:type="table" w:styleId="a7">
    <w:name w:val="Table Grid"/>
    <w:basedOn w:val="a1"/>
    <w:locked/>
    <w:rsid w:val="005551CA"/>
    <w:rPr>
      <w:rFonts w:asciiTheme="minorHAnsi" w:eastAsiaTheme="minorEastAsia" w:hAnsiTheme="minorHAnsi" w:cstheme="minorBid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Абзац списка1"/>
    <w:basedOn w:val="a"/>
    <w:link w:val="a8"/>
    <w:uiPriority w:val="34"/>
    <w:qFormat/>
    <w:rsid w:val="005551CA"/>
    <w:pPr>
      <w:spacing w:after="0"/>
      <w:ind w:left="720" w:firstLine="709"/>
      <w:contextualSpacing/>
    </w:pPr>
    <w:rPr>
      <w:rFonts w:ascii="Times New Roman" w:eastAsiaTheme="minorHAnsi" w:hAnsi="Times New Roman"/>
      <w:sz w:val="28"/>
    </w:rPr>
  </w:style>
  <w:style w:type="paragraph" w:customStyle="1" w:styleId="Default">
    <w:name w:val="Default"/>
    <w:rsid w:val="005551CA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character" w:customStyle="1" w:styleId="a8">
    <w:name w:val="Абзац списка Знак"/>
    <w:link w:val="1"/>
    <w:uiPriority w:val="34"/>
    <w:locked/>
    <w:rsid w:val="005551CA"/>
    <w:rPr>
      <w:rFonts w:ascii="Times New Roman" w:eastAsiaTheme="minorHAnsi" w:hAnsi="Times New Roman"/>
      <w:sz w:val="28"/>
      <w:lang w:eastAsia="en-US"/>
    </w:rPr>
  </w:style>
  <w:style w:type="table" w:customStyle="1" w:styleId="10">
    <w:name w:val="Сетка таблицы1"/>
    <w:basedOn w:val="a1"/>
    <w:uiPriority w:val="59"/>
    <w:rsid w:val="005551CA"/>
    <w:rPr>
      <w:rFonts w:asciiTheme="minorHAnsi" w:eastAsiaTheme="minorHAnsi" w:hAnsiTheme="minorHAnsi" w:cstheme="minorBid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uiPriority w:val="99"/>
    <w:locked/>
    <w:rsid w:val="005551CA"/>
    <w:rPr>
      <w:rFonts w:ascii="Times New Roman" w:eastAsia="Times New Roman" w:hAnsi="Times New Roman"/>
      <w:kern w:val="3"/>
      <w:sz w:val="28"/>
      <w:szCs w:val="28"/>
      <w:lang w:eastAsia="zh-CN"/>
    </w:rPr>
  </w:style>
  <w:style w:type="paragraph" w:styleId="a9">
    <w:name w:val="Balloon Text"/>
    <w:basedOn w:val="a"/>
    <w:link w:val="aa"/>
    <w:uiPriority w:val="99"/>
    <w:semiHidden/>
    <w:unhideWhenUsed/>
    <w:rsid w:val="008865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8652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15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60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60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1613</Words>
  <Characters>9195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Дмитриева</dc:creator>
  <cp:lastModifiedBy>Лена</cp:lastModifiedBy>
  <cp:revision>2</cp:revision>
  <cp:lastPrinted>2023-11-27T06:25:00Z</cp:lastPrinted>
  <dcterms:created xsi:type="dcterms:W3CDTF">2023-11-27T06:36:00Z</dcterms:created>
  <dcterms:modified xsi:type="dcterms:W3CDTF">2023-11-27T06:36:00Z</dcterms:modified>
</cp:coreProperties>
</file>