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5 (428)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07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февраля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5 (428)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07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февраля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52056F" w:rsidRPr="0052056F">
        <w:rPr>
          <w:noProof/>
          <w:lang w:eastAsia="ru-RU"/>
        </w:rPr>
        <w:t xml:space="preserve"> </w:t>
      </w:r>
      <w:r w:rsidR="0052056F">
        <w:rPr>
          <w:noProof/>
          <w:lang w:eastAsia="ru-RU"/>
        </w:rPr>
        <w:drawing>
          <wp:inline distT="0" distB="0" distL="0" distR="0" wp14:anchorId="72A0F0F6" wp14:editId="6DAF6C66">
            <wp:extent cx="5229225" cy="6505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C20A58" w:rsidRDefault="00C20A5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B92" w:rsidRDefault="0052056F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НОРМАТИВНО-ПРАВОВЫЕ АКТЫ</w:t>
      </w:r>
      <w:r w:rsidR="00593E52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CE40C4" w:rsidRDefault="00D2170D" w:rsidP="0052056F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56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056F" w:rsidRPr="0052056F" w:rsidRDefault="0052056F" w:rsidP="0052056F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52056F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52056F" w:rsidRPr="0052056F" w:rsidRDefault="0052056F" w:rsidP="0052056F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821D23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31.01.2025</w:t>
      </w:r>
      <w:proofErr w:type="gramEnd"/>
      <w:r w:rsidRPr="00821D23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 № 30</w:t>
      </w:r>
    </w:p>
    <w:p w:rsidR="0052056F" w:rsidRPr="00821D23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821D23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821D23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52056F" w:rsidRPr="00821D23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245"/>
      </w:tblGrid>
      <w:tr w:rsidR="0052056F" w:rsidRPr="00821D23" w:rsidTr="00A24E45">
        <w:trPr>
          <w:trHeight w:val="1335"/>
        </w:trPr>
        <w:tc>
          <w:tcPr>
            <w:tcW w:w="5245" w:type="dxa"/>
            <w:shd w:val="clear" w:color="auto" w:fill="auto"/>
          </w:tcPr>
          <w:p w:rsidR="0052056F" w:rsidRPr="0052056F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52056F" w:rsidRPr="0052056F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муниципальную программу «Развитие информационно - </w:t>
            </w:r>
            <w:proofErr w:type="spellStart"/>
            <w:proofErr w:type="gram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телекоммуникацион</w:t>
            </w:r>
            <w:proofErr w:type="spell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-ной</w:t>
            </w:r>
            <w:proofErr w:type="gram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инфраструктуры и совершенство-</w:t>
            </w:r>
            <w:proofErr w:type="spell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вание</w:t>
            </w:r>
            <w:proofErr w:type="spell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электронных сервисов Администрации </w:t>
            </w:r>
            <w:proofErr w:type="spell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сельско-</w:t>
            </w:r>
            <w:proofErr w:type="spell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го</w:t>
            </w:r>
            <w:proofErr w:type="spell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2020-2025 годы»</w:t>
            </w:r>
          </w:p>
          <w:p w:rsidR="0052056F" w:rsidRPr="0052056F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</w:p>
          <w:p w:rsidR="0052056F" w:rsidRPr="0052056F" w:rsidRDefault="0052056F" w:rsidP="00A24E45">
            <w:pPr>
              <w:pStyle w:val="a5"/>
              <w:jc w:val="both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</w:p>
        </w:tc>
      </w:tr>
    </w:tbl>
    <w:p w:rsidR="0052056F" w:rsidRPr="00821D23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821D23"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Pr="00821D23">
        <w:rPr>
          <w:rFonts w:ascii="Times New Roman" w:hAnsi="Times New Roman" w:cs="Times New Roman"/>
          <w:color w:val="000000"/>
          <w:sz w:val="16"/>
          <w:szCs w:val="16"/>
        </w:rPr>
        <w:t xml:space="preserve">со статьей 179 Бюджетного кодекса Российской Федерации, </w:t>
      </w:r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</w:t>
      </w:r>
    </w:p>
    <w:p w:rsidR="0052056F" w:rsidRPr="00821D23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52056F" w:rsidRPr="00821D23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Внести в муниц</w:t>
      </w:r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ипальную программу </w:t>
      </w:r>
      <w:proofErr w:type="spellStart"/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«Развитие информационно-телекоммуникационной инфраструктуры и совершенствование электронных сервисов Администрации </w:t>
      </w:r>
      <w:proofErr w:type="spellStart"/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2020-2025 годы», утвержденную </w:t>
      </w:r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Постановлением Администрации </w:t>
      </w:r>
      <w:proofErr w:type="spellStart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26.12.2019 № 291 </w:t>
      </w:r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(далее-Программа) следующие изменения: </w:t>
      </w: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21D23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Пункт 6 Паспорта программы изложить в следующей редакции:</w:t>
      </w: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21D23">
        <w:rPr>
          <w:rFonts w:ascii="Times New Roman" w:hAnsi="Times New Roman" w:cs="Times New Roman"/>
          <w:sz w:val="16"/>
          <w:szCs w:val="16"/>
        </w:rPr>
        <w:t xml:space="preserve">«6. Объемы и источники финансирования муниципальной программы в целом и по годам реализации (тыс. руб.): </w:t>
      </w: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511"/>
        <w:gridCol w:w="1848"/>
        <w:gridCol w:w="1673"/>
        <w:gridCol w:w="1621"/>
        <w:gridCol w:w="1285"/>
      </w:tblGrid>
      <w:tr w:rsidR="0052056F" w:rsidRPr="00821D23" w:rsidTr="00A24E45">
        <w:trPr>
          <w:trHeight w:val="240"/>
        </w:trPr>
        <w:tc>
          <w:tcPr>
            <w:tcW w:w="1276" w:type="dxa"/>
            <w:vMerge w:val="restart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7938" w:type="dxa"/>
            <w:gridSpan w:val="5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  <w:vMerge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областной</w:t>
            </w:r>
            <w:proofErr w:type="gram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848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федеральный</w:t>
            </w:r>
            <w:proofErr w:type="gram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бюджет</w:t>
            </w:r>
          </w:p>
        </w:tc>
        <w:tc>
          <w:tcPr>
            <w:tcW w:w="1673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621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2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внебюджетные</w:t>
            </w:r>
            <w:proofErr w:type="gramEnd"/>
            <w:r w:rsidRPr="00821D2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 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</w:tc>
        <w:tc>
          <w:tcPr>
            <w:tcW w:w="1285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  <w:proofErr w:type="gramEnd"/>
          </w:p>
        </w:tc>
      </w:tr>
      <w:tr w:rsidR="0052056F" w:rsidRPr="00821D23" w:rsidTr="00A24E45">
        <w:trPr>
          <w:trHeight w:val="288"/>
        </w:trPr>
        <w:tc>
          <w:tcPr>
            <w:tcW w:w="1276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11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73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1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85" w:type="dxa"/>
            <w:vAlign w:val="center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51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162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51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162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1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162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85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51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  <w:tc>
          <w:tcPr>
            <w:tcW w:w="162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428,50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511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581,509</w:t>
            </w:r>
          </w:p>
        </w:tc>
        <w:tc>
          <w:tcPr>
            <w:tcW w:w="1621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581,509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51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379,1</w:t>
            </w:r>
          </w:p>
        </w:tc>
        <w:tc>
          <w:tcPr>
            <w:tcW w:w="162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379,1</w:t>
            </w:r>
          </w:p>
        </w:tc>
      </w:tr>
      <w:tr w:rsidR="0052056F" w:rsidRPr="00821D23" w:rsidTr="00A24E45">
        <w:trPr>
          <w:trHeight w:val="240"/>
        </w:trPr>
        <w:tc>
          <w:tcPr>
            <w:tcW w:w="127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ИТОГО*</w:t>
            </w:r>
          </w:p>
        </w:tc>
        <w:tc>
          <w:tcPr>
            <w:tcW w:w="151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7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2203,339</w:t>
            </w:r>
          </w:p>
        </w:tc>
        <w:tc>
          <w:tcPr>
            <w:tcW w:w="1621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5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2203,339</w:t>
            </w:r>
          </w:p>
        </w:tc>
      </w:tr>
    </w:tbl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21D23">
        <w:rPr>
          <w:rFonts w:ascii="Times New Roman" w:hAnsi="Times New Roman" w:cs="Times New Roman"/>
          <w:sz w:val="16"/>
          <w:szCs w:val="16"/>
        </w:rPr>
        <w:t>* Объем финансирования уточняется при формировании бюджета на очередной финансовый год и плановый период.».</w:t>
      </w: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1.2 </w:t>
      </w:r>
      <w:r w:rsidRPr="00821D23">
        <w:rPr>
          <w:rFonts w:ascii="Times New Roman" w:hAnsi="Times New Roman" w:cs="Times New Roman"/>
          <w:sz w:val="16"/>
          <w:szCs w:val="16"/>
        </w:rPr>
        <w:t>Мероприятия муниципальной программы (Приложение 1) изложить в прилагаемой редакции.</w:t>
      </w:r>
    </w:p>
    <w:p w:rsidR="0052056F" w:rsidRPr="00821D23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821D23">
        <w:rPr>
          <w:rFonts w:ascii="Times New Roman" w:eastAsia="Lucida Sans Unicode" w:hAnsi="Times New Roman" w:cs="Times New Roman"/>
          <w:sz w:val="16"/>
          <w:szCs w:val="16"/>
          <w:lang w:bidi="en-US"/>
        </w:rPr>
        <w:t>2. П</w:t>
      </w:r>
      <w:r w:rsidRPr="00821D2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821D2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821D2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0" w:history="1">
        <w:proofErr w:type="gramStart"/>
        <w:r w:rsidRPr="00821D23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821D23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21D23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bronnickoe</w:t>
        </w:r>
        <w:proofErr w:type="spellEnd"/>
        <w:r w:rsidRPr="00821D23">
          <w:rPr>
            <w:rStyle w:val="af3"/>
            <w:rFonts w:ascii="Times New Roman" w:hAnsi="Times New Roman" w:cs="Times New Roman"/>
            <w:sz w:val="16"/>
            <w:szCs w:val="16"/>
          </w:rPr>
          <w:t>-</w:t>
        </w:r>
        <w:r w:rsidRPr="00821D23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</w:t>
        </w:r>
        <w:r w:rsidRPr="00821D23">
          <w:rPr>
            <w:rStyle w:val="af3"/>
            <w:rFonts w:ascii="Times New Roman" w:hAnsi="Times New Roman" w:cs="Times New Roman"/>
            <w:sz w:val="16"/>
            <w:szCs w:val="16"/>
          </w:rPr>
          <w:t>49.</w:t>
        </w:r>
        <w:proofErr w:type="spellStart"/>
        <w:r w:rsidRPr="00821D23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gosweb</w:t>
        </w:r>
        <w:proofErr w:type="spellEnd"/>
        <w:r w:rsidRPr="00821D23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21D23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821D23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821D23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821D23">
        <w:rPr>
          <w:rFonts w:ascii="Times New Roman" w:hAnsi="Times New Roman" w:cs="Times New Roman"/>
          <w:sz w:val="16"/>
          <w:szCs w:val="16"/>
        </w:rPr>
        <w:t xml:space="preserve"> </w:t>
      </w:r>
      <w:r w:rsidRPr="00821D2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в</w:t>
      </w:r>
      <w:proofErr w:type="gramEnd"/>
      <w:r w:rsidRPr="00821D23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разделе «Документы» в подразделе «Постановления», и в подразделе «Участие в целевых и иных программах».</w:t>
      </w: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821D23">
        <w:rPr>
          <w:rFonts w:ascii="Times New Roman" w:eastAsia="Arial" w:hAnsi="Times New Roman" w:cs="Times New Roman"/>
          <w:sz w:val="16"/>
          <w:szCs w:val="16"/>
          <w:lang w:bidi="en-US"/>
        </w:rPr>
        <w:t>Глава сельского поселения                                             С.Г. Васильева</w:t>
      </w: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52056F" w:rsidRPr="00821D23" w:rsidSect="00A24E45">
          <w:headerReference w:type="default" r:id="rId11"/>
          <w:headerReference w:type="first" r:id="rId12"/>
          <w:pgSz w:w="11906" w:h="16838" w:code="9"/>
          <w:pgMar w:top="851" w:right="851" w:bottom="964" w:left="1985" w:header="567" w:footer="907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905"/>
        <w:gridCol w:w="6945"/>
      </w:tblGrid>
      <w:tr w:rsidR="0052056F" w:rsidRPr="00821D23" w:rsidTr="00A24E45">
        <w:tc>
          <w:tcPr>
            <w:tcW w:w="7905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             Приложение 1 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программе "Развитие информационно -телекоммуникационной инфраструктуры и совершенствование электронных сервисов Администрации </w:t>
            </w:r>
            <w:proofErr w:type="spell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редакции постановления от 31.01.2025 № 30)</w:t>
            </w:r>
          </w:p>
        </w:tc>
      </w:tr>
    </w:tbl>
    <w:p w:rsidR="0052056F" w:rsidRPr="0052056F" w:rsidRDefault="0052056F" w:rsidP="0052056F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 xml:space="preserve">Мероприятия муниципальной программы </w:t>
      </w:r>
    </w:p>
    <w:tbl>
      <w:tblPr>
        <w:tblW w:w="14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993"/>
        <w:gridCol w:w="141"/>
        <w:gridCol w:w="566"/>
        <w:gridCol w:w="1274"/>
        <w:gridCol w:w="992"/>
        <w:gridCol w:w="992"/>
        <w:gridCol w:w="990"/>
        <w:gridCol w:w="995"/>
        <w:gridCol w:w="995"/>
        <w:gridCol w:w="995"/>
      </w:tblGrid>
      <w:tr w:rsidR="0052056F" w:rsidRPr="00821D23" w:rsidTr="00A24E45">
        <w:trPr>
          <w:trHeight w:val="481"/>
        </w:trPr>
        <w:tc>
          <w:tcPr>
            <w:tcW w:w="708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403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Исполни-</w:t>
            </w:r>
            <w:proofErr w:type="spell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566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Целевой показатель</w:t>
            </w:r>
          </w:p>
        </w:tc>
        <w:tc>
          <w:tcPr>
            <w:tcW w:w="1274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9" w:type="dxa"/>
            <w:gridSpan w:val="6"/>
            <w:tcBorders>
              <w:right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Финансирование,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52056F" w:rsidRPr="00821D23" w:rsidTr="00A24E45">
        <w:trPr>
          <w:trHeight w:val="707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</w:tr>
      <w:tr w:rsidR="0052056F" w:rsidRPr="00821D23" w:rsidTr="00A24E45">
        <w:trPr>
          <w:trHeight w:val="287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2056F" w:rsidRPr="00821D23" w:rsidTr="00A24E45">
        <w:trPr>
          <w:trHeight w:val="405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8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Задача 1. Развитие технологий электронного взаимодействия граждан.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6F" w:rsidRPr="00821D23" w:rsidTr="00A24E45">
        <w:trPr>
          <w:cantSplit/>
          <w:trHeight w:val="1231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Поддержание и развитие электронных сервисов, предоставляемых через официальный сайт Администрации;</w:t>
            </w:r>
          </w:p>
        </w:tc>
        <w:tc>
          <w:tcPr>
            <w:tcW w:w="1559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– 2025 годы</w:t>
            </w:r>
          </w:p>
        </w:tc>
        <w:tc>
          <w:tcPr>
            <w:tcW w:w="566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347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Итого по Задаче 1.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616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Создание условий для функционирования информационной системы Администрации </w:t>
            </w:r>
            <w:proofErr w:type="spellStart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а также предоставления муниципальных услуг гражданам и организациям</w:t>
            </w:r>
          </w:p>
        </w:tc>
      </w:tr>
      <w:tr w:rsidR="0052056F" w:rsidRPr="00821D23" w:rsidTr="00A24E45">
        <w:trPr>
          <w:trHeight w:val="1292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лицензий на специальное программное обеспечение типа </w:t>
            </w:r>
            <w:proofErr w:type="spellStart"/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VipNet</w:t>
            </w:r>
            <w:proofErr w:type="spellEnd"/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IDECO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, документооборот</w:t>
            </w:r>
          </w:p>
        </w:tc>
        <w:tc>
          <w:tcPr>
            <w:tcW w:w="1559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– 2025 годы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12,24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32,0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687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Продление подписки на 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Антивирусное программное обеспечение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255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52056F" w:rsidRPr="00821D23" w:rsidTr="00A24E45">
        <w:trPr>
          <w:trHeight w:val="703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.3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Ремонт вычислительной техники, приобретение комплектующих</w:t>
            </w:r>
          </w:p>
        </w:tc>
        <w:tc>
          <w:tcPr>
            <w:tcW w:w="1559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</w:tc>
        <w:tc>
          <w:tcPr>
            <w:tcW w:w="993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– 2025 годы</w:t>
            </w:r>
          </w:p>
        </w:tc>
        <w:tc>
          <w:tcPr>
            <w:tcW w:w="707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435"/>
        </w:trPr>
        <w:tc>
          <w:tcPr>
            <w:tcW w:w="708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Приобретение, расходных материалов, обеспечение функционирования офисной техники</w:t>
            </w:r>
          </w:p>
        </w:tc>
        <w:tc>
          <w:tcPr>
            <w:tcW w:w="1559" w:type="dxa"/>
            <w:vMerge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85,</w:t>
            </w: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73,8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115,3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95,176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</w:tr>
      <w:tr w:rsidR="0052056F" w:rsidRPr="00821D23" w:rsidTr="00A24E45">
        <w:trPr>
          <w:trHeight w:val="435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Итого по Задаче 2.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93,74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105,</w:t>
            </w: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123,0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224,3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139,176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145,0</w:t>
            </w:r>
          </w:p>
        </w:tc>
      </w:tr>
      <w:tr w:rsidR="0052056F" w:rsidRPr="00821D23" w:rsidTr="00A24E45">
        <w:trPr>
          <w:trHeight w:val="435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8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Задача 3. Обеспечение рабочих мест вычислительной и офисной техникой отвечающей современным требованиям.</w:t>
            </w:r>
          </w:p>
        </w:tc>
      </w:tr>
      <w:tr w:rsidR="0052056F" w:rsidRPr="00821D23" w:rsidTr="00A24E45">
        <w:trPr>
          <w:trHeight w:val="696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1559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– 2025 годы</w:t>
            </w:r>
          </w:p>
        </w:tc>
        <w:tc>
          <w:tcPr>
            <w:tcW w:w="707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 0,0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699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Офисная техника (приобретение МФУ, компьютерной техники)</w:t>
            </w:r>
          </w:p>
        </w:tc>
        <w:tc>
          <w:tcPr>
            <w:tcW w:w="1559" w:type="dxa"/>
            <w:vMerge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179,85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329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Итого по Задаче 3.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179,85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52056F" w:rsidRPr="00821D23" w:rsidTr="00A24E45">
        <w:trPr>
          <w:trHeight w:val="329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Задача 4. Обеспечение специализированными программными средствами автоматизации рабочего процесса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056F" w:rsidRPr="00821D23" w:rsidTr="00A24E45">
        <w:trPr>
          <w:cantSplit/>
          <w:trHeight w:val="1065"/>
        </w:trPr>
        <w:tc>
          <w:tcPr>
            <w:tcW w:w="708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40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Система бухгалтерского учета, справочно-правовая система, система электронного документооборота</w:t>
            </w:r>
          </w:p>
        </w:tc>
        <w:tc>
          <w:tcPr>
            <w:tcW w:w="1559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– 2025 годы</w:t>
            </w:r>
          </w:p>
        </w:tc>
        <w:tc>
          <w:tcPr>
            <w:tcW w:w="707" w:type="dxa"/>
            <w:gridSpan w:val="2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1274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246,483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217,10</w:t>
            </w:r>
          </w:p>
        </w:tc>
      </w:tr>
      <w:tr w:rsidR="0052056F" w:rsidRPr="00821D23" w:rsidTr="00A24E45">
        <w:trPr>
          <w:trHeight w:val="411"/>
        </w:trPr>
        <w:tc>
          <w:tcPr>
            <w:tcW w:w="8644" w:type="dxa"/>
            <w:gridSpan w:val="7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Итого по Задаче 4.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129,23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135,0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145,76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177,2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246,483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217,1</w:t>
            </w:r>
          </w:p>
        </w:tc>
      </w:tr>
      <w:tr w:rsidR="0052056F" w:rsidRPr="00821D23" w:rsidTr="00A24E45">
        <w:trPr>
          <w:trHeight w:val="405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895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Задача 5. Создание условий для получения гражданами и организациями информации в электронном виде</w:t>
            </w:r>
          </w:p>
        </w:tc>
      </w:tr>
      <w:tr w:rsidR="0052056F" w:rsidRPr="00821D23" w:rsidTr="00A24E45">
        <w:trPr>
          <w:trHeight w:val="405"/>
        </w:trPr>
        <w:tc>
          <w:tcPr>
            <w:tcW w:w="708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403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Анонсирование деятельности Администрации в сети интернет и СМИ</w:t>
            </w:r>
          </w:p>
        </w:tc>
        <w:tc>
          <w:tcPr>
            <w:tcW w:w="1559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</w:tc>
        <w:tc>
          <w:tcPr>
            <w:tcW w:w="993" w:type="dxa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2020 – 2025 годы</w:t>
            </w:r>
          </w:p>
        </w:tc>
        <w:tc>
          <w:tcPr>
            <w:tcW w:w="707" w:type="dxa"/>
            <w:gridSpan w:val="2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1274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</w:tr>
      <w:tr w:rsidR="0052056F" w:rsidRPr="00821D23" w:rsidTr="00A24E45">
        <w:trPr>
          <w:trHeight w:val="405"/>
        </w:trPr>
        <w:tc>
          <w:tcPr>
            <w:tcW w:w="8644" w:type="dxa"/>
            <w:gridSpan w:val="7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Итого по Задаче 5.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990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</w:tr>
      <w:tr w:rsidR="0052056F" w:rsidRPr="00821D23" w:rsidTr="00A24E45">
        <w:trPr>
          <w:trHeight w:val="405"/>
        </w:trPr>
        <w:tc>
          <w:tcPr>
            <w:tcW w:w="8644" w:type="dxa"/>
            <w:gridSpan w:val="7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ВСЕГО по программе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236,47</w:t>
            </w:r>
          </w:p>
        </w:tc>
        <w:tc>
          <w:tcPr>
            <w:tcW w:w="992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294,0</w:t>
            </w:r>
          </w:p>
        </w:tc>
        <w:tc>
          <w:tcPr>
            <w:tcW w:w="990" w:type="dxa"/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283,76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428,5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581,509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F" w:rsidRPr="00821D23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21D23">
              <w:rPr>
                <w:rFonts w:ascii="Times New Roman" w:hAnsi="Times New Roman" w:cs="Times New Roman"/>
                <w:sz w:val="16"/>
                <w:szCs w:val="16"/>
              </w:rPr>
              <w:t>379,1</w:t>
            </w:r>
          </w:p>
        </w:tc>
      </w:tr>
    </w:tbl>
    <w:p w:rsidR="0052056F" w:rsidRPr="00821D23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52056F" w:rsidRDefault="0052056F" w:rsidP="00F91631">
      <w:pPr>
        <w:ind w:firstLine="708"/>
        <w:rPr>
          <w:rFonts w:ascii="Times New Roman" w:hAnsi="Times New Roman" w:cs="Times New Roman"/>
          <w:sz w:val="18"/>
          <w:szCs w:val="18"/>
        </w:rPr>
        <w:sectPr w:rsidR="0052056F" w:rsidSect="0052056F">
          <w:headerReference w:type="default" r:id="rId13"/>
          <w:footerReference w:type="default" r:id="rId14"/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2056F" w:rsidRPr="0052056F" w:rsidRDefault="0052056F" w:rsidP="0052056F">
      <w:pPr>
        <w:pStyle w:val="a5"/>
        <w:jc w:val="center"/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</w:pPr>
      <w:r w:rsidRPr="0052056F">
        <w:rPr>
          <w:rFonts w:ascii="Times New Roman" w:eastAsia="Lucida Sans Unicode" w:hAnsi="Times New Roman" w:cs="Times New Roman"/>
          <w:b/>
          <w:sz w:val="16"/>
          <w:szCs w:val="16"/>
          <w:lang w:bidi="en-US"/>
        </w:rPr>
        <w:t>ПОСТАНОВЛЕНИЕ</w:t>
      </w:r>
    </w:p>
    <w:p w:rsidR="0052056F" w:rsidRPr="00971200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971200">
        <w:rPr>
          <w:rFonts w:ascii="Times New Roman" w:eastAsia="Lucida Sans Unicode" w:hAnsi="Times New Roman" w:cs="Times New Roman"/>
          <w:sz w:val="16"/>
          <w:szCs w:val="16"/>
          <w:lang w:bidi="en-US"/>
        </w:rPr>
        <w:tab/>
      </w:r>
    </w:p>
    <w:p w:rsidR="0052056F" w:rsidRPr="00971200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proofErr w:type="gramStart"/>
      <w:r w:rsidRPr="00971200">
        <w:rPr>
          <w:rFonts w:ascii="Times New Roman" w:eastAsia="Lucida Sans Unicode" w:hAnsi="Times New Roman" w:cs="Times New Roman"/>
          <w:sz w:val="16"/>
          <w:szCs w:val="16"/>
          <w:lang w:bidi="en-US"/>
        </w:rPr>
        <w:t>от  31.01.2025</w:t>
      </w:r>
      <w:proofErr w:type="gramEnd"/>
      <w:r w:rsidRPr="00971200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  № 31</w:t>
      </w:r>
    </w:p>
    <w:p w:rsidR="0052056F" w:rsidRPr="00971200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  <w:r w:rsidRPr="00971200">
        <w:rPr>
          <w:rFonts w:ascii="Times New Roman" w:eastAsia="Lucida Sans Unicode" w:hAnsi="Times New Roman" w:cs="Times New Roman"/>
          <w:sz w:val="16"/>
          <w:szCs w:val="16"/>
          <w:lang w:bidi="en-US"/>
        </w:rPr>
        <w:t xml:space="preserve">с. </w:t>
      </w:r>
      <w:proofErr w:type="spellStart"/>
      <w:r w:rsidRPr="00971200">
        <w:rPr>
          <w:rFonts w:ascii="Times New Roman" w:eastAsia="Lucida Sans Unicode" w:hAnsi="Times New Roman" w:cs="Times New Roman"/>
          <w:sz w:val="16"/>
          <w:szCs w:val="16"/>
          <w:lang w:bidi="en-US"/>
        </w:rPr>
        <w:t>Бронница</w:t>
      </w:r>
      <w:proofErr w:type="spellEnd"/>
    </w:p>
    <w:p w:rsidR="0052056F" w:rsidRPr="00971200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eastAsia="Lucida Sans Unicode" w:hAnsi="Times New Roman" w:cs="Times New Roman"/>
          <w:sz w:val="16"/>
          <w:szCs w:val="16"/>
          <w:lang w:bidi="en-US"/>
        </w:rPr>
      </w:pPr>
    </w:p>
    <w:tbl>
      <w:tblPr>
        <w:tblW w:w="8911" w:type="dxa"/>
        <w:tblInd w:w="-34" w:type="dxa"/>
        <w:tblLook w:val="01E0" w:firstRow="1" w:lastRow="1" w:firstColumn="1" w:lastColumn="1" w:noHBand="0" w:noVBand="0"/>
      </w:tblPr>
      <w:tblGrid>
        <w:gridCol w:w="8911"/>
      </w:tblGrid>
      <w:tr w:rsidR="0052056F" w:rsidRPr="0052056F" w:rsidTr="0052056F">
        <w:trPr>
          <w:trHeight w:val="272"/>
        </w:trPr>
        <w:tc>
          <w:tcPr>
            <w:tcW w:w="8911" w:type="dxa"/>
            <w:shd w:val="clear" w:color="auto" w:fill="auto"/>
          </w:tcPr>
          <w:p w:rsidR="0052056F" w:rsidRPr="0052056F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О внесении изменений в </w:t>
            </w:r>
            <w:hyperlink w:anchor="Par32" w:history="1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муниципальную программу </w:t>
            </w:r>
            <w:proofErr w:type="spell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сельского </w:t>
            </w:r>
          </w:p>
          <w:p w:rsidR="0052056F" w:rsidRPr="0052056F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</w:pPr>
            <w:proofErr w:type="gram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поселения</w:t>
            </w:r>
            <w:proofErr w:type="gram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«Комплексное развитие сельских территорий </w:t>
            </w:r>
            <w:proofErr w:type="spell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Бронницкого</w:t>
            </w:r>
            <w:proofErr w:type="spell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</w:t>
            </w:r>
          </w:p>
          <w:p w:rsidR="0052056F" w:rsidRPr="0052056F" w:rsidRDefault="0052056F" w:rsidP="00A24E45">
            <w:pPr>
              <w:pStyle w:val="a5"/>
              <w:jc w:val="both"/>
              <w:rPr>
                <w:rFonts w:ascii="Times New Roman" w:eastAsia="Lucida Sans Unicode" w:hAnsi="Times New Roman" w:cs="Times New Roman"/>
                <w:b/>
                <w:bCs/>
                <w:spacing w:val="-1"/>
                <w:sz w:val="16"/>
                <w:szCs w:val="16"/>
                <w:lang w:bidi="en-US"/>
              </w:rPr>
            </w:pPr>
            <w:proofErr w:type="gramStart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>сельского</w:t>
            </w:r>
            <w:proofErr w:type="gramEnd"/>
            <w:r w:rsidRPr="0052056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bidi="en-US"/>
              </w:rPr>
              <w:t xml:space="preserve"> поселения на 2022-2026 годы»</w:t>
            </w:r>
          </w:p>
        </w:tc>
      </w:tr>
    </w:tbl>
    <w:p w:rsidR="0052056F" w:rsidRPr="0052056F" w:rsidRDefault="0052056F" w:rsidP="0052056F">
      <w:pPr>
        <w:pStyle w:val="a5"/>
        <w:jc w:val="both"/>
        <w:rPr>
          <w:rFonts w:ascii="Times New Roman" w:eastAsia="Arial" w:hAnsi="Times New Roman" w:cs="Times New Roman"/>
          <w:b/>
          <w:sz w:val="16"/>
          <w:szCs w:val="16"/>
          <w:lang w:bidi="en-US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ab/>
      </w:r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ab/>
        <w:t xml:space="preserve">В соответствии с постановлением Администрации </w:t>
      </w:r>
      <w:proofErr w:type="spellStart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от </w:t>
      </w:r>
      <w:proofErr w:type="gramStart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>02.11.2020  №</w:t>
      </w:r>
      <w:proofErr w:type="gramEnd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177 «Об утверждении Порядка принятия решений о разработке муниципальных программ </w:t>
      </w:r>
      <w:proofErr w:type="spellStart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поселения, их формирования, реализации и проведения оценки эффективности», </w:t>
      </w:r>
    </w:p>
    <w:p w:rsidR="0052056F" w:rsidRPr="00971200" w:rsidRDefault="0052056F" w:rsidP="0052056F">
      <w:pPr>
        <w:pStyle w:val="a5"/>
        <w:jc w:val="both"/>
        <w:rPr>
          <w:rFonts w:ascii="Times New Roman" w:eastAsia="Arial" w:hAnsi="Times New Roman" w:cs="Times New Roman"/>
          <w:sz w:val="16"/>
          <w:szCs w:val="16"/>
          <w:lang w:bidi="en-US"/>
        </w:rPr>
      </w:pPr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Администрация </w:t>
      </w:r>
      <w:proofErr w:type="spellStart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 xml:space="preserve"> сельского поселения постановляет: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Внести в Постановление Администрации </w:t>
      </w:r>
      <w:proofErr w:type="spellStart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от 27.12.2021 № 244 «Об утверждении муниципальной программы </w:t>
      </w:r>
      <w:proofErr w:type="spellStart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«Комплексное развитие сельских территорий </w:t>
      </w:r>
      <w:proofErr w:type="spellStart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2022-2026 годы» (далее-Постановление) следующие изменения: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1.1 Наименование муниципальной программы изложить в следующей редакции: «Комплексное развитие сельских территорий </w:t>
      </w:r>
      <w:proofErr w:type="spellStart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 на 2022-2027 </w:t>
      </w:r>
      <w:proofErr w:type="gramStart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годы»(</w:t>
      </w:r>
      <w:proofErr w:type="gramEnd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далее –Программа).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971200">
        <w:rPr>
          <w:rFonts w:ascii="Times New Roman" w:eastAsia="Arial" w:hAnsi="Times New Roman" w:cs="Times New Roman"/>
          <w:sz w:val="16"/>
          <w:szCs w:val="16"/>
          <w:lang w:bidi="en-US"/>
        </w:rPr>
        <w:t>Изложить Программу в прилагаемой редакции.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Бронницкого</w:t>
      </w:r>
      <w:proofErr w:type="spellEnd"/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 xml:space="preserve"> сельского поселения» и размещению на официальном сайте в сети «Интернет» по адресу </w:t>
      </w:r>
      <w:hyperlink r:id="rId15" w:history="1">
        <w:r w:rsidRPr="0097120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971200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7120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bronnickoe</w:t>
        </w:r>
        <w:proofErr w:type="spellEnd"/>
        <w:r w:rsidRPr="00971200">
          <w:rPr>
            <w:rStyle w:val="af3"/>
            <w:rFonts w:ascii="Times New Roman" w:hAnsi="Times New Roman" w:cs="Times New Roman"/>
            <w:sz w:val="16"/>
            <w:szCs w:val="16"/>
          </w:rPr>
          <w:t>-</w:t>
        </w:r>
        <w:r w:rsidRPr="0097120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</w:t>
        </w:r>
        <w:r w:rsidRPr="00971200">
          <w:rPr>
            <w:rStyle w:val="af3"/>
            <w:rFonts w:ascii="Times New Roman" w:hAnsi="Times New Roman" w:cs="Times New Roman"/>
            <w:sz w:val="16"/>
            <w:szCs w:val="16"/>
          </w:rPr>
          <w:t>49.</w:t>
        </w:r>
        <w:proofErr w:type="spellStart"/>
        <w:r w:rsidRPr="0097120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gosweb</w:t>
        </w:r>
        <w:proofErr w:type="spellEnd"/>
        <w:r w:rsidRPr="00971200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7120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971200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97120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971200">
        <w:rPr>
          <w:rFonts w:ascii="Times New Roman" w:hAnsi="Times New Roman" w:cs="Times New Roman"/>
          <w:sz w:val="16"/>
          <w:szCs w:val="16"/>
        </w:rPr>
        <w:t xml:space="preserve"> </w:t>
      </w:r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в разделе «Документы» в подразделе «Постановления» и в подразделе «Участие в целевых и иных программах».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  <w:r w:rsidRPr="00971200">
        <w:rPr>
          <w:rFonts w:ascii="Times New Roman" w:hAnsi="Times New Roman" w:cs="Times New Roman"/>
          <w:color w:val="000000"/>
          <w:sz w:val="16"/>
          <w:szCs w:val="16"/>
          <w:lang w:bidi="en-US"/>
        </w:rPr>
        <w:t>Глава сельского поселения                                           С.Г. Васильева</w:t>
      </w:r>
    </w:p>
    <w:p w:rsidR="0052056F" w:rsidRPr="00971200" w:rsidRDefault="0052056F" w:rsidP="005205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УТВЕРЖДЕНА</w:t>
      </w:r>
    </w:p>
    <w:p w:rsidR="0052056F" w:rsidRDefault="0052056F" w:rsidP="005205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sz w:val="16"/>
          <w:szCs w:val="16"/>
        </w:rPr>
        <w:t>постановлением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Администрации Б</w:t>
      </w:r>
    </w:p>
    <w:p w:rsidR="0052056F" w:rsidRDefault="0052056F" w:rsidP="005205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971200">
        <w:rPr>
          <w:rFonts w:ascii="Times New Roman" w:hAnsi="Times New Roman" w:cs="Times New Roman"/>
          <w:sz w:val="16"/>
          <w:szCs w:val="16"/>
        </w:rPr>
        <w:t>ронницкого</w:t>
      </w:r>
      <w:proofErr w:type="spellEnd"/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</w:p>
    <w:p w:rsidR="0052056F" w:rsidRPr="00971200" w:rsidRDefault="0052056F" w:rsidP="005205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27.12.2021 № 244</w:t>
      </w:r>
    </w:p>
    <w:p w:rsidR="0052056F" w:rsidRPr="00971200" w:rsidRDefault="0052056F" w:rsidP="005205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1200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редакции постановления от 31.01.2025 № 31)</w:t>
      </w:r>
    </w:p>
    <w:p w:rsidR="0052056F" w:rsidRPr="00971200" w:rsidRDefault="0052056F" w:rsidP="0052056F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>Муниципальная программа</w:t>
      </w:r>
    </w:p>
    <w:p w:rsidR="0052056F" w:rsidRPr="0052056F" w:rsidRDefault="0052056F" w:rsidP="0052056F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2056F">
        <w:rPr>
          <w:rFonts w:ascii="Times New Roman" w:hAnsi="Times New Roman" w:cs="Times New Roman"/>
          <w:b/>
          <w:sz w:val="16"/>
          <w:szCs w:val="16"/>
        </w:rPr>
        <w:t xml:space="preserve">«Комплексное развитие сельских территорий </w:t>
      </w:r>
      <w:proofErr w:type="spellStart"/>
      <w:r w:rsidRPr="0052056F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52056F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2022-2027 годы»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Паспорт Программы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Наименование муниципальной программы: Муниципальная программа «Комплексное развитие сельских территорий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на 2022-2027 годы» (далее – муниципальная программа).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Ответственный исполнитель муниципальной программы: Администрация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(далее - Администрация поселения).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Соисполнители муниципальной программы: МАУ «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сельский Дом культуры» (далее – МАУ «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Бронницкий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СДК»).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Подпрограммы муниципальной программы: не предусмотрено.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Цели, задачи и целевые показатели муниципальной программы: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993"/>
        <w:gridCol w:w="991"/>
        <w:gridCol w:w="993"/>
        <w:gridCol w:w="992"/>
        <w:gridCol w:w="993"/>
        <w:gridCol w:w="992"/>
      </w:tblGrid>
      <w:tr w:rsidR="0052056F" w:rsidRPr="00971200" w:rsidTr="00A24E45">
        <w:trPr>
          <w:tblHeader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  <w:tc>
          <w:tcPr>
            <w:tcW w:w="992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  <w:proofErr w:type="gramEnd"/>
          </w:p>
        </w:tc>
      </w:tr>
      <w:tr w:rsidR="0052056F" w:rsidRPr="00971200" w:rsidTr="00A24E45">
        <w:trPr>
          <w:trHeight w:val="339"/>
          <w:tblHeader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Цель 1: Повышение общественной значимости комплексного развития сельских территорий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поселения, привлекательности для проживания и работы на сельских территориях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Задача 1. 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52056F" w:rsidRPr="00971200" w:rsidTr="00A24E45">
        <w:trPr>
          <w:trHeight w:val="1260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Протяженность </w:t>
            </w:r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автомобиль-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proofErr w:type="gram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дорог общего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пользо-вания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местного значения, охваченных мероприятиями по их содержанию (км.)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48,6</w:t>
            </w:r>
          </w:p>
        </w:tc>
      </w:tr>
      <w:tr w:rsidR="0052056F" w:rsidRPr="00971200" w:rsidTr="00A24E45">
        <w:trPr>
          <w:trHeight w:val="748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1.1.2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дорог, охваченных паспортизацией и </w:t>
            </w:r>
            <w:proofErr w:type="spellStart"/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оформле-нием</w:t>
            </w:r>
            <w:proofErr w:type="spellEnd"/>
            <w:proofErr w:type="gram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их в собственность,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056F" w:rsidRPr="00971200" w:rsidTr="00A24E45">
        <w:trPr>
          <w:trHeight w:val="827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1.1.3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Протяженность дорог, охваченных ремонтными работами (км)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3,2366</w:t>
            </w:r>
          </w:p>
        </w:tc>
        <w:tc>
          <w:tcPr>
            <w:tcW w:w="991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4,926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1,975</w:t>
            </w:r>
          </w:p>
        </w:tc>
        <w:tc>
          <w:tcPr>
            <w:tcW w:w="99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0,999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0,51</w:t>
            </w:r>
          </w:p>
        </w:tc>
        <w:tc>
          <w:tcPr>
            <w:tcW w:w="99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1,34</w:t>
            </w:r>
          </w:p>
        </w:tc>
      </w:tr>
      <w:tr w:rsidR="0052056F" w:rsidRPr="00971200" w:rsidTr="00A24E45">
        <w:trPr>
          <w:trHeight w:val="827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1.1.4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Протяженность а/м дорог общего пользования местного значения, охваченных ремонтом с целью реализации правовых актов Правительства Новгородской области (км)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1,592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Задача 2. </w:t>
            </w:r>
            <w:r w:rsidRPr="009712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</w:tr>
      <w:tr w:rsidR="0052056F" w:rsidRPr="00971200" w:rsidTr="00A24E45">
        <w:trPr>
          <w:trHeight w:val="246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1.2.1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объектов, подлежащих проверке на предмет безопасности эксплуатации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Задача 3. 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светильников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1016</w:t>
            </w:r>
          </w:p>
        </w:tc>
      </w:tr>
      <w:tr w:rsidR="0052056F" w:rsidRPr="00971200" w:rsidTr="00A24E45">
        <w:trPr>
          <w:trHeight w:val="539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1.3.2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территории поселения, подлежащая скашиванию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52056F" w:rsidRPr="00971200" w:rsidTr="00A24E45">
        <w:trPr>
          <w:trHeight w:val="1035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1.3.3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охваченная химической обработкой,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15,16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14,75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056F" w:rsidRPr="00971200" w:rsidTr="00A24E45">
        <w:trPr>
          <w:trHeight w:val="726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1.3.4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удаленных (спиленных) опасных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фаутных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деревьев,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52056F" w:rsidRPr="00971200" w:rsidTr="00A24E45">
        <w:trPr>
          <w:trHeight w:val="759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1.3.5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обслуживаемых гражданских кладбищ на территории поселения,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52056F" w:rsidRPr="00971200" w:rsidTr="00A24E45">
        <w:trPr>
          <w:trHeight w:val="517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1.3.6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 и гранитных обелисков, приведенных в нормативное состояние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52056F" w:rsidRPr="00971200" w:rsidTr="00A24E45">
        <w:trPr>
          <w:trHeight w:val="600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1.3.7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убранных несанкционированных свалок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52056F" w:rsidRPr="00971200" w:rsidTr="00A24E45">
        <w:trPr>
          <w:trHeight w:val="789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1.3.8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построенных (обустроенных) контейнерных площадок (шт.)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52056F" w:rsidRPr="00971200" w:rsidTr="00A24E45">
        <w:trPr>
          <w:trHeight w:val="789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1.3.9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Площадь территории, засоренной борщевиком Сосновского подлежащая скашиванию механическим методом, (га)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Задача 4. Усиление противопожарной защиты объектов и населенных пунктов сельского поселения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1.4.1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Информационное обеспечение о чрезвычайных ситуациях природного и техногенного характера, противопожарная пропаганда мер пожарной безопасности (% охвата населения)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1.4.2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Площадь минерализованной противопожарной полосы(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1.4.3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Поддержание в нормативном состоянии пожарных гидрантов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1.4.4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Поддержание в нормативном состоянии пожарных водоемов (ед.)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1.5.1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Капитально </w:t>
            </w:r>
            <w:proofErr w:type="spellStart"/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отремонтиро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-ванные</w:t>
            </w:r>
            <w:proofErr w:type="gram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культурно-досуговые организации в сельской местности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1.6.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Задача 6. Поддержка проектов местных инициатив граждан, проживающих на территории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1.6.1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оборудованных объектов с участием граждан (на территориях ТОС), (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1.6.2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</w:t>
            </w:r>
            <w:proofErr w:type="spellStart"/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реализо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-ванных</w:t>
            </w:r>
            <w:proofErr w:type="gram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приоритет-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проекта поддержки мест-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инициатив (ППМИ), (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1.6.3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объектов, </w:t>
            </w:r>
            <w:proofErr w:type="spellStart"/>
            <w:proofErr w:type="gram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реализо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-ванных</w:t>
            </w:r>
            <w:proofErr w:type="gram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в рамках практики инициативного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бюджетирова-ния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«Народный бюджет», (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Задача 7. В</w:t>
            </w:r>
            <w:r w:rsidRPr="009712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осстановление (ремонт, благоустройство) воинских захоронений на территории </w:t>
            </w:r>
            <w:proofErr w:type="spellStart"/>
            <w:r w:rsidRPr="009712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Бронницкого</w:t>
            </w:r>
            <w:proofErr w:type="spellEnd"/>
            <w:r w:rsidRPr="009712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с установкой</w:t>
            </w: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 xml:space="preserve"> мемориальных знаков и </w:t>
            </w:r>
            <w:r w:rsidRPr="0097120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нанесением имен, погибших при защите Отечества на мемориальных сооружениях воинских захоронений</w:t>
            </w:r>
          </w:p>
        </w:tc>
      </w:tr>
      <w:tr w:rsidR="0052056F" w:rsidRPr="00971200" w:rsidTr="00A24E45">
        <w:trPr>
          <w:trHeight w:val="1010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1.7.1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воинских захоронений, охваченных восстановлением (ремонтом, обустройством)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rPr>
          <w:trHeight w:val="766"/>
        </w:trPr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1.7.2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мемориальных знаков, установленных на воинских захоронениях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9356" w:type="dxa"/>
            <w:gridSpan w:val="7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Задача 8. Поддержка общественно значимых проектов по благоустройству сельских территорий.</w:t>
            </w:r>
          </w:p>
        </w:tc>
      </w:tr>
      <w:tr w:rsidR="0052056F" w:rsidRPr="00971200" w:rsidTr="00A24E45">
        <w:tc>
          <w:tcPr>
            <w:tcW w:w="709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1.8.1</w:t>
            </w:r>
          </w:p>
        </w:tc>
        <w:tc>
          <w:tcPr>
            <w:tcW w:w="3402" w:type="dxa"/>
            <w:shd w:val="clear" w:color="auto" w:fill="auto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Количество реализованных общественно значимых проектов по благоустройству сельских территорий с участием граждан (ед.)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6. Сроки реализации муниципальной программы: 2022-2027 годы.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7. Объемы и источники финансирования муниципальной программы в целом и по годам реализации (тыс. рублей):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08"/>
        <w:gridCol w:w="1827"/>
        <w:gridCol w:w="1560"/>
        <w:gridCol w:w="1559"/>
        <w:gridCol w:w="1318"/>
        <w:gridCol w:w="1942"/>
      </w:tblGrid>
      <w:tr w:rsidR="0052056F" w:rsidRPr="00971200" w:rsidTr="00A24E45">
        <w:trPr>
          <w:trHeight w:val="3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(тыс. рублей)</w:t>
            </w:r>
          </w:p>
        </w:tc>
      </w:tr>
      <w:tr w:rsidR="0052056F" w:rsidRPr="00971200" w:rsidTr="00A24E45">
        <w:trPr>
          <w:trHeight w:val="348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Источник финансирования</w:t>
            </w:r>
          </w:p>
        </w:tc>
      </w:tr>
      <w:tr w:rsidR="0052056F" w:rsidRPr="00971200" w:rsidTr="00A24E45">
        <w:trPr>
          <w:trHeight w:val="704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12145,90086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13267,26192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5891,47742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31643,2402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8223,62363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7306,889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1012,5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16543,01263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8251,65449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6018,0985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1896,1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167,5825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16333,43549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8017,798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990,20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131,25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15239,878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4915,5415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8295,5415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5225,58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8605,58</w:t>
            </w:r>
          </w:p>
        </w:tc>
      </w:tr>
      <w:tr w:rsidR="0052056F" w:rsidRPr="00971200" w:rsidTr="00A24E45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46780,09848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39452,87942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9790,27742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637,4325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056F" w:rsidRPr="00971200" w:rsidRDefault="0052056F" w:rsidP="00A24E45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712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96660,68782</w:t>
            </w:r>
          </w:p>
        </w:tc>
      </w:tr>
    </w:tbl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  <w:lang w:bidi="en-US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8. Ожидаемые конечные результаты реализации муниципальной программы: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9F9F9"/>
        </w:rPr>
      </w:pPr>
      <w:r w:rsidRPr="00971200">
        <w:rPr>
          <w:rFonts w:ascii="Times New Roman" w:hAnsi="Times New Roman" w:cs="Times New Roman"/>
          <w:sz w:val="16"/>
          <w:szCs w:val="16"/>
          <w:shd w:val="clear" w:color="auto" w:fill="F9F9F9"/>
        </w:rPr>
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9F9F9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Характеристика сферы деятельности.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Необходимое условие успешного развития экономики поселения и улучшения условий жизни населения – это реализация мер, направленных на сохранение устойчивого развития экономики, обеспечение экономического роста за счет привлечения инвестиций, повышения производительности труда, развития малого и среднего предпринимательства, сферы торговли и бытового обслуживания населения, освоение собственной ресурсной базы, качественного содержания дорожной сети, развитие жилищно-коммунального хозяйства.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Статус современного населённого пункта во многом определяют уровень внешнего благоустройства и развитая инженерная инфраструктура.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Муниципальная программа охватывает реализацию задач комплексного развития сельских территорий, что позволит сократить различия в уровне и качестве жизни сельского и городского населения, повысить привлекательность сельской местности для жизни, труда и инвестиций.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Муниципальная программа «Устойчивое развитие территории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на 2018-2021 годы» накопила позитивный опыт в решении конкретно поставленных задач. Но не смотря на определенные достижения предыдущей программы, остается ряд нерешенных проблем, а также мероприятия программы, требующие дальнейшего финансирования.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Муниципальное образование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сельское поселение включает в себя 19 населенных пунктов, на 01 января 2024 года, по данным Государственной статистики по Новгородской области, население составляет 4098 человек.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Важным фактором жизнеобеспечения населения, способствующим стабильности социально-экономического развития поселения, является содержание и ремонт сети автомобильных дорог общего пользования местного значения.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Протяженность улично-дорожной сети в границах населённых пунктов поселения на </w:t>
      </w:r>
      <w:proofErr w:type="gramStart"/>
      <w:r w:rsidRPr="00971200">
        <w:rPr>
          <w:rFonts w:ascii="Times New Roman" w:hAnsi="Times New Roman" w:cs="Times New Roman"/>
          <w:sz w:val="16"/>
          <w:szCs w:val="16"/>
        </w:rPr>
        <w:t>начало  2024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года составляет 48,6 км, из них 20 % имеют твёрдое покрытие. На 66 дорог из 67 зарегистрировано право собственности. В населенных пунктах выделяются новые участки под строительство, дорожная сеть разрастается. Требуется вложение средств на строительство новых дорог, оформление в собственность земельных участков, переданных из частной собственности, предназначенных под уличную сеть.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Ежегодно проводиться ремонт и содержание дорог, так за период 2022-2024 годы текущим ремонтом было охвачено 11,74 км дорог местного значения, расположенных на территории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поселения, но состояние дорог по-прежнему оставляет желать лучшего. Основными причинами разрушения являются: длительный срок эксплуатации дорог, увеличение интенсивности движения </w:t>
      </w:r>
      <w:r w:rsidRPr="00971200">
        <w:rPr>
          <w:rFonts w:ascii="Times New Roman" w:hAnsi="Times New Roman" w:cs="Times New Roman"/>
          <w:sz w:val="16"/>
          <w:szCs w:val="16"/>
        </w:rPr>
        <w:lastRenderedPageBreak/>
        <w:t xml:space="preserve">автотранспортных средств,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погодно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>- климатические условия и недостаточность финансовых средств, выделяемых на проведение ремонтных работ капитального характера. Большая часть автомобильных дорог местного значения требуют приведения их в нормативное состояние.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Анализ проблем, связанных с неудовлетворительным состоянием улично-дорожной сети, расположенной на территории поселения, показывает на необходимость комплексного подхода к их решению.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Необходимо продолжать работу по содержанию и ремонту сетей уличного освещения улиц населенных пунктов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поселения. В 2018 году Администрацией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был заключен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Энергосервисный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контракт. Во всех населенных пунктах 653 светильника с лампами ДРЛ были заменены на светодиодные.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В сентябре 2022 года в ПО «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Ильменские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электрические сети» был утвержден новый перечень светильников в количестве 1016 штук. В населенных пунктах поселения были установлены дополнительные светильники на вновь образованных улицах.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В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Бронницком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сельском поселении ежегодно проводится целенаправленная работа по благоустройству территории и социальному развитию населенных пунктов. В то же время благоустройство многих населенных пунктов поселения не отвечает современным требованиям, в вопросах благоустройства территории поселения имеется ряд проблем.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Большие нарекания вызывает благоустройство и санитарное содержание населенных пунктов. Серьезную озабоченность вызывает состояние сбора, утилизации и захоронения бытовых и иных отходов, содержание гражданских кладбищ, озеленение. Для решения данных проблем требуется участие и взаимодействие органов местного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Работы по благоустройству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начинают приобретать комплексный, постоянный характер и переросли в плоскость конкретных практических действий.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В настоящее время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В рамках мероприятий по благоустройству населенных пунктов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составляются протоколы об административных правонарушениях в соответствии с областным законом «Об административных правонарушениях». Данная работа пока находится на начальном этапе внедрения, как основного направления взаимодействия с населением, организациями и учреждениями независимо от форм собственности, и требует более конкретного подхода к ее организации.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За период 2018-2023 годов на всех гражданских кладбищах поселения были установлены контейнерные площадки для сбора ТБО. В соответствии с законодательством, необходимо в каждом населенном пункте (улицах) поселения установить контейнерные площадки для сбора ТБО. Работа начата, за период 2020-2023 годы построено 5 площадок, произведен ремонт 3-х существующих площадок, планируется продолжать работу в этом направлении.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Но, несмотря на предпринимаемые меры, появляются несанкционированные свалки мусора и бытовых отходов, отдельные домовладения находятся в неудовлетворительном неухоженном состоянии, огромные площади не использующихся земель зарастают борщевиком Сосновского.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Все выше обозначенные проблемы не могут быть решены в пределах одного финансового года, поскольку требуют значительных расходов из бюджета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Еще одной немаловажной проблемой является противопожарная безопасность населения. Чрезвычайные ситуации все чаще становятся серьезной угрозой общественной стабильности, наносят непоправимый ущерб здоровью и материальному достатку людей. За период 2018-2020 годы на территории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было зарегистрировано 35 пожаров. За указанный период сгорело 11 жилых домов, погибло 4 человека. За период 2021-2023 годы на территории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было зарегистрировано 12 пожаров.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Суть проблемы заключается в необходимости достижения положительных результатов по снижению количества пожаров и повышению уровня безопасности населения, защищенности особо важных объектов, созданию реальных условий для комплексного развития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поселения. В населенных пунктах созданы добровольные пожарные дружины. Приобретаются мотопомпы для населенных пунктов, для оказания первичных мер пожаротушения, до прибытия пожарных служб.  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Однако необходимо вложение средств в строительство дополнительных пожарных водоемов, приобретение пожарного оборудования для обеспечения каждого населенного пункта первичными противопожарными средствами.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С 2015 года Администрацией</w:t>
      </w:r>
      <w:r w:rsidRPr="00971200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 xml:space="preserve"> </w:t>
      </w:r>
      <w:proofErr w:type="spellStart"/>
      <w:r w:rsidRPr="00971200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>Бронницкого</w:t>
      </w:r>
      <w:proofErr w:type="spellEnd"/>
      <w:r w:rsidRPr="00971200">
        <w:rPr>
          <w:rFonts w:ascii="Times New Roman" w:eastAsia="SimSun" w:hAnsi="Times New Roman" w:cs="Times New Roman"/>
          <w:bCs/>
          <w:kern w:val="1"/>
          <w:sz w:val="16"/>
          <w:szCs w:val="16"/>
          <w:lang w:eastAsia="ar-SA"/>
        </w:rPr>
        <w:t xml:space="preserve"> сельского поселения</w:t>
      </w:r>
      <w:r w:rsidRPr="00971200">
        <w:rPr>
          <w:rFonts w:ascii="Times New Roman" w:hAnsi="Times New Roman" w:cs="Times New Roman"/>
          <w:sz w:val="16"/>
          <w:szCs w:val="16"/>
        </w:rPr>
        <w:t xml:space="preserve"> проводится активная работа по вовлечению граждан в создание территориального общественного самоуправления (далее - ТОС).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С помощью привлечения органов ТОС к участию в решении вопросов местного значения предполагается эффективное использование ресурсов и потенциала жителей поселения в решении проблем населенных пунктов. На конец 2024 года в поселении создано 15 территориальных общественных самоуправлений. Ежегодно на территории поселения реализуется проект местных инициатив на территории ТОС. С 2016 по 2020 годы приобретено и установлено детское игровое оборудование на 5 территориях ТОС. В 2021 году на территории ТОС «Наволок» реализован проект по увековечиванию погибших односельчан - установлены памятные плиты. В 2022 году два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ТОСа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реализовали свои инициативы: на территории ТОС «Дружба» установлены уличные светильники, а ТОС «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Чавницы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» оборудовали детскую площадку. В 2023 году реализованы инициативы: ТОС «Белая Гора» - «Увековечивание памяти погибших односельчан в годы ВОВ в период 1941-1945 гг. на гражданском кладбище в д. Белая Гора», а ТОС «Наволок» установили ограждение на гражданском кладбище в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д.Наволок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. В 2024 году ТОС «Березка» </w:t>
      </w:r>
      <w:proofErr w:type="gramStart"/>
      <w:r w:rsidRPr="00971200">
        <w:rPr>
          <w:rFonts w:ascii="Times New Roman" w:hAnsi="Times New Roman" w:cs="Times New Roman"/>
          <w:sz w:val="16"/>
          <w:szCs w:val="16"/>
        </w:rPr>
        <w:t>и  ТОС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«Радуга» благоустроили прилегающие территории у двух жилых домов. На участие в проекте в 2025 году в Администрацию поселения поступили инициативы от четырех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ТОСов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. 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Два года жители д.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Частова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участвовали в приоритетном проекте «Проект поддержки местных инициатив на территории Новгородской области» (ППМИ). В 2020 году была поддержана инициатива граждан по реконструкции бывшего здания Администрации поселения в Центр досуга, а в 2021 году благоустроили общественную территорию перед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Частовским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центром досуга. В 2022 году отремонтировали здание Пожарной охраны в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д.Холынья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, а в 2024 году установили систему видеонаблюдения на общественной территории в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по ул.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Бронницкая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у д. 168.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На 2025 год свою инициативу участия в ППМИ снова выдвинули жители д.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Частова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Бронницкое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сельское поселение планирует и дальше участвовать в данном проекте.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 w:rsidRPr="00971200">
        <w:rPr>
          <w:rFonts w:ascii="Times New Roman" w:hAnsi="Times New Roman" w:cs="Times New Roman"/>
          <w:sz w:val="16"/>
          <w:szCs w:val="16"/>
          <w:lang w:eastAsia="zh-CN"/>
        </w:rPr>
        <w:t>Бронницкое</w:t>
      </w:r>
      <w:proofErr w:type="spellEnd"/>
      <w:r w:rsidRPr="00971200">
        <w:rPr>
          <w:rFonts w:ascii="Times New Roman" w:hAnsi="Times New Roman" w:cs="Times New Roman"/>
          <w:sz w:val="16"/>
          <w:szCs w:val="16"/>
          <w:lang w:eastAsia="zh-CN"/>
        </w:rPr>
        <w:t xml:space="preserve"> сельское поселение нуждается в комплексном развитии территории.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971200">
        <w:rPr>
          <w:rFonts w:ascii="Times New Roman" w:hAnsi="Times New Roman" w:cs="Times New Roman"/>
          <w:sz w:val="16"/>
          <w:szCs w:val="16"/>
          <w:lang w:eastAsia="zh-CN" w:bidi="hi-IN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трудоспособного потенциала села.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971200">
        <w:rPr>
          <w:rFonts w:ascii="Times New Roman" w:hAnsi="Times New Roman" w:cs="Times New Roman"/>
          <w:color w:val="000000"/>
          <w:kern w:val="1"/>
          <w:sz w:val="16"/>
          <w:szCs w:val="16"/>
          <w:lang w:eastAsia="zh-CN" w:bidi="hi-IN"/>
        </w:rPr>
        <w:t>Проблема благоустройства территории является одной из самых насущных, требующих каждодневного внимания и эффективного решения.</w:t>
      </w:r>
      <w:r w:rsidRPr="00971200">
        <w:rPr>
          <w:rFonts w:ascii="Times New Roman" w:hAnsi="Times New Roman" w:cs="Times New Roman"/>
          <w:sz w:val="16"/>
          <w:szCs w:val="16"/>
          <w:lang w:eastAsia="zh-CN" w:bidi="hi-IN"/>
        </w:rPr>
        <w:t xml:space="preserve"> 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971200">
        <w:rPr>
          <w:rFonts w:ascii="Times New Roman" w:hAnsi="Times New Roman" w:cs="Times New Roman"/>
          <w:sz w:val="16"/>
          <w:szCs w:val="16"/>
          <w:lang w:eastAsia="zh-CN" w:bidi="hi-IN"/>
        </w:rPr>
        <w:t>Содействие решению задачи притока молодых специалистов в сельскую местность и закрепления их в аграрном и производственном секторе экономики предполагает необходимость формирования в сельской местности базовых условий социального комфорта.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zh-CN" w:bidi="hi-IN"/>
        </w:rPr>
      </w:pPr>
      <w:r w:rsidRPr="00971200">
        <w:rPr>
          <w:rFonts w:ascii="Times New Roman" w:hAnsi="Times New Roman" w:cs="Times New Roman"/>
          <w:sz w:val="16"/>
          <w:szCs w:val="16"/>
          <w:lang w:eastAsia="zh-CN" w:bidi="hi-IN"/>
        </w:rPr>
        <w:t>Для обеспечения устойчивого социально-экономического развития сельской территории,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lastRenderedPageBreak/>
        <w:t>Все вышеуказанные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 Для их решения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II. Приоритеты, цели и задачи в сфере деятельности.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71200">
        <w:rPr>
          <w:rFonts w:ascii="Times New Roman" w:hAnsi="Times New Roman" w:cs="Times New Roman"/>
          <w:bCs/>
          <w:sz w:val="16"/>
          <w:szCs w:val="16"/>
        </w:rPr>
        <w:t>Цель муниципальной программы направлена на: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bCs/>
          <w:sz w:val="16"/>
          <w:szCs w:val="16"/>
        </w:rPr>
        <w:t>повышение</w:t>
      </w:r>
      <w:proofErr w:type="gramEnd"/>
      <w:r w:rsidRPr="00971200">
        <w:rPr>
          <w:rFonts w:ascii="Times New Roman" w:hAnsi="Times New Roman" w:cs="Times New Roman"/>
          <w:bCs/>
          <w:sz w:val="16"/>
          <w:szCs w:val="16"/>
        </w:rPr>
        <w:t xml:space="preserve"> общественной значимости комплексного развития сельских территорий, привлекательности сельских территорий для проживания и работы;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bCs/>
          <w:sz w:val="16"/>
          <w:szCs w:val="16"/>
        </w:rPr>
        <w:t>повышение</w:t>
      </w:r>
      <w:proofErr w:type="gramEnd"/>
      <w:r w:rsidRPr="00971200">
        <w:rPr>
          <w:rFonts w:ascii="Times New Roman" w:hAnsi="Times New Roman" w:cs="Times New Roman"/>
          <w:bCs/>
          <w:sz w:val="16"/>
          <w:szCs w:val="16"/>
        </w:rPr>
        <w:t xml:space="preserve"> гражданской активности сельских жителей в решении вопросов местного значения.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Достижение целей муниципальной программы будет осуществляться с учетом следующих подходов: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sz w:val="16"/>
          <w:szCs w:val="16"/>
        </w:rPr>
        <w:t>комплексное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(схемой территориального планирования Новгородского муниципального района и генеральным планом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поселения);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sz w:val="16"/>
          <w:szCs w:val="16"/>
        </w:rPr>
        <w:t>привлечение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средств внебюджетных источников для финансирования мероприятий муниципальной программы, включая средства населения и организаций;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71200">
        <w:rPr>
          <w:rFonts w:ascii="Times New Roman" w:hAnsi="Times New Roman" w:cs="Times New Roman"/>
          <w:sz w:val="16"/>
          <w:szCs w:val="16"/>
        </w:rPr>
        <w:t>удовлетворение</w:t>
      </w:r>
      <w:proofErr w:type="gramEnd"/>
      <w:r w:rsidRPr="00971200">
        <w:rPr>
          <w:rFonts w:ascii="Times New Roman" w:hAnsi="Times New Roman" w:cs="Times New Roman"/>
          <w:sz w:val="16"/>
          <w:szCs w:val="16"/>
        </w:rPr>
        <w:t xml:space="preserve"> потребностей населения в объектах инфраструктуры для комфортного проведения культурно-досуговых, спортивных мероприятий на территории поселения.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Основными задачами и мероприятиями муниципальной программы являются: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Улучшение качества жизни и отдыха населения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Создание условий для развития социальной инфраструктуры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Повышение престижности проживания в сельской местности;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Обеспечение надлежащего содержания улично-дорожной сети;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Обеспечение санитарно-гигиенической и экологической безопасности территории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Обеспечение благоприятных условий для деловой и жилой застройки территории муниципального образования;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Совершенствование системы комплексного благоустройства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Повышение инвестиционной и эстетической привлекательности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Организация взаимодействия между предприятиями, управляющими компаниями, собственниками земельных участков при решении вопросов благоустройства территории поселения;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Привлечение жителей к участию в решении проблем благоустройства;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Создание условий для уменьшения риска возникновения чрезвычайных ситуаций, обеспечение пожарной безопасности населенных пунктов и имущества жителей сельского поселения.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Финансово-экономические риски связаны с возможностью возникновения бюджетного дефицита и вследствие этого недостаточным уровнем финансирования,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секвестированием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бюджетных расходов на реализацию муниципальной программы. Данные риски могут повлечь срыв программных мероприятий, что существенно повлияет на целевые показатели муниципальной программы. В рамках муниципальной программы отсутствует возможность управления этими рисками.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Несогласованность действий соисполнителей муниципальной программы может привести к низкому качеству реализации программных мероприятий. Устранение рисков возможно за счет обеспечения постоянного и оперативного мониторинга реализации муниципальной программы.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III. Целевые показатели (индикаторы).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Целевые показатели (индикаторы) муниципальной программы отражены в пункте 5 паспорта муниципальной программы.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IV. Сроки и механизм реализации муниципальной программы.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Срок реализации муниципальной программы составляет 6 лет. Срок определен, исходя из необходимости синхронизации достижения цели и решения задач, предусмотренных муниципальной программой.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V. Основные мероприятия.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Муниципальная программа реализуется в соответствии с прилагаемыми мероприятиями (Приложение 1).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VI. Меры муниципального регулирования.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мероприятий.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Общий контроль за реализацией Программы и контроль текущих мероприятий Программы осуществляет Глава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VII. Конечные результаты и оценка эффективности.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Предложенные муниципальной программой мероприятия позволят решить ряд проблем, связанных с комфортным и безопасным проживанием населения на территории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>Для оценки эффективности муниципальной программы использована система целевых показателей, отражающих конечный эффект реализации программных мероприятий.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lastRenderedPageBreak/>
        <w:t xml:space="preserve">Оценку соотношения эффективности реализации муниципальной программы с приоритетами, целями и показателями прогноза социально-экономического развития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и контроля за реализацией муниципальной программы осуществляет Глава сельского поселения.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971200">
        <w:rPr>
          <w:rFonts w:ascii="Times New Roman" w:hAnsi="Times New Roman" w:cs="Times New Roman"/>
          <w:sz w:val="16"/>
          <w:szCs w:val="16"/>
        </w:rPr>
        <w:t xml:space="preserve">Составление отчета о ходе реализации муниципальной программы за полный предыдущий год и пояснительной записки к нему в соответствии с постановлением Администрации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 от 02.11.2020 № 177 «Об утверждении Порядка принятия решений о разработке муниципальных программ </w:t>
      </w:r>
      <w:proofErr w:type="spellStart"/>
      <w:r w:rsidRPr="0097120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971200">
        <w:rPr>
          <w:rFonts w:ascii="Times New Roman" w:hAnsi="Times New Roman" w:cs="Times New Roman"/>
          <w:sz w:val="16"/>
          <w:szCs w:val="16"/>
        </w:rPr>
        <w:t xml:space="preserve"> сельского поселения, их формирования, реализации и проведения оценки эффективности» до 1 апреля года, следующего за отчетным.</w:t>
      </w:r>
    </w:p>
    <w:p w:rsidR="0052056F" w:rsidRPr="00971200" w:rsidRDefault="0052056F" w:rsidP="0052056F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52056F" w:rsidRPr="00971200" w:rsidSect="000643DD">
          <w:headerReference w:type="even" r:id="rId16"/>
          <w:headerReference w:type="default" r:id="rId17"/>
          <w:footerReference w:type="even" r:id="rId18"/>
          <w:footerReference w:type="default" r:id="rId19"/>
          <w:pgSz w:w="11907" w:h="16840" w:code="9"/>
          <w:pgMar w:top="993" w:right="567" w:bottom="1134" w:left="1985" w:header="720" w:footer="720" w:gutter="0"/>
          <w:cols w:space="720"/>
          <w:titlePg/>
          <w:docGrid w:linePitch="272"/>
        </w:sectPr>
      </w:pPr>
    </w:p>
    <w:p w:rsidR="00062746" w:rsidRDefault="000112A7" w:rsidP="000643DD">
      <w:pPr>
        <w:tabs>
          <w:tab w:val="left" w:pos="10780"/>
        </w:tabs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tbl>
      <w:tblPr>
        <w:tblW w:w="262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002"/>
        <w:gridCol w:w="5279"/>
      </w:tblGrid>
      <w:tr w:rsidR="00062746" w:rsidRPr="00C407D5" w:rsidTr="00D4683F">
        <w:trPr>
          <w:trHeight w:val="907"/>
        </w:trPr>
        <w:tc>
          <w:tcPr>
            <w:tcW w:w="21002" w:type="dxa"/>
            <w:tcBorders>
              <w:bottom w:val="nil"/>
            </w:tcBorders>
          </w:tcPr>
          <w:tbl>
            <w:tblPr>
              <w:tblpPr w:leftFromText="180" w:rightFromText="180" w:horzAnchor="page" w:tblpX="-850" w:tblpY="-945"/>
              <w:tblOverlap w:val="never"/>
              <w:tblW w:w="15015" w:type="dxa"/>
              <w:tblLayout w:type="fixed"/>
              <w:tblLook w:val="00A0" w:firstRow="1" w:lastRow="0" w:firstColumn="1" w:lastColumn="0" w:noHBand="0" w:noVBand="0"/>
            </w:tblPr>
            <w:tblGrid>
              <w:gridCol w:w="570"/>
              <w:gridCol w:w="3091"/>
              <w:gridCol w:w="1154"/>
              <w:gridCol w:w="1021"/>
              <w:gridCol w:w="959"/>
              <w:gridCol w:w="1320"/>
              <w:gridCol w:w="1085"/>
              <w:gridCol w:w="1271"/>
              <w:gridCol w:w="1275"/>
              <w:gridCol w:w="1144"/>
              <w:gridCol w:w="984"/>
              <w:gridCol w:w="1141"/>
            </w:tblGrid>
            <w:tr w:rsidR="00062746" w:rsidRPr="00C407D5" w:rsidTr="00D4683F">
              <w:trPr>
                <w:trHeight w:val="907"/>
              </w:trPr>
              <w:tc>
                <w:tcPr>
                  <w:tcW w:w="15015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062746" w:rsidRPr="00C407D5" w:rsidRDefault="00062746" w:rsidP="0006274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Приложение №1 </w:t>
                  </w:r>
                </w:p>
                <w:p w:rsidR="00062746" w:rsidRPr="00C407D5" w:rsidRDefault="00062746" w:rsidP="0006274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муниципальной программе</w:t>
                  </w:r>
                </w:p>
                <w:p w:rsidR="00062746" w:rsidRPr="00C407D5" w:rsidRDefault="00062746" w:rsidP="0006274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«Комплексное развитие сельских территорий </w:t>
                  </w:r>
                </w:p>
                <w:p w:rsidR="00062746" w:rsidRPr="00C407D5" w:rsidRDefault="00062746" w:rsidP="0006274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на 2022 - 2027 годы»</w:t>
                  </w:r>
                </w:p>
                <w:p w:rsidR="00062746" w:rsidRPr="00C407D5" w:rsidRDefault="00062746" w:rsidP="0006274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редакции постановления от 31.01.2025  № 31)</w:t>
                  </w:r>
                </w:p>
                <w:p w:rsidR="00062746" w:rsidRPr="00C407D5" w:rsidRDefault="00062746" w:rsidP="00062746">
                  <w:pPr>
                    <w:pStyle w:val="a5"/>
                    <w:jc w:val="righ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муниципальной программы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Исполнитель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Срок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реализа-ции</w:t>
                  </w:r>
                  <w:proofErr w:type="spellEnd"/>
                  <w:proofErr w:type="gramEnd"/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Целевой показатель (номер целевого показателя из паспорта МП)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Источник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финансиро-вания</w:t>
                  </w:r>
                  <w:proofErr w:type="spellEnd"/>
                  <w:proofErr w:type="gramEnd"/>
                </w:p>
              </w:tc>
              <w:tc>
                <w:tcPr>
                  <w:tcW w:w="69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финансирования по годам (тыс. рублей)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blHeader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01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1. Улучшение транспортно-эксплуатационного состояния автомобильных дорог общего пользования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местного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значения в границах населенных пунктов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содержанию автомобильных дорог и прилегающих к ним территорий (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грейдирование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снегоочистка,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противогололедная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обработка, скашивание травы на обочинах и вырубка кустарников, установка знаков и пр.)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1545,88123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1576,47408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1799,86551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3328,56432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2380,7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2592,3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паспортизации автомобильных дорог общего пользования местного значения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38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по государственной экспертизе проектной документации и (или) результатов инженерных изысканий, а также по строительному контролю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2022- 2027 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187,93046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172,162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7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1.4</w:t>
                  </w: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Полосы (по деревне)             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 №152 до д. №142)" (участок с асфальтобетонным покрытием - от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примы-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кания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а/д (у д. №152) до территории АЗС)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Мелиораторов (участки с асфальтобетонным покрытием – проезд к домам №7 и №8 от автомобильной дороги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проезд к домам №1, №5, №6 от автомобильной дороги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Бронница-Частова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д.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Русско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д.№72 до д.№102)", (участок с гравийным покрытием - от асфальтобетонного покрытия у д.№79 до д.№113)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"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ул. Восточная" (участок от примыкания к ул. Молодежная до д.№29 ул. Восточная);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-Участки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- от примыкания к а/дороге "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 д. №23, участок - от д. №34 до д. №22, участок - от д.№2 до д.№12, участок - от д.№1 до д.№9);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-Участки автомобильной дороги «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Нишенская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" (участок - от д. №23 до д.№26, участок - от д. №6 до д. №36 участок - от д. №6 до д. №23, участок - от д.№26 до д. №166 (до заезда на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асфальто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-бетонное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покрытие по ул.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Эстьянская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)).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-Подъезд к д. Чурилово" (от примыкания к а/д. Большие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-Участок а/дороги д. Чурилово (по деревне)" (участок от д. №1 до д.№15 (знак тупик);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Подъезд к д. Полосы" (от примыкания к а/д Большие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).;</w:t>
                  </w:r>
                  <w:proofErr w:type="gramEnd"/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-Участок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автомобиль-ной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дороги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"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ул.Мира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" (участок от д. №23 до д.№ 11).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Услуги по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стро-ительному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 на объектах: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Чурилово" (от примыкания к а/д. Большие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дома №1 д. Чурилово);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«Ремонт участка а/дороги «д. Чурилово (по деревне)" (участок от д. №1 до д.№15 (знак тупик);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«Ремонт а/д «Подъезд к д. Полосы" (от примыкания к а/д Большие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Дорки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Чурилово до часовни).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-Ремонт а/м дороги: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Круповская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(в том числе услуги по строительному контролю)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-Ремонт а/м дороги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Центральная (от магазина до конца деревни) (в том числе услуги по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а/м дороги: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д.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Новая (в том числе услуги по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строитель-ному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контролю)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Проекта "Дорога к дому".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Ремонт а/м дороги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Рябиновая;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рамках Практики инициативного бюджетирования "Дорога к дому".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2026 год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а/м дорог в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Новое Село,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улицы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Песочная, Береговая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2027 год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Ремонт а/м дорог: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д. Новое Село,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улица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Береговая;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 Новое Село ул. Речная (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участо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от д.12 до примыкания к а/д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д.Новое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Село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ул.Песочная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2022- 2027 </w:t>
                  </w: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4813,0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4794,0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2339,121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2535,0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307,451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265,81373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124,25974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135,0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80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1.5</w:t>
                  </w: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по  ремонту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автомобильных дорог общего пользования местного значения с целью реализации правовых актов Правительства Новгородской области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2023 год.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церкви до дороги на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д.Малое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Лучно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)"                                     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 а/дороги "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д.Холынья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(от д.№77 до д. №55, от д.№93 до д.№85)"                                                   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том числе услуги по строительному контролю)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1702,7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17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17,21346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89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</w:t>
                  </w: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содержанию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авто-мобильных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дорог общего пользования местного значения в границах населенных пунктов поселения, в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т.ч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. по объектам: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Комплекс работ по зимнему содержанию а/м дорог поселения;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Комплекс работ по летнему содержанию а/м дорог поселения. 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2024-2027</w:t>
                  </w: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2546,879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2535,0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1690,0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1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138,76684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135,0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90,0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410,0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3"/>
              </w:trPr>
              <w:tc>
                <w:tcPr>
                  <w:tcW w:w="8115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1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6916,33223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8544,13173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7221,05409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8868,56432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5990,7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6842,3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5015" w:type="dxa"/>
                  <w:gridSpan w:val="1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2. 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2.1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Мероприятия в области коммунального хозяйства: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Техосмотр газопровода у д.42 по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ул.Березки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1.2.1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81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1501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3. Благоустройство территорий населенных пунктов, улучшение их санитарного и экологического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состояния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для обеспечения достойного и комфортного проживания населения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3.1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уличного освещения населенных пунктов поселения с использованием новых технологий: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коммунальные услуги за потребленную электроэнергию;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-техническое обслуживание светильников уличного освещения;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ремонт, замена светильников уличного освещения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6604,75065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4060,0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2800,0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1668,574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1064,4415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3.2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озеленению территории поселения: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вырубка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фаутных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- опасных деревьев;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скашивание травы (оплата работ, услуг, приобретение расходных материалов)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1.3.2, 1.3.4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251,5161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263,821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422,975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82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хим. обработка территорий,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засорен-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ных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борщевиком Сосновского;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168,0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7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119,77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336,45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300,4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2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Уничтожение борщевика Сосновского механизированным способом</w:t>
                  </w: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20,952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19,456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03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Организация ритуальных услуг и содержание мест захоронений: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содержание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гражданских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кладбищ;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благоустройство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воинских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захоронений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1.3.5-1.3.6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322,573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327,60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422,0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76,39968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173,88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9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3.4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Прочие мероприятия по благоустройству, в том числе направленные на организацию уборки и утилизации твердых бытовых и иных отходов: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ликвидация несанкционированных свалок;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содержание, уборка общественных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-торий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поселения, вывоз мусора;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1.3.7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744,775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807,68064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624,56071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123,472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201,0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630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строительство (обустройство) контейнерных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-док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 населенных пунктах поселения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1.3.8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153,064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95"/>
              </w:trPr>
              <w:tc>
                <w:tcPr>
                  <w:tcW w:w="5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49,0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65,59886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5"/>
              </w:trPr>
              <w:tc>
                <w:tcPr>
                  <w:tcW w:w="81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8122,61475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5986,4865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4625,44171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2168,84568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1865,4415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1573,88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0"/>
              </w:trPr>
              <w:tc>
                <w:tcPr>
                  <w:tcW w:w="1501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4. Усиление противопожарной защиты объектов и населенных пунктов сельского поселения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40"/>
              </w:trPr>
              <w:tc>
                <w:tcPr>
                  <w:tcW w:w="5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4.1</w:t>
                  </w:r>
                </w:p>
              </w:tc>
              <w:tc>
                <w:tcPr>
                  <w:tcW w:w="30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в области противопожарной безопасности: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очистка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минерализо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-ванных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полос от мусора и кустарников,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круглогодичное содержание пожарных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водоисточников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приобретение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по-жарного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оборудова-ния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расходных материалов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2022- 2027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1.4.1-1.4.4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195,01589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64,4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184,4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184,4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27"/>
              </w:trPr>
              <w:tc>
                <w:tcPr>
                  <w:tcW w:w="8115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139,62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197,4294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195,01589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64,4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184,4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184,4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015" w:type="dxa"/>
                  <w:gridSpan w:val="1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5. 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5.1</w:t>
                  </w: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Капитальный ремонт дома культуры в рамках реализации мероприятий по комплексному развитию сельских территорий Новгородской области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поселения,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МАУ «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Бронницкий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СДК»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1.5.1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5736,70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5949,63637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753,17363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8115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12439,51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3"/>
              </w:trPr>
              <w:tc>
                <w:tcPr>
                  <w:tcW w:w="1501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6. Поддержка проектов местных инициатив граждан, проживающих на территории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63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6.1</w:t>
                  </w: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Мероприятия по поддержке реализации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проектов  территориальных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общественных самоуправлений,  в том числе: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Приобретение и установка уличных светильников на территории ТОС «Дружба»;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Обустройство детской площадки в д.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Чавницы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2023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Увековечивание памяти погибших односельчан в годы ВОВ в период 1941-1945 гг. на гражданском кладбище в д. Белая Гора ТОС «Белая Гора»;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 Устройство части ограждения гражданского кладбища в д. Наволок ТОС «Наволок».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  Благоустройство прилегающей территории к дому   № 4 по ул. Молодежная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ТОС «Радуга»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   Благоустройство прилегающей территории к дому   № 3 по ул. Мелиораторов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ТОС «Березка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  Обустройство детской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площадки  на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ул. Восточная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(ТОС «Восточный»)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Благоустройство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прилега-ющей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территории к дому   № 2 по ул. Мелиораторов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(ТОС «Березка»);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 xml:space="preserve">- </w:t>
                  </w: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Благоустройство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приле-гающей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территории к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дому  №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2 по ул. Молодежная с.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(ТОС "Радуга");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 Ограждение детской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площадки  д.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Чавницы</w:t>
                  </w:r>
                  <w:proofErr w:type="spellEnd"/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(ТОС «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Чавницы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»)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2022-2025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247,0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260,00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400,0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6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218,21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299,965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229,196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500,0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17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6.2</w:t>
                  </w: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приоритетного проекта поддержки местных инициатив, в том числе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капитальный ремонт здания пожарной охраны, с кадастровым номером 53:11:2100101:907, по адресу: Новгородская область, Новгородский район, д.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Холынья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д. 54а;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2024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Создание системы видеонаблюдения на общественной территории в с.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 ул.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Бронницкой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д.168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</w:t>
                  </w: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Обустройство спортивной площадки д.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>Частова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ул. Центральная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2022-2025</w:t>
                  </w: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1.6.2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1300,00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9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510,470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296,829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Внебюджетные средства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220,00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6.3</w:t>
                  </w: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реализации практики инициативного бюджетирования «Народный бюджет»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2025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Благоустройство территории детского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сада 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proofErr w:type="gramEnd"/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1.6.3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Областной бюджет 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6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1024,738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8115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2495,680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559,965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1476,025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2674,738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015" w:type="dxa"/>
                  <w:gridSpan w:val="1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Задача 7. Восстановление (ремонт, благоустройство) воинских захоронений на территории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Бронницкого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сельского поселения с установкой мемориальных знаков и нанесением имен, погибших при защите Отечества на мемориальных сооружениях воинских захоронений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62"/>
              </w:trPr>
              <w:tc>
                <w:tcPr>
                  <w:tcW w:w="57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309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Ремонт и </w:t>
                  </w:r>
                  <w:proofErr w:type="spellStart"/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восстанов-ление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воинских захоронений: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проведение восстановительных работ;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- нанесение имен, погибших при защите Отечества на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мемо-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риальные</w:t>
                  </w:r>
                  <w:proofErr w:type="spellEnd"/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сооружения воинских захоронений;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- установка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мемориальных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знаков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2022-2024</w:t>
                  </w:r>
                </w:p>
              </w:tc>
              <w:tc>
                <w:tcPr>
                  <w:tcW w:w="95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1.7.1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154,77742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1012,5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631,8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8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35,02555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229,125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142,974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945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1,28025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8,375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5,226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87"/>
              </w:trPr>
              <w:tc>
                <w:tcPr>
                  <w:tcW w:w="8115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lastRenderedPageBreak/>
                    <w:t>Итого по Задаче 7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191,08322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1250,0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780,0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9"/>
              </w:trPr>
              <w:tc>
                <w:tcPr>
                  <w:tcW w:w="15015" w:type="dxa"/>
                  <w:gridSpan w:val="1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Задача 8. Поддержка общественно значимых проектов по благоустройству сельских территорий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51"/>
              </w:trPr>
              <w:tc>
                <w:tcPr>
                  <w:tcW w:w="5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8.1</w:t>
                  </w:r>
                </w:p>
              </w:tc>
              <w:tc>
                <w:tcPr>
                  <w:tcW w:w="30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Мероприятия по поддержке общественно значимых проектов по благоустройству сельских территорий: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2022 год: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, ул.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Бронницкая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д. 168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2024 год: 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обустройство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зоны отдыха в с.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по ул. Молодежная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2025 год</w:t>
                  </w:r>
                </w:p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Благоустройство </w:t>
                  </w:r>
                  <w:proofErr w:type="gram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территории  в</w:t>
                  </w:r>
                  <w:proofErr w:type="gram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с.Бронница</w:t>
                  </w:r>
                  <w:proofErr w:type="spellEnd"/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у Гранитного обелиска односельчанам, погибшим на фронтах в годы ВОВ 1941-1945 гг.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Администрация поселения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2022-2025</w:t>
                  </w: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1.8.1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1264,3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990,2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3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Областной бюджет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922,6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39,1245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30,63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42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Бюджет поселения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293,2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559,8918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306,25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57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09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Внебюджетный фонд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118,6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167,5825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131,25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8115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Итого по Задаче 8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1334,4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2030,8988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1458,33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250,0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0,0</w:t>
                  </w:r>
                </w:p>
              </w:tc>
            </w:tr>
            <w:tr w:rsidR="00062746" w:rsidRPr="00C407D5" w:rsidTr="00D4683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8115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ВСЕГО ПО МУНИЦИПАЛЬНОЙ ПРОГРАММЕ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31643,2402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16543,01263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16333,43549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15239,878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8295,5415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2746" w:rsidRPr="00C407D5" w:rsidRDefault="00062746" w:rsidP="00D4683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407D5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8605,58</w:t>
                  </w:r>
                </w:p>
              </w:tc>
            </w:tr>
          </w:tbl>
          <w:p w:rsidR="00062746" w:rsidRPr="00C407D5" w:rsidRDefault="00062746" w:rsidP="00D4683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79" w:type="dxa"/>
          </w:tcPr>
          <w:p w:rsidR="00062746" w:rsidRPr="00C407D5" w:rsidRDefault="00062746" w:rsidP="00D4683F">
            <w:pPr>
              <w:pStyle w:val="a5"/>
              <w:jc w:val="both"/>
              <w:rPr>
                <w:rFonts w:ascii="Times New Roman" w:hAnsi="Times New Roman" w:cs="Times New Roman"/>
                <w:bCs/>
                <w:caps/>
                <w:sz w:val="16"/>
                <w:szCs w:val="16"/>
              </w:rPr>
            </w:pPr>
            <w:r w:rsidRPr="00C40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Приложение №1 </w:t>
            </w:r>
            <w:proofErr w:type="gramStart"/>
            <w:r w:rsidRPr="00C407D5">
              <w:rPr>
                <w:rFonts w:ascii="Times New Roman" w:hAnsi="Times New Roman" w:cs="Times New Roman"/>
                <w:sz w:val="16"/>
                <w:szCs w:val="16"/>
              </w:rPr>
              <w:t>к  муниципальной</w:t>
            </w:r>
            <w:proofErr w:type="gramEnd"/>
            <w:r w:rsidRPr="00C407D5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«Устойчивое развитие территории </w:t>
            </w:r>
            <w:proofErr w:type="spellStart"/>
            <w:r w:rsidRPr="00C407D5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C407D5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2018-2021 годы»</w:t>
            </w:r>
          </w:p>
          <w:p w:rsidR="00062746" w:rsidRPr="00C407D5" w:rsidRDefault="00062746" w:rsidP="00D4683F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2746" w:rsidRPr="00C407D5" w:rsidRDefault="00062746" w:rsidP="0006274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527337" w:rsidRDefault="00527337" w:rsidP="00D377D8">
      <w:pPr>
        <w:tabs>
          <w:tab w:val="left" w:pos="10780"/>
        </w:tabs>
        <w:jc w:val="both"/>
        <w:rPr>
          <w:sz w:val="16"/>
          <w:szCs w:val="16"/>
        </w:rPr>
      </w:pPr>
    </w:p>
    <w:p w:rsidR="00527337" w:rsidRDefault="00527337" w:rsidP="00D377D8">
      <w:pPr>
        <w:tabs>
          <w:tab w:val="left" w:pos="10780"/>
        </w:tabs>
        <w:jc w:val="both"/>
        <w:rPr>
          <w:sz w:val="16"/>
          <w:szCs w:val="16"/>
        </w:rPr>
      </w:pPr>
    </w:p>
    <w:p w:rsidR="00527337" w:rsidRDefault="00527337" w:rsidP="00D377D8">
      <w:pPr>
        <w:tabs>
          <w:tab w:val="left" w:pos="10780"/>
        </w:tabs>
        <w:jc w:val="both"/>
        <w:rPr>
          <w:sz w:val="16"/>
          <w:szCs w:val="16"/>
        </w:rPr>
      </w:pPr>
    </w:p>
    <w:p w:rsidR="00062746" w:rsidRDefault="00062746" w:rsidP="00D377D8">
      <w:pPr>
        <w:tabs>
          <w:tab w:val="left" w:pos="10780"/>
        </w:tabs>
        <w:jc w:val="both"/>
        <w:rPr>
          <w:sz w:val="16"/>
          <w:szCs w:val="16"/>
        </w:rPr>
        <w:sectPr w:rsidR="00062746" w:rsidSect="00062746">
          <w:headerReference w:type="default" r:id="rId20"/>
          <w:pgSz w:w="16838" w:h="11906" w:orient="landscape"/>
          <w:pgMar w:top="851" w:right="1134" w:bottom="1701" w:left="284" w:header="709" w:footer="709" w:gutter="0"/>
          <w:cols w:space="708"/>
          <w:docGrid w:linePitch="360"/>
        </w:sectPr>
      </w:pP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Новгородский   муниципальный район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gramStart"/>
      <w:r w:rsidRPr="00CA6FF2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CA6FF2">
        <w:rPr>
          <w:rFonts w:ascii="Times New Roman" w:hAnsi="Times New Roman" w:cs="Times New Roman"/>
          <w:sz w:val="16"/>
          <w:szCs w:val="16"/>
        </w:rPr>
        <w:t xml:space="preserve">   31.01.2025     </w:t>
      </w:r>
      <w:r w:rsidRPr="00CA6FF2">
        <w:rPr>
          <w:rFonts w:ascii="Times New Roman" w:hAnsi="Times New Roman" w:cs="Times New Roman"/>
          <w:sz w:val="16"/>
          <w:szCs w:val="16"/>
        </w:rPr>
        <w:tab/>
        <w:t>№ 34</w:t>
      </w: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  <w:proofErr w:type="spellStart"/>
      <w:r w:rsidRPr="00CA6FF2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Об </w:t>
      </w:r>
      <w:proofErr w:type="gramStart"/>
      <w:r w:rsidRPr="00A24E45">
        <w:rPr>
          <w:rFonts w:ascii="Times New Roman" w:hAnsi="Times New Roman" w:cs="Times New Roman"/>
          <w:b/>
          <w:sz w:val="16"/>
          <w:szCs w:val="16"/>
        </w:rPr>
        <w:t>установлении  предельного</w:t>
      </w:r>
      <w:proofErr w:type="gram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размера</w:t>
      </w:r>
    </w:p>
    <w:p w:rsidR="00A24E45" w:rsidRPr="00A24E45" w:rsidRDefault="00A24E45" w:rsidP="00A24E45">
      <w:pPr>
        <w:pStyle w:val="a5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hAnsi="Times New Roman" w:cs="Times New Roman"/>
          <w:b/>
          <w:sz w:val="16"/>
          <w:szCs w:val="16"/>
        </w:rPr>
        <w:t>стоимости</w:t>
      </w:r>
      <w:proofErr w:type="gram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услуг по погребению </w:t>
      </w: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В соответствии со статьями 9 и 12 Федерального закона 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 службе по вопросам похоронного дела, а так же предельного размера социального пособия на погребение»,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Администрация </w:t>
      </w:r>
      <w:proofErr w:type="spellStart"/>
      <w:r w:rsidRPr="00CA6FF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FF2">
        <w:rPr>
          <w:rFonts w:ascii="Times New Roman" w:hAnsi="Times New Roman" w:cs="Times New Roman"/>
          <w:sz w:val="16"/>
          <w:szCs w:val="16"/>
        </w:rPr>
        <w:t xml:space="preserve"> сельского </w:t>
      </w:r>
      <w:proofErr w:type="gramStart"/>
      <w:r w:rsidRPr="00CA6FF2">
        <w:rPr>
          <w:rFonts w:ascii="Times New Roman" w:hAnsi="Times New Roman" w:cs="Times New Roman"/>
          <w:sz w:val="16"/>
          <w:szCs w:val="16"/>
        </w:rPr>
        <w:t>поселения  постановляет</w:t>
      </w:r>
      <w:proofErr w:type="gramEnd"/>
      <w:r w:rsidRPr="00CA6FF2">
        <w:rPr>
          <w:rFonts w:ascii="Times New Roman" w:hAnsi="Times New Roman" w:cs="Times New Roman"/>
          <w:sz w:val="16"/>
          <w:szCs w:val="16"/>
        </w:rPr>
        <w:t>,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 1.Установить прилагаемые: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 1.1.Предельный размер стоимости услуг, предоставляемых согласно гарантированному перечню услуг по погребению;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 1.2. Предельный размер стоимости услуг по погребению умерших 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A6FF2">
        <w:rPr>
          <w:rFonts w:ascii="Times New Roman" w:hAnsi="Times New Roman" w:cs="Times New Roman"/>
          <w:sz w:val="16"/>
          <w:szCs w:val="16"/>
        </w:rPr>
        <w:t>( погибших</w:t>
      </w:r>
      <w:proofErr w:type="gramEnd"/>
      <w:r w:rsidRPr="00CA6FF2">
        <w:rPr>
          <w:rFonts w:ascii="Times New Roman" w:hAnsi="Times New Roman" w:cs="Times New Roman"/>
          <w:sz w:val="16"/>
          <w:szCs w:val="16"/>
        </w:rPr>
        <w:t>) не имеющих супруга, близких родственников, иных родственников либо законного представителя умершего.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2.Настоящее постановление распространяет свое действие на правоотношения, возникшие с 01 февраля 2025 года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3.Постановление подлежит опубликованию </w:t>
      </w:r>
      <w:proofErr w:type="gramStart"/>
      <w:r w:rsidRPr="00CA6FF2">
        <w:rPr>
          <w:rFonts w:ascii="Times New Roman" w:hAnsi="Times New Roman" w:cs="Times New Roman"/>
          <w:sz w:val="16"/>
          <w:szCs w:val="16"/>
        </w:rPr>
        <w:t>в  печатном</w:t>
      </w:r>
      <w:proofErr w:type="gramEnd"/>
      <w:r w:rsidRPr="00CA6FF2">
        <w:rPr>
          <w:rFonts w:ascii="Times New Roman" w:hAnsi="Times New Roman" w:cs="Times New Roman"/>
          <w:sz w:val="16"/>
          <w:szCs w:val="16"/>
        </w:rPr>
        <w:t xml:space="preserve"> издании «Официальный вестник </w:t>
      </w:r>
      <w:proofErr w:type="spellStart"/>
      <w:r w:rsidRPr="00CA6FF2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CA6FF2">
        <w:rPr>
          <w:rFonts w:ascii="Times New Roman" w:hAnsi="Times New Roman" w:cs="Times New Roman"/>
          <w:sz w:val="16"/>
          <w:szCs w:val="16"/>
        </w:rPr>
        <w:t xml:space="preserve"> сельского поселения и  размещению  на официальном сайте в сети  «Интернет»   </w:t>
      </w:r>
    </w:p>
    <w:p w:rsidR="00A24E45" w:rsidRPr="00CA6FF2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CA6FF2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CA6FF2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proofErr w:type="spellStart"/>
      <w:r w:rsidRPr="00CA6FF2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  <w:sectPr w:rsidR="00A24E45" w:rsidRPr="00CA6FF2" w:rsidSect="00A24E4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A6FF2">
        <w:rPr>
          <w:rFonts w:ascii="Times New Roman" w:hAnsi="Times New Roman" w:cs="Times New Roman"/>
          <w:color w:val="000000"/>
          <w:sz w:val="16"/>
          <w:szCs w:val="16"/>
        </w:rPr>
        <w:lastRenderedPageBreak/>
        <w:t>Утвержден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Администрации 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A6FF2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CA6FF2">
        <w:rPr>
          <w:rFonts w:ascii="Times New Roman" w:hAnsi="Times New Roman" w:cs="Times New Roman"/>
          <w:color w:val="000000"/>
          <w:sz w:val="16"/>
          <w:szCs w:val="16"/>
        </w:rPr>
        <w:t>от</w:t>
      </w:r>
      <w:proofErr w:type="gramEnd"/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   31.01.2025     № 34</w:t>
      </w:r>
      <w:r w:rsidRPr="00CA6F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Предельный размер стоимости услуг,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hAnsi="Times New Roman" w:cs="Times New Roman"/>
          <w:b/>
          <w:sz w:val="16"/>
          <w:szCs w:val="16"/>
        </w:rPr>
        <w:t>предоставляемых</w:t>
      </w:r>
      <w:proofErr w:type="gram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согласно гарантированному перечню услуг по погребению</w:t>
      </w: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A24E45" w:rsidRPr="00CA6FF2" w:rsidTr="00A24E45">
        <w:trPr>
          <w:trHeight w:val="510"/>
        </w:trPr>
        <w:tc>
          <w:tcPr>
            <w:tcW w:w="5909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80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руб</w:t>
            </w:r>
            <w:proofErr w:type="spell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.)</w:t>
            </w:r>
          </w:p>
        </w:tc>
        <w:tc>
          <w:tcPr>
            <w:tcW w:w="5302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</w:t>
            </w:r>
            <w:proofErr w:type="spell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ие</w:t>
            </w:r>
            <w:proofErr w:type="spell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услуге</w:t>
            </w:r>
          </w:p>
        </w:tc>
      </w:tr>
    </w:tbl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909"/>
        <w:gridCol w:w="1803"/>
        <w:gridCol w:w="1701"/>
        <w:gridCol w:w="5302"/>
      </w:tblGrid>
      <w:tr w:rsidR="00A24E45" w:rsidRPr="00CA6FF2" w:rsidTr="00A24E45">
        <w:trPr>
          <w:trHeight w:val="115"/>
          <w:tblHeader/>
        </w:trPr>
        <w:tc>
          <w:tcPr>
            <w:tcW w:w="5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24E45" w:rsidRPr="00CA6FF2" w:rsidTr="00A24E45">
        <w:trPr>
          <w:trHeight w:val="510"/>
        </w:trPr>
        <w:tc>
          <w:tcPr>
            <w:tcW w:w="5909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5302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погребения умерших и предоставления земельных участков на кладбище для осуществления захоронения необходимы: </w:t>
            </w:r>
          </w:p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погребение в существующую могилу (</w:t>
            </w:r>
            <w:proofErr w:type="spell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подзахоронение</w:t>
            </w:r>
            <w:proofErr w:type="spell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);</w:t>
            </w:r>
          </w:p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захоронения в книге учета захоронений установленной формы;</w:t>
            </w:r>
          </w:p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</w:t>
            </w: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выдача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лицу, взявшему на себя обязанность осуществить погребение, удостоверения о захоронении с указанием фамилии, имени, отчества захороненного, номера квадрата, ряда, могилы и даты захоронения</w:t>
            </w:r>
          </w:p>
        </w:tc>
      </w:tr>
      <w:tr w:rsidR="00A24E45" w:rsidRPr="00CA6FF2" w:rsidTr="00A24E45">
        <w:trPr>
          <w:trHeight w:val="510"/>
        </w:trPr>
        <w:tc>
          <w:tcPr>
            <w:tcW w:w="5909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0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02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4E45" w:rsidRPr="00CA6FF2" w:rsidTr="00A24E45">
        <w:trPr>
          <w:trHeight w:val="510"/>
        </w:trPr>
        <w:tc>
          <w:tcPr>
            <w:tcW w:w="5909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2800,00</w:t>
            </w:r>
          </w:p>
        </w:tc>
        <w:tc>
          <w:tcPr>
            <w:tcW w:w="5302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предоставляется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гроб соответствующего размера, изготовленный из необрезного пиломатериала (сосна, ель), обитый тканью (бязь) с внутренней стороны, обожженный с внешней стороны доставка гроба и других предметов, необходимых для погребения, включая погрузочно-разгрузочные работы, к дому (не выше первого этажа) (моргу) </w:t>
            </w: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</w:t>
            </w:r>
            <w:proofErr w:type="spell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пециально</w:t>
            </w:r>
            <w:proofErr w:type="spell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оборудованным транспортным средством (автокатафалком)</w:t>
            </w:r>
          </w:p>
        </w:tc>
      </w:tr>
      <w:tr w:rsidR="00A24E45" w:rsidRPr="00CA6FF2" w:rsidTr="00A24E45">
        <w:trPr>
          <w:trHeight w:val="510"/>
        </w:trPr>
        <w:tc>
          <w:tcPr>
            <w:tcW w:w="5909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80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3115.37</w:t>
            </w:r>
          </w:p>
        </w:tc>
        <w:tc>
          <w:tcPr>
            <w:tcW w:w="5302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тела (останков) умершего (погибшего) в назначенное время из дома (морга) к месту погребения на   кладбищах транспортным средством (авто-катафалком) с соблюдением скорости, не превышающей 40 км/час</w:t>
            </w:r>
          </w:p>
        </w:tc>
      </w:tr>
      <w:tr w:rsidR="00A24E45" w:rsidRPr="00CA6FF2" w:rsidTr="00A24E45">
        <w:trPr>
          <w:trHeight w:val="510"/>
        </w:trPr>
        <w:tc>
          <w:tcPr>
            <w:tcW w:w="5909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Погребение</w:t>
            </w:r>
          </w:p>
        </w:tc>
        <w:tc>
          <w:tcPr>
            <w:tcW w:w="180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3000 ,00</w:t>
            </w:r>
          </w:p>
        </w:tc>
        <w:tc>
          <w:tcPr>
            <w:tcW w:w="5302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рытье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могилы необходимого размера на отведенном участке (размером 2,5 х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CA6FF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2,0 м</w:t>
              </w:r>
            </w:smartTag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кладбища ,зачистка могилы вручную; опускание гроба в могилу; засыпка могилы вручную; устройство надмогильного холма</w:t>
            </w:r>
          </w:p>
        </w:tc>
      </w:tr>
      <w:tr w:rsidR="00A24E45" w:rsidRPr="00CA6FF2" w:rsidTr="00A24E45">
        <w:trPr>
          <w:trHeight w:val="510"/>
        </w:trPr>
        <w:tc>
          <w:tcPr>
            <w:tcW w:w="5909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гарантированному перечню услуг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9165,37</w:t>
            </w:r>
          </w:p>
        </w:tc>
        <w:tc>
          <w:tcPr>
            <w:tcW w:w="5302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A6FF2">
        <w:rPr>
          <w:rFonts w:ascii="Times New Roman" w:hAnsi="Times New Roman" w:cs="Times New Roman"/>
          <w:color w:val="000000"/>
          <w:sz w:val="16"/>
          <w:szCs w:val="16"/>
        </w:rPr>
        <w:t>Утвержден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Администрации 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CA6FF2">
        <w:rPr>
          <w:rFonts w:ascii="Times New Roman" w:hAnsi="Times New Roman" w:cs="Times New Roman"/>
          <w:color w:val="000000"/>
          <w:sz w:val="16"/>
          <w:szCs w:val="16"/>
        </w:rPr>
        <w:t>Бронницкого</w:t>
      </w:r>
      <w:proofErr w:type="spellEnd"/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 сельского поселения 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CA6FF2">
        <w:rPr>
          <w:rFonts w:ascii="Times New Roman" w:hAnsi="Times New Roman" w:cs="Times New Roman"/>
          <w:color w:val="000000"/>
          <w:sz w:val="16"/>
          <w:szCs w:val="16"/>
        </w:rPr>
        <w:t>от  31.01.2025</w:t>
      </w:r>
      <w:proofErr w:type="gramEnd"/>
      <w:r w:rsidRPr="00CA6FF2">
        <w:rPr>
          <w:rFonts w:ascii="Times New Roman" w:hAnsi="Times New Roman" w:cs="Times New Roman"/>
          <w:color w:val="000000"/>
          <w:sz w:val="16"/>
          <w:szCs w:val="16"/>
        </w:rPr>
        <w:t xml:space="preserve">    № 34</w:t>
      </w:r>
    </w:p>
    <w:p w:rsidR="00A24E45" w:rsidRPr="00CA6FF2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A24E45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Предельный размер стоимости услуг по погребению умерших (погибших), не имеющих </w:t>
      </w:r>
      <w:r w:rsidRPr="00A24E45">
        <w:rPr>
          <w:rFonts w:ascii="Times New Roman" w:hAnsi="Times New Roman" w:cs="Times New Roman"/>
          <w:b/>
          <w:color w:val="000000"/>
          <w:sz w:val="16"/>
          <w:szCs w:val="16"/>
        </w:rPr>
        <w:br/>
        <w:t>супруга, близких родственников, иных родственников либо законного представителя умершего</w:t>
      </w: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A24E45" w:rsidRPr="00CA6FF2" w:rsidTr="00A24E45">
        <w:trPr>
          <w:trHeight w:val="510"/>
        </w:trPr>
        <w:tc>
          <w:tcPr>
            <w:tcW w:w="5685" w:type="dxa"/>
            <w:tcBorders>
              <w:left w:val="nil"/>
              <w:bottom w:val="nil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услуги</w:t>
            </w:r>
          </w:p>
        </w:tc>
        <w:tc>
          <w:tcPr>
            <w:tcW w:w="178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</w:p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руб</w:t>
            </w:r>
            <w:proofErr w:type="spellEnd"/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.)</w:t>
            </w:r>
          </w:p>
        </w:tc>
        <w:tc>
          <w:tcPr>
            <w:tcW w:w="4826" w:type="dxa"/>
            <w:tcBorders>
              <w:bottom w:val="nil"/>
              <w:right w:val="nil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Требование к услуге</w:t>
            </w:r>
          </w:p>
        </w:tc>
      </w:tr>
    </w:tbl>
    <w:p w:rsidR="00A24E45" w:rsidRPr="00CA6FF2" w:rsidRDefault="00A24E45" w:rsidP="00A24E45">
      <w:pPr>
        <w:pStyle w:val="a5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153" w:type="dxa"/>
        <w:tblLayout w:type="fixed"/>
        <w:tblLook w:val="00A0" w:firstRow="1" w:lastRow="0" w:firstColumn="1" w:lastColumn="0" w:noHBand="0" w:noVBand="0"/>
      </w:tblPr>
      <w:tblGrid>
        <w:gridCol w:w="5685"/>
        <w:gridCol w:w="1783"/>
        <w:gridCol w:w="1701"/>
        <w:gridCol w:w="4826"/>
      </w:tblGrid>
      <w:tr w:rsidR="00A24E45" w:rsidRPr="00CA6FF2" w:rsidTr="00A24E45">
        <w:trPr>
          <w:trHeight w:val="213"/>
          <w:tblHeader/>
        </w:trPr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24E45" w:rsidRPr="00CA6FF2" w:rsidTr="00A24E45">
        <w:trPr>
          <w:trHeight w:val="510"/>
        </w:trPr>
        <w:tc>
          <w:tcPr>
            <w:tcW w:w="5685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4826" w:type="dxa"/>
            <w:tcBorders>
              <w:top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регистрация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захоронения в книге учета захоронений установленного образца</w:t>
            </w:r>
          </w:p>
        </w:tc>
      </w:tr>
      <w:tr w:rsidR="00A24E45" w:rsidRPr="00CA6FF2" w:rsidTr="00A24E45">
        <w:trPr>
          <w:trHeight w:val="510"/>
        </w:trPr>
        <w:tc>
          <w:tcPr>
            <w:tcW w:w="5685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78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4826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предоставляется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гроб соответствующего размера, изготовленный из необрезного пиломатериала (сосна, ель), обитый тканью (бязь) с внутренней стороны; предоставляется и устанавливается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A24E45" w:rsidRPr="00CA6FF2" w:rsidTr="00A24E45">
        <w:trPr>
          <w:trHeight w:val="510"/>
        </w:trPr>
        <w:tc>
          <w:tcPr>
            <w:tcW w:w="5685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Облачение тела</w:t>
            </w:r>
          </w:p>
        </w:tc>
        <w:tc>
          <w:tcPr>
            <w:tcW w:w="178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826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облачение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тела в бязевую ткань</w:t>
            </w:r>
          </w:p>
        </w:tc>
      </w:tr>
      <w:tr w:rsidR="00A24E45" w:rsidRPr="00CA6FF2" w:rsidTr="00A24E45">
        <w:trPr>
          <w:trHeight w:val="510"/>
        </w:trPr>
        <w:tc>
          <w:tcPr>
            <w:tcW w:w="5685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178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3115,37</w:t>
            </w:r>
          </w:p>
        </w:tc>
        <w:tc>
          <w:tcPr>
            <w:tcW w:w="4826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перевозка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тела (останков) умершего (погибшего) с места смерти в морг медицинского учреждения; перевозка тела (останков) умершего (погибшего) из морга к месту погребения на  кладбищах транспортным средством (автокатафалком) с соблюдением скорости, не превышающей 40 км/час</w:t>
            </w:r>
          </w:p>
        </w:tc>
      </w:tr>
      <w:tr w:rsidR="00A24E45" w:rsidRPr="00CA6FF2" w:rsidTr="00A24E45">
        <w:trPr>
          <w:trHeight w:val="510"/>
        </w:trPr>
        <w:tc>
          <w:tcPr>
            <w:tcW w:w="5685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Погребение</w:t>
            </w:r>
          </w:p>
        </w:tc>
        <w:tc>
          <w:tcPr>
            <w:tcW w:w="1783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заказ</w:t>
            </w:r>
          </w:p>
        </w:tc>
        <w:tc>
          <w:tcPr>
            <w:tcW w:w="1701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4826" w:type="dxa"/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рытье</w:t>
            </w:r>
            <w:proofErr w:type="gram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могилы необходимого размера </w:t>
            </w: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на отведенном участке (</w:t>
            </w:r>
            <w:proofErr w:type="spellStart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</w:t>
            </w:r>
            <w:proofErr w:type="spellEnd"/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ром 2,5 х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CA6FF2">
                <w:rPr>
                  <w:rFonts w:ascii="Times New Roman" w:hAnsi="Times New Roman" w:cs="Times New Roman"/>
                  <w:color w:val="000000"/>
                  <w:sz w:val="16"/>
                  <w:szCs w:val="16"/>
                </w:rPr>
                <w:t>1,0 м</w:t>
              </w:r>
            </w:smartTag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кладбища вручную; опускание гроба в могилу; засыпка могилы вручную; устройство надмогильного холмика</w:t>
            </w:r>
          </w:p>
        </w:tc>
      </w:tr>
      <w:tr w:rsidR="00A24E45" w:rsidRPr="00CA6FF2" w:rsidTr="00A24E45">
        <w:trPr>
          <w:trHeight w:val="510"/>
        </w:trPr>
        <w:tc>
          <w:tcPr>
            <w:tcW w:w="5685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-"-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6FF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9165,37</w:t>
            </w:r>
          </w:p>
        </w:tc>
        <w:tc>
          <w:tcPr>
            <w:tcW w:w="4826" w:type="dxa"/>
            <w:tcBorders>
              <w:bottom w:val="single" w:sz="4" w:space="0" w:color="auto"/>
            </w:tcBorders>
          </w:tcPr>
          <w:p w:rsidR="00A24E45" w:rsidRPr="00CA6FF2" w:rsidRDefault="00A24E45" w:rsidP="00A24E45">
            <w:pPr>
              <w:pStyle w:val="a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643DD" w:rsidRDefault="000643DD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  <w:sectPr w:rsidR="000643DD" w:rsidSect="000643DD">
          <w:pgSz w:w="16838" w:h="11906" w:orient="landscape"/>
          <w:pgMar w:top="567" w:right="1134" w:bottom="1985" w:left="1134" w:header="709" w:footer="709" w:gutter="0"/>
          <w:cols w:space="708"/>
          <w:titlePg/>
          <w:docGrid w:linePitch="360"/>
        </w:sectPr>
      </w:pPr>
    </w:p>
    <w:p w:rsidR="000643DD" w:rsidRPr="00A24E45" w:rsidRDefault="000643DD" w:rsidP="000643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0643DD" w:rsidRPr="00A24E45" w:rsidRDefault="000643DD" w:rsidP="000643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0643DD" w:rsidRPr="00A24E45" w:rsidRDefault="000643DD" w:rsidP="000643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A24E4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0643DD" w:rsidRPr="00A24E45" w:rsidRDefault="000643DD" w:rsidP="000643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43DD" w:rsidRPr="00A24E45" w:rsidRDefault="000643DD" w:rsidP="000643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643DD" w:rsidRPr="00A24E45" w:rsidRDefault="000643DD" w:rsidP="000643DD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0643DD" w:rsidRPr="00B04347" w:rsidRDefault="000643DD" w:rsidP="000643DD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B04347">
        <w:rPr>
          <w:rFonts w:ascii="Times New Roman" w:hAnsi="Times New Roman" w:cs="Times New Roman"/>
          <w:sz w:val="16"/>
          <w:szCs w:val="16"/>
        </w:rPr>
        <w:t>от  31.01.2025</w:t>
      </w:r>
      <w:proofErr w:type="gramEnd"/>
      <w:r w:rsidRPr="00B04347">
        <w:rPr>
          <w:rFonts w:ascii="Times New Roman" w:hAnsi="Times New Roman" w:cs="Times New Roman"/>
          <w:sz w:val="16"/>
          <w:szCs w:val="16"/>
        </w:rPr>
        <w:t xml:space="preserve">     № 177</w:t>
      </w: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4347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B04347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</w:t>
      </w:r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об оплате труда </w:t>
      </w:r>
    </w:p>
    <w:p w:rsidR="00A24E45" w:rsidRPr="00A24E45" w:rsidRDefault="00A24E45" w:rsidP="00A24E45">
      <w:pPr>
        <w:pStyle w:val="a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eastAsia="Calibri" w:hAnsi="Times New Roman" w:cs="Times New Roman"/>
          <w:b/>
          <w:sz w:val="16"/>
          <w:szCs w:val="16"/>
        </w:rPr>
        <w:t>и</w:t>
      </w:r>
      <w:proofErr w:type="gramEnd"/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 материальном стимулировании, выплатах </w:t>
      </w:r>
    </w:p>
    <w:p w:rsidR="00A24E45" w:rsidRPr="00A24E45" w:rsidRDefault="00A24E45" w:rsidP="00A24E45">
      <w:pPr>
        <w:pStyle w:val="a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eastAsia="Calibri" w:hAnsi="Times New Roman" w:cs="Times New Roman"/>
          <w:b/>
          <w:sz w:val="16"/>
          <w:szCs w:val="16"/>
        </w:rPr>
        <w:t>компенсационного</w:t>
      </w:r>
      <w:proofErr w:type="gramEnd"/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 характера в органах местного </w:t>
      </w:r>
    </w:p>
    <w:p w:rsidR="00A24E45" w:rsidRPr="00A24E45" w:rsidRDefault="00A24E45" w:rsidP="00A24E45">
      <w:pPr>
        <w:pStyle w:val="a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eastAsia="Calibri" w:hAnsi="Times New Roman" w:cs="Times New Roman"/>
          <w:b/>
          <w:sz w:val="16"/>
          <w:szCs w:val="16"/>
        </w:rPr>
        <w:t>самоуправления</w:t>
      </w:r>
      <w:proofErr w:type="gramEnd"/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proofErr w:type="spellStart"/>
      <w:r w:rsidRPr="00A24E45">
        <w:rPr>
          <w:rFonts w:ascii="Times New Roman" w:eastAsia="Calibri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 сельского поселения</w:t>
      </w:r>
    </w:p>
    <w:p w:rsidR="00A24E45" w:rsidRPr="00B04347" w:rsidRDefault="00A24E45" w:rsidP="00A24E4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4347">
        <w:rPr>
          <w:rFonts w:ascii="Times New Roman" w:eastAsia="Calibri" w:hAnsi="Times New Roman" w:cs="Times New Roman"/>
          <w:sz w:val="16"/>
          <w:szCs w:val="16"/>
        </w:rPr>
        <w:tab/>
        <w:t>В соответствии с Федеральным законом от 6 октября 2003 года №131</w:t>
      </w:r>
      <w:r w:rsidRPr="00B04347">
        <w:rPr>
          <w:rFonts w:ascii="Times New Roman" w:eastAsia="Calibri" w:hAnsi="Times New Roman" w:cs="Times New Roman"/>
          <w:sz w:val="16"/>
          <w:szCs w:val="16"/>
        </w:rPr>
        <w:noBreakHyphen/>
        <w:t xml:space="preserve">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</w:t>
      </w:r>
      <w:r w:rsidRPr="00B04347">
        <w:rPr>
          <w:rFonts w:ascii="Times New Roman" w:eastAsia="Calibri" w:hAnsi="Times New Roman" w:cs="Times New Roman"/>
          <w:bCs/>
          <w:sz w:val="16"/>
          <w:szCs w:val="16"/>
        </w:rPr>
        <w:t xml:space="preserve">от 2 марта 2007 года № 25-ФЗ «О муниципальной службе в Российской Федерации», </w:t>
      </w:r>
      <w:r w:rsidRPr="00B04347">
        <w:rPr>
          <w:rFonts w:ascii="Times New Roman" w:hAnsi="Times New Roman" w:cs="Times New Roman"/>
          <w:sz w:val="16"/>
          <w:szCs w:val="16"/>
          <w:lang w:eastAsia="ar-SA"/>
        </w:rPr>
        <w:t>областным законом от 12 июля 2007 года №140-ОЗ «О некоторых вопросах правового регулирования деятельности лиц, замещающих муниципальные должности в Новгородской области,</w:t>
      </w:r>
      <w:r w:rsidRPr="00B04347">
        <w:rPr>
          <w:rFonts w:ascii="Times New Roman" w:eastAsia="Calibri" w:hAnsi="Times New Roman" w:cs="Times New Roman"/>
          <w:sz w:val="16"/>
          <w:szCs w:val="16"/>
        </w:rPr>
        <w:t xml:space="preserve"> и депутатов представительных органов муниципальных образований, осуществляющих свои полномочия на непостоянной основе», областным законом от 25 декабря 2007 года № 240-ОЗ «О некоторых вопросах правового регулирования муниципальной службы в Новгородской области», Уставом муниципального образования </w:t>
      </w:r>
      <w:proofErr w:type="spellStart"/>
      <w:r w:rsidRPr="00B04347">
        <w:rPr>
          <w:rFonts w:ascii="Times New Roman" w:eastAsia="Calibri" w:hAnsi="Times New Roman" w:cs="Times New Roman"/>
          <w:sz w:val="16"/>
          <w:szCs w:val="16"/>
        </w:rPr>
        <w:t>Бронницкое</w:t>
      </w:r>
      <w:proofErr w:type="spellEnd"/>
      <w:r w:rsidRPr="00B04347">
        <w:rPr>
          <w:rFonts w:ascii="Times New Roman" w:eastAsia="Calibri" w:hAnsi="Times New Roman" w:cs="Times New Roman"/>
          <w:sz w:val="16"/>
          <w:szCs w:val="16"/>
        </w:rPr>
        <w:t xml:space="preserve"> сельское поселение</w:t>
      </w:r>
    </w:p>
    <w:p w:rsidR="00A24E45" w:rsidRPr="00B04347" w:rsidRDefault="00A24E45" w:rsidP="00A24E4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A24E45">
        <w:rPr>
          <w:rFonts w:ascii="Times New Roman" w:eastAsia="Calibri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eastAsia="Calibri" w:hAnsi="Times New Roman" w:cs="Times New Roman"/>
          <w:b/>
          <w:sz w:val="16"/>
          <w:szCs w:val="16"/>
        </w:rPr>
        <w:t xml:space="preserve"> сельского поселения решил:</w:t>
      </w:r>
    </w:p>
    <w:p w:rsidR="00A24E45" w:rsidRPr="00A24E45" w:rsidRDefault="00A24E45" w:rsidP="00A24E45">
      <w:pPr>
        <w:pStyle w:val="a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4347">
        <w:rPr>
          <w:rFonts w:ascii="Times New Roman" w:hAnsi="Times New Roman" w:cs="Times New Roman"/>
          <w:sz w:val="16"/>
          <w:szCs w:val="16"/>
        </w:rPr>
        <w:t xml:space="preserve">Внести следующие изменения в Положение об оплате труда и материальном стимулировании, выплатах компенсационного характера </w:t>
      </w:r>
      <w:r w:rsidRPr="00B04347">
        <w:rPr>
          <w:rFonts w:ascii="Times New Roman" w:eastAsia="Calibri" w:hAnsi="Times New Roman" w:cs="Times New Roman"/>
          <w:sz w:val="16"/>
          <w:szCs w:val="16"/>
        </w:rPr>
        <w:t xml:space="preserve">органах местного самоуправления </w:t>
      </w:r>
      <w:proofErr w:type="spellStart"/>
      <w:r w:rsidRPr="00B04347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B04347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поселения, утвержденное Решением Совета депутатов </w:t>
      </w:r>
      <w:proofErr w:type="spellStart"/>
      <w:r w:rsidRPr="00B04347">
        <w:rPr>
          <w:rFonts w:ascii="Times New Roman" w:eastAsia="Calibri" w:hAnsi="Times New Roman" w:cs="Times New Roman"/>
          <w:sz w:val="16"/>
          <w:szCs w:val="16"/>
        </w:rPr>
        <w:t>Бронницкого</w:t>
      </w:r>
      <w:proofErr w:type="spellEnd"/>
      <w:r w:rsidRPr="00B04347">
        <w:rPr>
          <w:rFonts w:ascii="Times New Roman" w:eastAsia="Calibri" w:hAnsi="Times New Roman" w:cs="Times New Roman"/>
          <w:sz w:val="16"/>
          <w:szCs w:val="16"/>
        </w:rPr>
        <w:t xml:space="preserve"> сельского поселения от 11.01.2024 № 139:</w:t>
      </w: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4347">
        <w:rPr>
          <w:rFonts w:ascii="Times New Roman" w:eastAsia="Calibri" w:hAnsi="Times New Roman" w:cs="Times New Roman"/>
          <w:sz w:val="16"/>
          <w:szCs w:val="16"/>
        </w:rPr>
        <w:t xml:space="preserve">Подпункт </w:t>
      </w:r>
      <w:r w:rsidRPr="00B04347">
        <w:rPr>
          <w:rFonts w:ascii="Times New Roman" w:hAnsi="Times New Roman" w:cs="Times New Roman"/>
          <w:sz w:val="16"/>
          <w:szCs w:val="16"/>
        </w:rPr>
        <w:t>2.2.1 пункта 2.1 Раздела 2 изложить в следующей редакции:</w:t>
      </w: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4347">
        <w:rPr>
          <w:rFonts w:ascii="Times New Roman" w:hAnsi="Times New Roman" w:cs="Times New Roman"/>
          <w:sz w:val="16"/>
          <w:szCs w:val="16"/>
        </w:rPr>
        <w:t>«2.2.1 Базовое денежное вознаграждение устанавливается в сумме 78893 рублей.»</w:t>
      </w: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4347">
        <w:rPr>
          <w:rFonts w:ascii="Times New Roman" w:eastAsia="Calibri" w:hAnsi="Times New Roman" w:cs="Times New Roman"/>
          <w:sz w:val="16"/>
          <w:szCs w:val="16"/>
        </w:rPr>
        <w:t>2.</w:t>
      </w:r>
      <w:r w:rsidRPr="00B04347">
        <w:rPr>
          <w:rFonts w:ascii="Times New Roman" w:hAnsi="Times New Roman" w:cs="Times New Roman"/>
          <w:sz w:val="16"/>
          <w:szCs w:val="16"/>
        </w:rPr>
        <w:t xml:space="preserve"> Настоящее решение вступает в силу с момента официального опубликования и распространяет свое действие на </w:t>
      </w:r>
      <w:proofErr w:type="gramStart"/>
      <w:r w:rsidRPr="00B04347">
        <w:rPr>
          <w:rFonts w:ascii="Times New Roman" w:hAnsi="Times New Roman" w:cs="Times New Roman"/>
          <w:sz w:val="16"/>
          <w:szCs w:val="16"/>
        </w:rPr>
        <w:t>правоотношения,  возникшие</w:t>
      </w:r>
      <w:proofErr w:type="gramEnd"/>
      <w:r w:rsidRPr="00B04347">
        <w:rPr>
          <w:rFonts w:ascii="Times New Roman" w:hAnsi="Times New Roman" w:cs="Times New Roman"/>
          <w:sz w:val="16"/>
          <w:szCs w:val="16"/>
        </w:rPr>
        <w:t xml:space="preserve"> с 1 января 2025 года.</w:t>
      </w: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4347">
        <w:rPr>
          <w:rFonts w:ascii="Times New Roman" w:eastAsia="Calibri" w:hAnsi="Times New Roman" w:cs="Times New Roman"/>
          <w:kern w:val="1"/>
          <w:sz w:val="16"/>
          <w:szCs w:val="16"/>
          <w:lang w:eastAsia="ar-SA"/>
        </w:rPr>
        <w:t xml:space="preserve">3. </w:t>
      </w:r>
      <w:r w:rsidRPr="00B04347">
        <w:rPr>
          <w:rFonts w:ascii="Times New Roman" w:hAnsi="Times New Roman" w:cs="Times New Roman"/>
          <w:sz w:val="16"/>
          <w:szCs w:val="16"/>
        </w:rPr>
        <w:t xml:space="preserve">Решение подлежит официальному опубликованию в периодическом печатном издании «Официальный вестник </w:t>
      </w:r>
      <w:proofErr w:type="spellStart"/>
      <w:r w:rsidRPr="00B04347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B04347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21" w:history="1">
        <w:r w:rsidRPr="00B0434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B04347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B0434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bronnickoe</w:t>
        </w:r>
        <w:proofErr w:type="spellEnd"/>
        <w:r w:rsidRPr="00B04347">
          <w:rPr>
            <w:rStyle w:val="af3"/>
            <w:rFonts w:ascii="Times New Roman" w:hAnsi="Times New Roman" w:cs="Times New Roman"/>
            <w:sz w:val="16"/>
            <w:szCs w:val="16"/>
          </w:rPr>
          <w:t>-</w:t>
        </w:r>
        <w:r w:rsidRPr="00B0434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</w:t>
        </w:r>
        <w:r w:rsidRPr="00B04347">
          <w:rPr>
            <w:rStyle w:val="af3"/>
            <w:rFonts w:ascii="Times New Roman" w:hAnsi="Times New Roman" w:cs="Times New Roman"/>
            <w:sz w:val="16"/>
            <w:szCs w:val="16"/>
          </w:rPr>
          <w:t>49.</w:t>
        </w:r>
        <w:proofErr w:type="spellStart"/>
        <w:r w:rsidRPr="00B0434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gosweb</w:t>
        </w:r>
        <w:proofErr w:type="spellEnd"/>
        <w:r w:rsidRPr="00B04347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B0434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B04347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B04347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B04347">
        <w:rPr>
          <w:rFonts w:ascii="Times New Roman" w:hAnsi="Times New Roman" w:cs="Times New Roman"/>
          <w:sz w:val="16"/>
          <w:szCs w:val="16"/>
        </w:rPr>
        <w:t xml:space="preserve"> в разделе «Документы», подраздел «Решения совета» и в разделе «</w:t>
      </w:r>
      <w:proofErr w:type="gramStart"/>
      <w:r w:rsidRPr="00B04347">
        <w:rPr>
          <w:rFonts w:ascii="Times New Roman" w:hAnsi="Times New Roman" w:cs="Times New Roman"/>
          <w:sz w:val="16"/>
          <w:szCs w:val="16"/>
        </w:rPr>
        <w:t>Документы»  подраздел</w:t>
      </w:r>
      <w:proofErr w:type="gramEnd"/>
      <w:r w:rsidRPr="00B04347">
        <w:rPr>
          <w:rFonts w:ascii="Times New Roman" w:hAnsi="Times New Roman" w:cs="Times New Roman"/>
          <w:sz w:val="16"/>
          <w:szCs w:val="16"/>
        </w:rPr>
        <w:t xml:space="preserve"> «Положения».</w:t>
      </w: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B04347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B04347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С.Г. Васильева</w:t>
      </w:r>
    </w:p>
    <w:p w:rsidR="00A24E45" w:rsidRPr="00B04347" w:rsidRDefault="00A24E45" w:rsidP="00A24E45">
      <w:pPr>
        <w:pStyle w:val="a5"/>
        <w:jc w:val="both"/>
        <w:rPr>
          <w:rFonts w:ascii="Times New Roman" w:eastAsia="Calibri" w:hAnsi="Times New Roman" w:cs="Times New Roman"/>
          <w:iCs/>
          <w:sz w:val="16"/>
          <w:szCs w:val="16"/>
        </w:rPr>
      </w:pPr>
    </w:p>
    <w:p w:rsidR="00A24E45" w:rsidRPr="00CA6FF2" w:rsidRDefault="00A24E45" w:rsidP="00A24E45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A24E45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A24E4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16"/>
          <w:szCs w:val="16"/>
        </w:rPr>
      </w:pPr>
      <w:r w:rsidRPr="00A24E45">
        <w:rPr>
          <w:rFonts w:ascii="Times New Roman" w:hAnsi="Times New Roman" w:cs="Times New Roman"/>
          <w:b/>
          <w:bCs/>
          <w:kern w:val="2"/>
          <w:sz w:val="16"/>
          <w:szCs w:val="16"/>
        </w:rPr>
        <w:t>РЕШЕНИЕ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1F70">
        <w:rPr>
          <w:rFonts w:ascii="Times New Roman" w:hAnsi="Times New Roman" w:cs="Times New Roman"/>
          <w:sz w:val="16"/>
          <w:szCs w:val="16"/>
        </w:rPr>
        <w:t>от  31.01.2025</w:t>
      </w:r>
      <w:proofErr w:type="gramEnd"/>
      <w:r w:rsidRPr="00121F70">
        <w:rPr>
          <w:rFonts w:ascii="Times New Roman" w:hAnsi="Times New Roman" w:cs="Times New Roman"/>
          <w:sz w:val="16"/>
          <w:szCs w:val="16"/>
        </w:rPr>
        <w:t xml:space="preserve">  № 178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121F7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Положение </w:t>
      </w:r>
    </w:p>
    <w:p w:rsidR="00A24E45" w:rsidRPr="00A24E45" w:rsidRDefault="00A24E45" w:rsidP="00A24E4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hAnsi="Times New Roman" w:cs="Times New Roman"/>
          <w:b/>
          <w:sz w:val="16"/>
          <w:szCs w:val="16"/>
        </w:rPr>
        <w:t>об</w:t>
      </w:r>
      <w:proofErr w:type="gram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оплате труда  работников Администрации </w:t>
      </w:r>
      <w:proofErr w:type="spellStart"/>
      <w:r w:rsidRPr="00A24E4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A24E45" w:rsidRPr="00A24E45" w:rsidRDefault="00A24E45" w:rsidP="00A24E4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hAnsi="Times New Roman" w:cs="Times New Roman"/>
          <w:b/>
          <w:sz w:val="16"/>
          <w:szCs w:val="16"/>
        </w:rPr>
        <w:t>сельского</w:t>
      </w:r>
      <w:proofErr w:type="gram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поселения</w:t>
      </w:r>
    </w:p>
    <w:p w:rsidR="00A24E45" w:rsidRPr="00A24E45" w:rsidRDefault="00A24E45" w:rsidP="00A24E4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В соответствии с Трудовым кодексом Российской Федерации и иными нормативными правовыми актами, регулирующими вопросы оплаты труда, Уставом </w:t>
      </w:r>
      <w:proofErr w:type="spellStart"/>
      <w:r w:rsidRPr="00121F7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1F70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A24E4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решил: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Внести изменения в Положение об оплате труда работников Администрации </w:t>
      </w:r>
      <w:proofErr w:type="spellStart"/>
      <w:r w:rsidRPr="00121F7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1F70">
        <w:rPr>
          <w:rFonts w:ascii="Times New Roman" w:hAnsi="Times New Roman" w:cs="Times New Roman"/>
          <w:sz w:val="16"/>
          <w:szCs w:val="16"/>
        </w:rPr>
        <w:t xml:space="preserve"> сельского поселения, утвержденное Решением </w:t>
      </w:r>
      <w:proofErr w:type="spellStart"/>
      <w:r w:rsidRPr="00121F70">
        <w:rPr>
          <w:rFonts w:ascii="Times New Roman" w:hAnsi="Times New Roman" w:cs="Times New Roman"/>
          <w:sz w:val="16"/>
          <w:szCs w:val="16"/>
        </w:rPr>
        <w:t>Соведа</w:t>
      </w:r>
      <w:proofErr w:type="spellEnd"/>
      <w:r w:rsidRPr="00121F70">
        <w:rPr>
          <w:rFonts w:ascii="Times New Roman" w:hAnsi="Times New Roman" w:cs="Times New Roman"/>
          <w:sz w:val="16"/>
          <w:szCs w:val="16"/>
        </w:rPr>
        <w:t xml:space="preserve"> депутатов </w:t>
      </w:r>
      <w:proofErr w:type="spellStart"/>
      <w:r w:rsidRPr="00121F7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1F70">
        <w:rPr>
          <w:rFonts w:ascii="Times New Roman" w:hAnsi="Times New Roman" w:cs="Times New Roman"/>
          <w:sz w:val="16"/>
          <w:szCs w:val="16"/>
        </w:rPr>
        <w:t xml:space="preserve"> сельского поселения от 11.01.2024 № 140 (далее-Положение об оплате труда)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>1.1 Изложить Приложение 1 к Положению об оплате труда в прилагаемой редакции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>2. Настоящее решение вступает в силу с момента подписания и распространяет свое действие на правоотношения, возникшие с 1 января 2025 года.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3. Решение подлежит официальному опубликованию в периодическом печатном издании «Официальный вестник </w:t>
      </w:r>
      <w:proofErr w:type="spellStart"/>
      <w:r w:rsidRPr="00121F7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1F70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hyperlink r:id="rId22" w:history="1">
        <w:r w:rsidRPr="00121F7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121F70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21F7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bronnickoe</w:t>
        </w:r>
        <w:proofErr w:type="spellEnd"/>
        <w:r w:rsidRPr="00121F70">
          <w:rPr>
            <w:rStyle w:val="af3"/>
            <w:rFonts w:ascii="Times New Roman" w:hAnsi="Times New Roman" w:cs="Times New Roman"/>
            <w:sz w:val="16"/>
            <w:szCs w:val="16"/>
          </w:rPr>
          <w:t>-</w:t>
        </w:r>
        <w:r w:rsidRPr="00121F7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</w:t>
        </w:r>
        <w:r w:rsidRPr="00121F70">
          <w:rPr>
            <w:rStyle w:val="af3"/>
            <w:rFonts w:ascii="Times New Roman" w:hAnsi="Times New Roman" w:cs="Times New Roman"/>
            <w:sz w:val="16"/>
            <w:szCs w:val="16"/>
          </w:rPr>
          <w:t>49.</w:t>
        </w:r>
        <w:proofErr w:type="spellStart"/>
        <w:r w:rsidRPr="00121F7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gosweb</w:t>
        </w:r>
        <w:proofErr w:type="spellEnd"/>
        <w:r w:rsidRPr="00121F70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21F7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121F70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21F70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121F70">
        <w:rPr>
          <w:rFonts w:ascii="Times New Roman" w:hAnsi="Times New Roman" w:cs="Times New Roman"/>
          <w:sz w:val="16"/>
          <w:szCs w:val="16"/>
        </w:rPr>
        <w:t xml:space="preserve"> в разделе «Документы», подраздел «Решения совета» и в разделе «</w:t>
      </w:r>
      <w:proofErr w:type="gramStart"/>
      <w:r w:rsidRPr="00121F70">
        <w:rPr>
          <w:rFonts w:ascii="Times New Roman" w:hAnsi="Times New Roman" w:cs="Times New Roman"/>
          <w:sz w:val="16"/>
          <w:szCs w:val="16"/>
        </w:rPr>
        <w:t>Документы»  подраздел</w:t>
      </w:r>
      <w:proofErr w:type="gramEnd"/>
      <w:r w:rsidRPr="00121F70">
        <w:rPr>
          <w:rFonts w:ascii="Times New Roman" w:hAnsi="Times New Roman" w:cs="Times New Roman"/>
          <w:sz w:val="16"/>
          <w:szCs w:val="16"/>
        </w:rPr>
        <w:t xml:space="preserve"> «Положения».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>Глава сельского поселения</w:t>
      </w:r>
      <w:r w:rsidRPr="00121F70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С.Г. Васильева</w:t>
      </w:r>
    </w:p>
    <w:p w:rsidR="00A24E45" w:rsidRPr="00121F70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br w:type="page"/>
      </w:r>
      <w:r w:rsidRPr="00121F70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Приложение №1</w:t>
      </w:r>
    </w:p>
    <w:p w:rsidR="00A24E45" w:rsidRPr="00121F70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proofErr w:type="gramStart"/>
      <w:r w:rsidRPr="00121F70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121F70">
        <w:rPr>
          <w:rFonts w:ascii="Times New Roman" w:hAnsi="Times New Roman" w:cs="Times New Roman"/>
          <w:sz w:val="16"/>
          <w:szCs w:val="16"/>
        </w:rPr>
        <w:t xml:space="preserve"> Положению об оплате труда </w:t>
      </w:r>
    </w:p>
    <w:p w:rsidR="00A24E45" w:rsidRPr="00121F70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121F70">
        <w:rPr>
          <w:rFonts w:ascii="Times New Roman" w:hAnsi="Times New Roman" w:cs="Times New Roman"/>
          <w:sz w:val="16"/>
          <w:szCs w:val="16"/>
        </w:rPr>
        <w:t>работников</w:t>
      </w:r>
      <w:proofErr w:type="gramEnd"/>
      <w:r w:rsidRPr="00121F70">
        <w:rPr>
          <w:rFonts w:ascii="Times New Roman" w:hAnsi="Times New Roman" w:cs="Times New Roman"/>
          <w:sz w:val="16"/>
          <w:szCs w:val="16"/>
        </w:rPr>
        <w:t xml:space="preserve"> в Администрации </w:t>
      </w:r>
    </w:p>
    <w:p w:rsidR="00A24E45" w:rsidRPr="00121F70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121F7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1F70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A24E45" w:rsidRPr="00121F70" w:rsidRDefault="00A24E45" w:rsidP="00A24E4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>РАЗМЕРЫ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A24E45">
        <w:rPr>
          <w:rFonts w:ascii="Times New Roman" w:hAnsi="Times New Roman" w:cs="Times New Roman"/>
          <w:b/>
          <w:sz w:val="16"/>
          <w:szCs w:val="16"/>
        </w:rPr>
        <w:t>должностных</w:t>
      </w:r>
      <w:proofErr w:type="gram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окладов работников в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4E45">
        <w:rPr>
          <w:rFonts w:ascii="Times New Roman" w:hAnsi="Times New Roman" w:cs="Times New Roman"/>
          <w:b/>
          <w:sz w:val="16"/>
          <w:szCs w:val="16"/>
        </w:rPr>
        <w:t xml:space="preserve">Администрации </w:t>
      </w:r>
      <w:proofErr w:type="spellStart"/>
      <w:r w:rsidRPr="00A24E45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A24E45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A24E45" w:rsidRPr="00A24E45" w:rsidRDefault="00A24E45" w:rsidP="00A24E4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044"/>
      </w:tblGrid>
      <w:tr w:rsidR="00A24E45" w:rsidRPr="00121F70" w:rsidTr="00A24E45"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45" w:rsidRPr="00121F70" w:rsidRDefault="00A24E45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1F70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45" w:rsidRPr="00121F70" w:rsidRDefault="00A24E45" w:rsidP="00A24E45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1F70">
              <w:rPr>
                <w:rFonts w:ascii="Times New Roman" w:hAnsi="Times New Roman" w:cs="Times New Roman"/>
                <w:sz w:val="16"/>
                <w:szCs w:val="16"/>
              </w:rPr>
              <w:t>Оклад в месяц, руб.</w:t>
            </w:r>
          </w:p>
        </w:tc>
      </w:tr>
    </w:tbl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>Водитель автомобиля                                                   5933,00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>Уборщик служебных помещений                               4036,50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1F70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</w:t>
      </w: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121F70" w:rsidRDefault="00A24E45" w:rsidP="00A24E4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Pr="00CA6FF2" w:rsidRDefault="00A24E45" w:rsidP="00A24E4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DA582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208C6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1208C6">
        <w:rPr>
          <w:rFonts w:ascii="Times New Roman" w:hAnsi="Times New Roman" w:cs="Times New Roman"/>
          <w:sz w:val="16"/>
          <w:szCs w:val="16"/>
        </w:rPr>
        <w:t xml:space="preserve"> 31.01.2025  № 179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Совета депутатов </w:t>
      </w:r>
      <w:proofErr w:type="spellStart"/>
      <w:r w:rsidRPr="00DA582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сельского </w:t>
      </w: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A582C">
        <w:rPr>
          <w:rFonts w:ascii="Times New Roman" w:hAnsi="Times New Roman" w:cs="Times New Roman"/>
          <w:b/>
          <w:sz w:val="16"/>
          <w:szCs w:val="16"/>
        </w:rPr>
        <w:t>поселения</w:t>
      </w:r>
      <w:proofErr w:type="gram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от 23.12.2024 № 173 «О бюджете </w:t>
      </w:r>
      <w:proofErr w:type="spellStart"/>
      <w:r w:rsidRPr="00DA582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2025 </w:t>
      </w: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A582C">
        <w:rPr>
          <w:rFonts w:ascii="Times New Roman" w:hAnsi="Times New Roman" w:cs="Times New Roman"/>
          <w:b/>
          <w:sz w:val="16"/>
          <w:szCs w:val="16"/>
        </w:rPr>
        <w:t>год</w:t>
      </w:r>
      <w:proofErr w:type="gram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и на плановый период 2026 и 2027 годов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 xml:space="preserve">В соответствии с Бюджетным кодексом Российской Федерации, Уставом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поселения,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 решил: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ab/>
        <w:t xml:space="preserve">1. Внести изменения в решение Совета депутатов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 от 23.12.2024 № 173 «О бюджете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и на плановый период 2026 и 2027 годов» (далее –Решение):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1.1 Пункт 1 решения изложить в следующей редакции: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 xml:space="preserve">«1. Утвердить основные характеристики бюджета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 (далее-бюджет поселения) на 2025 год: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1) прогнозируемый общий объем доходов бюджета поселения в сумме 34 057,33000 тыс. рублей;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2) общий объем расходов бюджета поселения в сумме 36 458,69432 тыс. рублей;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3) прогнозируемый дефицит бюджета поселения в сумме 2 401,36432 тыс. рублей.».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1.2. Пункт 9 Решения изложить в следующей редакции: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 xml:space="preserve">«9. Утвердить объем бюджетных ассигнований дорожного фонда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 в сумме 8 868,56432 тыс. </w:t>
      </w:r>
      <w:proofErr w:type="gramStart"/>
      <w:r w:rsidRPr="001208C6">
        <w:rPr>
          <w:rFonts w:ascii="Times New Roman" w:hAnsi="Times New Roman" w:cs="Times New Roman"/>
          <w:sz w:val="16"/>
          <w:szCs w:val="16"/>
        </w:rPr>
        <w:t>рублей,  на</w:t>
      </w:r>
      <w:proofErr w:type="gramEnd"/>
      <w:r w:rsidRPr="001208C6">
        <w:rPr>
          <w:rFonts w:ascii="Times New Roman" w:hAnsi="Times New Roman" w:cs="Times New Roman"/>
          <w:sz w:val="16"/>
          <w:szCs w:val="16"/>
        </w:rPr>
        <w:t xml:space="preserve"> 2026 год в сумме 5 990,70000 тыс. рублей и на 2027 год в сумме 6 842,30000 тыс. рублей.».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1.3 Пункт 5 Решения изложить в следующей редакции: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«5. Утвердить общий объем бюджетных ассигнований на исполнение публичных нормативных обязательств на 2025 год – 411,70032 тыс. рублей, на 2026 - 2027 годы в сумме по 358,10000 тыс. рублей ежегодно.».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1.4 Приложения 2, 3, 4, 5 к Решению изложить в прилагаемой редакции.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 xml:space="preserve">2. Решение подлежит официальному опубликованию в периодическом печатном издании «Официальный вестник </w:t>
      </w:r>
      <w:proofErr w:type="spellStart"/>
      <w:r w:rsidRPr="001208C6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1208C6">
        <w:rPr>
          <w:rFonts w:ascii="Times New Roman" w:hAnsi="Times New Roman" w:cs="Times New Roman"/>
          <w:sz w:val="16"/>
          <w:szCs w:val="16"/>
        </w:rPr>
        <w:t xml:space="preserve"> сельского поселения» и размещению на официальном сайте в сети «Интернет» по адресу </w:t>
      </w:r>
      <w:proofErr w:type="spellStart"/>
      <w:r w:rsidRPr="001208C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>адресу</w:t>
      </w:r>
      <w:proofErr w:type="spellEnd"/>
      <w:r w:rsidRPr="001208C6">
        <w:rPr>
          <w:rFonts w:ascii="Times New Roman" w:eastAsia="Lucida Sans Unicode" w:hAnsi="Times New Roman" w:cs="Times New Roman"/>
          <w:color w:val="000000"/>
          <w:sz w:val="16"/>
          <w:szCs w:val="16"/>
          <w:lang w:bidi="en-US"/>
        </w:rPr>
        <w:t xml:space="preserve"> </w:t>
      </w:r>
      <w:hyperlink r:id="rId23" w:history="1">
        <w:r w:rsidRPr="001208C6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www</w:t>
        </w:r>
        <w:r w:rsidRPr="001208C6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208C6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bronnickoe</w:t>
        </w:r>
        <w:proofErr w:type="spellEnd"/>
        <w:r w:rsidRPr="001208C6">
          <w:rPr>
            <w:rStyle w:val="af3"/>
            <w:rFonts w:ascii="Times New Roman" w:hAnsi="Times New Roman" w:cs="Times New Roman"/>
            <w:sz w:val="16"/>
            <w:szCs w:val="16"/>
          </w:rPr>
          <w:t>-</w:t>
        </w:r>
        <w:r w:rsidRPr="001208C6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</w:t>
        </w:r>
        <w:r w:rsidRPr="001208C6">
          <w:rPr>
            <w:rStyle w:val="af3"/>
            <w:rFonts w:ascii="Times New Roman" w:hAnsi="Times New Roman" w:cs="Times New Roman"/>
            <w:sz w:val="16"/>
            <w:szCs w:val="16"/>
          </w:rPr>
          <w:t>49.</w:t>
        </w:r>
        <w:proofErr w:type="spellStart"/>
        <w:r w:rsidRPr="001208C6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gosweb</w:t>
        </w:r>
        <w:proofErr w:type="spellEnd"/>
        <w:r w:rsidRPr="001208C6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208C6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1208C6">
          <w:rPr>
            <w:rStyle w:val="af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1208C6">
          <w:rPr>
            <w:rStyle w:val="af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1208C6">
        <w:rPr>
          <w:rFonts w:ascii="Times New Roman" w:hAnsi="Times New Roman" w:cs="Times New Roman"/>
          <w:sz w:val="16"/>
          <w:szCs w:val="16"/>
        </w:rPr>
        <w:t xml:space="preserve"> в разделе «Бюджет поселения», в разделе «Документы» подраздел «Решения совета».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t>Глава сельского поселения                                              С.Г. Васильева</w:t>
      </w: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36" w:type="dxa"/>
        <w:tblInd w:w="-92" w:type="dxa"/>
        <w:tblLayout w:type="fixed"/>
        <w:tblLook w:val="04A0" w:firstRow="1" w:lastRow="0" w:firstColumn="1" w:lastColumn="0" w:noHBand="0" w:noVBand="1"/>
      </w:tblPr>
      <w:tblGrid>
        <w:gridCol w:w="3251"/>
        <w:gridCol w:w="436"/>
        <w:gridCol w:w="494"/>
        <w:gridCol w:w="1213"/>
        <w:gridCol w:w="561"/>
        <w:gridCol w:w="1419"/>
        <w:gridCol w:w="1082"/>
        <w:gridCol w:w="1280"/>
      </w:tblGrid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RANGE!A1:H188"/>
            <w:bookmarkEnd w:id="1"/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2</w:t>
            </w:r>
          </w:p>
        </w:tc>
      </w:tr>
      <w:tr w:rsidR="00DA582C" w:rsidRPr="001208C6" w:rsidTr="00DA582C">
        <w:trPr>
          <w:trHeight w:val="2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23.12.2024 № 173  "О бюджете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DA582C" w:rsidRPr="001208C6" w:rsidTr="00DA582C">
        <w:trPr>
          <w:trHeight w:val="2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31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389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1200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2025 год и на плановый период 2026 и 2027 годы                                                                     </w:t>
            </w:r>
          </w:p>
        </w:tc>
      </w:tr>
      <w:tr w:rsidR="00DA582C" w:rsidRPr="001208C6" w:rsidTr="00DA582C">
        <w:trPr>
          <w:trHeight w:val="255"/>
        </w:trPr>
        <w:tc>
          <w:tcPr>
            <w:tcW w:w="97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DA582C" w:rsidRPr="001208C6" w:rsidTr="00DA582C">
        <w:trPr>
          <w:trHeight w:val="28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DA582C" w:rsidRPr="001208C6" w:rsidTr="00DA582C">
        <w:trPr>
          <w:trHeight w:val="420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2027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9 882,56600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8 771,67600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8 106,95000</w:t>
            </w:r>
          </w:p>
        </w:tc>
      </w:tr>
      <w:tr w:rsidR="00DA582C" w:rsidRPr="001208C6" w:rsidTr="00DA582C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1 496,58000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1 496,58000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1 496,58000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4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1 496,58000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7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1 496,58000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10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8 069,98600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7 149,07600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6 484,35000</w:t>
            </w:r>
          </w:p>
        </w:tc>
      </w:tr>
      <w:tr w:rsidR="00DA582C" w:rsidRPr="001208C6" w:rsidTr="00DA582C">
        <w:trPr>
          <w:trHeight w:val="13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379,10000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145,00000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3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217,10000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17,00000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2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7 690,88600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7 149,07600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6 484,35000</w:t>
            </w:r>
          </w:p>
        </w:tc>
      </w:tr>
      <w:tr w:rsidR="00DA582C" w:rsidRPr="001208C6" w:rsidTr="00DA582C">
        <w:trPr>
          <w:trHeight w:val="7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7 690,88600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7 149,07600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6 484,35000</w:t>
            </w:r>
          </w:p>
        </w:tc>
      </w:tr>
      <w:tr w:rsidR="00DA582C" w:rsidRPr="001208C6" w:rsidTr="00DA582C">
        <w:trPr>
          <w:trHeight w:val="6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7 388,58600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6 846,77600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6 182,05000</w:t>
            </w:r>
          </w:p>
        </w:tc>
      </w:tr>
      <w:tr w:rsidR="00DA582C" w:rsidRPr="001208C6" w:rsidTr="00DA582C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6 703,51000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6 153,90000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6 153,90000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649,52600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657,32600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35,55000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35,55000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28,15000</w:t>
            </w:r>
          </w:p>
        </w:tc>
      </w:tr>
      <w:tr w:rsidR="00DA582C" w:rsidRPr="001208C6" w:rsidTr="00DA582C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302,30000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302,30000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302,30000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291,90000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291,90000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291,90000</w:t>
            </w:r>
          </w:p>
        </w:tc>
      </w:tr>
      <w:tr w:rsidR="00DA582C" w:rsidRPr="001208C6" w:rsidTr="00DA582C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DA582C" w:rsidRPr="001208C6" w:rsidTr="00DA582C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447,30000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352,00000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385,00000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</w:tr>
      <w:tr w:rsidR="00DA582C" w:rsidRPr="001208C6" w:rsidTr="00DA582C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58,50000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62,30000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63,10000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75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82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529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8 869,56432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56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100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9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13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147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54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консультационной и информационной поддержки малого и среднего предпринимательства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6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6 175,66368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2 120,44150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1 578,88000</w:t>
            </w:r>
          </w:p>
        </w:tc>
      </w:tr>
      <w:tr w:rsidR="00DA582C" w:rsidRPr="001208C6" w:rsidTr="00DA582C">
        <w:trPr>
          <w:trHeight w:val="31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4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6 170,66368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2 115,44150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6 170,66368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2 115,44150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2 168,84568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1 865,44150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982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556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2 674,73800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0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14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03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21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практики инициативного бюджетирования «Народный бюджет» в целях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6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соглашением).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1 327,08000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Гранитного обелиска и прилегающей к нему территории в с.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57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3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42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273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8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3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411,70032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411,70032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14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711,98250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1 442,77000</w:t>
            </w:r>
          </w:p>
        </w:tc>
      </w:tr>
      <w:tr w:rsidR="00DA582C" w:rsidRPr="001208C6" w:rsidTr="00DA582C">
        <w:trPr>
          <w:trHeight w:val="291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36 458,69432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29 228,90000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29 620,80000</w:t>
            </w:r>
          </w:p>
        </w:tc>
      </w:tr>
    </w:tbl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61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3504"/>
        <w:gridCol w:w="959"/>
        <w:gridCol w:w="454"/>
        <w:gridCol w:w="562"/>
        <w:gridCol w:w="516"/>
        <w:gridCol w:w="1367"/>
        <w:gridCol w:w="1114"/>
        <w:gridCol w:w="1139"/>
      </w:tblGrid>
      <w:tr w:rsidR="00DA582C" w:rsidRPr="001208C6" w:rsidTr="00DA582C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Приложение 3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23.12.2024 № 173 "О бюджете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DA582C" w:rsidRPr="001208C6" w:rsidTr="00DA582C">
        <w:trPr>
          <w:trHeight w:val="34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600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255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375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Бронницкого</w:t>
            </w:r>
            <w:proofErr w:type="spellEnd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поселения), разделам, подразделам, группам и подгруппам видов</w:t>
            </w:r>
          </w:p>
        </w:tc>
      </w:tr>
      <w:tr w:rsidR="00DA582C" w:rsidRPr="001208C6" w:rsidTr="00DA582C">
        <w:trPr>
          <w:trHeight w:val="289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расходов</w:t>
            </w:r>
            <w:proofErr w:type="gramEnd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классификации расходов бюджета сельского поселения</w:t>
            </w:r>
          </w:p>
        </w:tc>
      </w:tr>
      <w:tr w:rsidR="00DA582C" w:rsidRPr="001208C6" w:rsidTr="00DA582C">
        <w:trPr>
          <w:trHeight w:val="289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</w:t>
            </w:r>
            <w:proofErr w:type="gramEnd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2025 год и на плановый период 2026 и 2027 годов</w:t>
            </w:r>
          </w:p>
        </w:tc>
      </w:tr>
      <w:tr w:rsidR="00DA582C" w:rsidRPr="001208C6" w:rsidTr="00DA582C">
        <w:trPr>
          <w:trHeight w:val="289"/>
        </w:trPr>
        <w:tc>
          <w:tcPr>
            <w:tcW w:w="7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289"/>
        </w:trPr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тыс.руб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</w:tr>
      <w:tr w:rsidR="00DA582C" w:rsidRPr="001208C6" w:rsidTr="00DA582C">
        <w:trPr>
          <w:trHeight w:val="495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2025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2026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2027 год</w:t>
            </w:r>
          </w:p>
        </w:tc>
      </w:tr>
      <w:tr w:rsidR="00DA582C" w:rsidRPr="001208C6" w:rsidTr="00DA582C">
        <w:trPr>
          <w:trHeight w:val="102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15 108,62800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8 295,54150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8 605,58000</w:t>
            </w:r>
          </w:p>
        </w:tc>
      </w:tr>
      <w:tr w:rsidR="00DA582C" w:rsidRPr="001208C6" w:rsidTr="00DA582C">
        <w:trPr>
          <w:trHeight w:val="14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3 428,56432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2 380,70000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6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142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17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16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4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01 0 02 00000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13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2 168,84568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1 865,44150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Организация  уличного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освещения с использованием новых технологий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1 668,57400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1 064,44150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300,40000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76,39968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6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123,47200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201,00000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4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52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4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9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2 674,73800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3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20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6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Мероприятия по реализации практики инициативного бюджетирования «Народный бюджет» в целях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24,73800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4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53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1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1 327,08000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Благоустройство Гранитного обелиска и прилегающей к нему территории в с.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Бронница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1 327,08000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99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51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8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4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47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379,10000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44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6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217,10000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74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217,10000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03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Функционирование Правительства </w:t>
            </w: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17,00000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7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17,00000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02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Российской  Федерации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11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годы"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03 0 01 00000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поддержке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суьбъектов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малого и среднего предпринимательства на территории поселения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05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450"/>
        </w:trPr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15 488,72800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8 295,54150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8 605,58000</w:t>
            </w:r>
          </w:p>
        </w:tc>
      </w:tr>
    </w:tbl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539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775"/>
        <w:gridCol w:w="522"/>
        <w:gridCol w:w="586"/>
        <w:gridCol w:w="498"/>
        <w:gridCol w:w="946"/>
        <w:gridCol w:w="516"/>
        <w:gridCol w:w="1307"/>
        <w:gridCol w:w="1271"/>
        <w:gridCol w:w="1118"/>
      </w:tblGrid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RANGE!A1:I191"/>
            <w:bookmarkEnd w:id="2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4</w:t>
            </w:r>
          </w:p>
        </w:tc>
      </w:tr>
      <w:tr w:rsidR="00DA582C" w:rsidRPr="001208C6" w:rsidTr="00DA582C">
        <w:trPr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23.12.2024 № 173 "О бюджете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DA582C" w:rsidRPr="001208C6" w:rsidTr="00DA582C">
        <w:trPr>
          <w:trHeight w:val="289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31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1200"/>
        </w:trPr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поселения на 2025 год и на </w:t>
            </w:r>
          </w:p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плановый</w:t>
            </w:r>
            <w:proofErr w:type="gramEnd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период 2026 и 2027 годы                                                                     </w:t>
            </w:r>
          </w:p>
        </w:tc>
      </w:tr>
      <w:tr w:rsidR="00DA582C" w:rsidRPr="001208C6" w:rsidTr="00DA582C">
        <w:trPr>
          <w:trHeight w:val="255"/>
        </w:trPr>
        <w:tc>
          <w:tcPr>
            <w:tcW w:w="9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тыс.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рублей)</w:t>
            </w:r>
          </w:p>
        </w:tc>
      </w:tr>
      <w:tr w:rsidR="00DA582C" w:rsidRPr="001208C6" w:rsidTr="00DA582C">
        <w:trPr>
          <w:trHeight w:val="289"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Вед.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ВР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Сумма </w:t>
            </w:r>
          </w:p>
        </w:tc>
      </w:tr>
      <w:tr w:rsidR="00DA582C" w:rsidRPr="001208C6" w:rsidTr="00DA582C">
        <w:trPr>
          <w:trHeight w:val="420"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2027</w:t>
            </w:r>
          </w:p>
        </w:tc>
      </w:tr>
      <w:tr w:rsidR="00DA582C" w:rsidRPr="001208C6" w:rsidTr="00DA582C">
        <w:trPr>
          <w:trHeight w:val="4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36 458,69432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29 228,90000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29 620,80000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9 882,56600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8 771,67600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8 106,95000</w:t>
            </w:r>
          </w:p>
        </w:tc>
      </w:tr>
      <w:tr w:rsidR="00DA582C" w:rsidRPr="001208C6" w:rsidTr="00DA582C">
        <w:trPr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7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1 496,58000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1 306,60000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Функционирование Правительства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Российской  Федерации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, высших исполнительных органов субъектов Российской Федерации, местных администраций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8 069,98600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7 149,07600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6 484,35000</w:t>
            </w:r>
          </w:p>
        </w:tc>
      </w:tr>
      <w:tr w:rsidR="00DA582C" w:rsidRPr="001208C6" w:rsidTr="00DA582C">
        <w:trPr>
          <w:trHeight w:val="13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379,10000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поселения, а так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же  предоставления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муниципальных услуг гражданам и организациям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145,00000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217,10000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2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2020 - 2025 годы"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1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7 690,88600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7 149,07600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6 484,35000</w:t>
            </w:r>
          </w:p>
        </w:tc>
      </w:tr>
      <w:tr w:rsidR="00DA582C" w:rsidRPr="001208C6" w:rsidTr="00DA582C">
        <w:trPr>
          <w:trHeight w:val="7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7 690,88600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7 149,07600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6 484,35000</w:t>
            </w:r>
          </w:p>
        </w:tc>
      </w:tr>
      <w:tr w:rsidR="00DA582C" w:rsidRPr="001208C6" w:rsidTr="00DA582C">
        <w:trPr>
          <w:trHeight w:val="6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7 388,58600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6 846,77600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6 182,05000</w:t>
            </w:r>
          </w:p>
        </w:tc>
      </w:tr>
      <w:tr w:rsidR="00DA582C" w:rsidRPr="001208C6" w:rsidTr="00DA582C">
        <w:trPr>
          <w:trHeight w:val="7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6 703,51000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6 153,90000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6 153,90000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649,52600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657,32600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35,55000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35,55000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28,15000</w:t>
            </w:r>
          </w:p>
        </w:tc>
      </w:tr>
      <w:tr w:rsidR="00DA582C" w:rsidRPr="001208C6" w:rsidTr="00DA582C">
        <w:trPr>
          <w:trHeight w:val="106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302,30000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302,30000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302,30000</w:t>
            </w:r>
          </w:p>
        </w:tc>
      </w:tr>
      <w:tr w:rsidR="00DA582C" w:rsidRPr="001208C6" w:rsidTr="00DA582C">
        <w:trPr>
          <w:trHeight w:val="7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291,90000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291,90000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291,90000</w:t>
            </w:r>
          </w:p>
        </w:tc>
      </w:tr>
      <w:tr w:rsidR="00DA582C" w:rsidRPr="001208C6" w:rsidTr="00DA582C">
        <w:trPr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10,40000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Обеспечение деятельности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финансовых,  налоговых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231,00000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Резервные фонды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Выполнение других обязательств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84,00000</w:t>
            </w:r>
          </w:p>
        </w:tc>
      </w:tr>
      <w:tr w:rsidR="00DA582C" w:rsidRPr="001208C6" w:rsidTr="00DA582C">
        <w:trPr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0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447,30000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447,30000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463,10000</w:t>
            </w:r>
          </w:p>
        </w:tc>
      </w:tr>
      <w:tr w:rsidR="00DA582C" w:rsidRPr="001208C6" w:rsidTr="00DA582C">
        <w:trPr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352,00000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385,00000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58,50000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62,30000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63,10000</w:t>
            </w:r>
          </w:p>
        </w:tc>
      </w:tr>
      <w:tr w:rsidR="00DA582C" w:rsidRPr="001208C6" w:rsidTr="00DA582C">
        <w:trPr>
          <w:trHeight w:val="73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7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10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противопожарной безопасности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64,40000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184,40000</w:t>
            </w:r>
          </w:p>
        </w:tc>
      </w:tr>
      <w:tr w:rsidR="00DA582C" w:rsidRPr="001208C6" w:rsidTr="00DA582C">
        <w:trPr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8 869,56432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55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8 868,56432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5 990,70000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6 842,30000</w:t>
            </w:r>
          </w:p>
        </w:tc>
      </w:tr>
      <w:tr w:rsidR="00DA582C" w:rsidRPr="001208C6" w:rsidTr="00DA582C">
        <w:trPr>
          <w:trHeight w:val="10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978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3 428,56432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2 380,70000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2 592,30000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:rsidR="00DA582C" w:rsidRPr="001208C6" w:rsidTr="00DA582C">
        <w:trPr>
          <w:trHeight w:val="81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1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9Д852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2 535,00000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1 690,00000</w:t>
            </w:r>
          </w:p>
        </w:tc>
      </w:tr>
      <w:tr w:rsidR="00DA582C" w:rsidRPr="001208C6" w:rsidTr="00DA582C">
        <w:trPr>
          <w:trHeight w:val="12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841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содержанию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01 SД852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135,00000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90,00000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410,00000</w:t>
            </w:r>
          </w:p>
        </w:tc>
      </w:tr>
      <w:tr w:rsidR="00DA582C" w:rsidRPr="001208C6" w:rsidTr="00DA582C">
        <w:trPr>
          <w:trHeight w:val="54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Другие вопросы в области национальной экономики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Бронницком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 на 2023-2025 годы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Обеспечение консультационной и информационной поддержки малого и среднего предпринимательства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78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1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6 175,66368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2 120,44150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1 578,88000</w:t>
            </w:r>
          </w:p>
        </w:tc>
      </w:tr>
      <w:tr w:rsidR="00DA582C" w:rsidRPr="001208C6" w:rsidTr="00DA582C">
        <w:trPr>
          <w:trHeight w:val="28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503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5,00000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6 170,66368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2 115,44150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</w:t>
            </w:r>
            <w:proofErr w:type="gram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программа  «</w:t>
            </w:r>
            <w:proofErr w:type="gram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Комплексное развитие сельских территорий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 на 2022 – 2027 годы»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6 170,66368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2 115,44150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2 168,84568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1 865,44150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1 573,88000</w:t>
            </w:r>
          </w:p>
        </w:tc>
      </w:tr>
      <w:tr w:rsidR="00DA582C" w:rsidRPr="001208C6" w:rsidTr="00DA582C">
        <w:trPr>
          <w:trHeight w:val="769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1024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1 668,57400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1 064,44150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100,00000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уничтожению борщевика Сосновского на территории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300,40000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76,39968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173,88000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Прочие мероприятия по благоустройству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123,47200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201,00000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2 674,73800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500,00000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приоритетного проекта поддержки местных инициатив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01 0 06 25480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150,00000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557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практики инициативного бюджетирования «Народный бюджет» за счет субсидии, предоставленной из бюджета Новгородской области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01 0 06 76300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9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реализации практики инициативного бюджетирования «Народный бюджет» в целях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которых предоставляется субсидия из бюджета Новгородской области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S6300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1 000,00000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13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по реализации практики инициативного бюджетирования "Народный бюджет" (сверх уровня, предусмотренного соглашением).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06 Z6300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24,73800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Благоустройство Гранитного обелиска и прилегающей к нему территории в с.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Бронница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L5764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1 327,08000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250,00000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6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45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Реализация мероприятий для детей и молодежи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07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6,00000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10 617,50000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43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10 617,50000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муниципальных домов культуры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10 614,50000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</w:t>
            </w: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области  культуры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3,00000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3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411,70032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358,10000</w:t>
            </w:r>
          </w:p>
        </w:tc>
      </w:tr>
      <w:tr w:rsidR="00DA582C" w:rsidRPr="001208C6" w:rsidTr="00DA582C">
        <w:trPr>
          <w:trHeight w:val="493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40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6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4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9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7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336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20,80000</w:t>
            </w:r>
          </w:p>
        </w:tc>
      </w:tr>
      <w:tr w:rsidR="00DA582C" w:rsidRPr="001208C6" w:rsidTr="00DA582C">
        <w:trPr>
          <w:trHeight w:val="345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711,98250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1 442,77000</w:t>
            </w:r>
          </w:p>
        </w:tc>
      </w:tr>
      <w:tr w:rsidR="00DA582C" w:rsidRPr="001208C6" w:rsidTr="00DA582C">
        <w:trPr>
          <w:trHeight w:val="29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36 458,69432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29 228,90000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29 620,80000</w:t>
            </w:r>
          </w:p>
        </w:tc>
      </w:tr>
    </w:tbl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08C6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9726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420"/>
        <w:gridCol w:w="960"/>
        <w:gridCol w:w="960"/>
        <w:gridCol w:w="209"/>
        <w:gridCol w:w="27"/>
        <w:gridCol w:w="1381"/>
        <w:gridCol w:w="27"/>
        <w:gridCol w:w="1390"/>
        <w:gridCol w:w="27"/>
        <w:gridCol w:w="1385"/>
      </w:tblGrid>
      <w:tr w:rsidR="00DA582C" w:rsidRPr="001208C6" w:rsidTr="00DA582C">
        <w:trPr>
          <w:trHeight w:val="42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Приложение 5</w:t>
            </w:r>
          </w:p>
        </w:tc>
      </w:tr>
      <w:tr w:rsidR="00DA582C" w:rsidRPr="001208C6" w:rsidTr="00DA582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  <w:gridSpan w:val="5"/>
            <w:vMerge w:val="restart"/>
            <w:shd w:val="clear" w:color="auto" w:fill="auto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решению Совета депутатов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от 23.12.2024 № 173 "О бюджете </w:t>
            </w:r>
            <w:proofErr w:type="spell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2025 год и на плановый период 2026 и 2027 годов"</w:t>
            </w:r>
          </w:p>
        </w:tc>
      </w:tr>
      <w:tr w:rsidR="00DA582C" w:rsidRPr="001208C6" w:rsidTr="00DA582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  <w:gridSpan w:val="5"/>
            <w:vMerge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  <w:gridSpan w:val="5"/>
            <w:vMerge/>
            <w:vAlign w:val="center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645"/>
        </w:trPr>
        <w:tc>
          <w:tcPr>
            <w:tcW w:w="97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</w:t>
            </w:r>
            <w:proofErr w:type="gramStart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бюджета  поселения</w:t>
            </w:r>
            <w:proofErr w:type="gramEnd"/>
            <w:r w:rsidRPr="00DA58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 2025 год и на плановый период 2026 и 2027 годов</w:t>
            </w:r>
          </w:p>
        </w:tc>
      </w:tr>
      <w:tr w:rsidR="00DA582C" w:rsidRPr="001208C6" w:rsidTr="00DA582C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DA582C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A582C" w:rsidRPr="001208C6" w:rsidTr="00DA582C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proofErr w:type="gramEnd"/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рублей)</w:t>
            </w:r>
          </w:p>
        </w:tc>
      </w:tr>
      <w:tr w:rsidR="00DA582C" w:rsidRPr="001208C6" w:rsidTr="00DA582C">
        <w:trPr>
          <w:trHeight w:val="67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Код группы, подгруппы, статьи и вида источника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2026 год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2027 год</w:t>
            </w:r>
          </w:p>
        </w:tc>
      </w:tr>
      <w:tr w:rsidR="00DA582C" w:rsidRPr="001208C6" w:rsidTr="00DA582C">
        <w:trPr>
          <w:trHeight w:val="70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Источники внутреннего финансирования дефицитов бюджета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2401,36432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000 01 05 00 00 00 0000 000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2401,36432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:rsidR="00DA582C" w:rsidRPr="001208C6" w:rsidTr="00DA582C">
        <w:trPr>
          <w:trHeight w:val="67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000 01 05 00 00 00 0000 500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61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75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000 01 05 02 01 10 0000 510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57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-29 6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Уменьнение</w:t>
            </w:r>
            <w:proofErr w:type="spellEnd"/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остатков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bCs/>
                <w:sz w:val="16"/>
                <w:szCs w:val="16"/>
              </w:rPr>
              <w:t>000 01 05 00 00 00 0000 600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36 4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8,69432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000 01 05 02 00 00 0000 600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36 4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8,69432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69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36 4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8,69432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  <w:tr w:rsidR="00DA582C" w:rsidRPr="001208C6" w:rsidTr="00DA582C">
        <w:trPr>
          <w:trHeight w:val="810"/>
        </w:trPr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000 01 05 02 01 10 0000 610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36 4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8,69432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29 22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,90000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82C" w:rsidRPr="001208C6" w:rsidRDefault="00DA582C" w:rsidP="00DA58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29 6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1208C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1208C6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</w:tr>
    </w:tbl>
    <w:p w:rsidR="00DA582C" w:rsidRPr="001208C6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A24E45" w:rsidRDefault="00A24E45" w:rsidP="00F91631">
      <w:pPr>
        <w:ind w:firstLine="708"/>
        <w:rPr>
          <w:rFonts w:ascii="Times New Roman" w:hAnsi="Times New Roman" w:cs="Times New Roman"/>
          <w:sz w:val="16"/>
          <w:szCs w:val="16"/>
        </w:rPr>
        <w:sectPr w:rsidR="00A24E45" w:rsidSect="00A24E45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lastRenderedPageBreak/>
        <w:t>Новгородская область</w:t>
      </w: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 xml:space="preserve">Совет депутатов </w:t>
      </w:r>
      <w:proofErr w:type="spellStart"/>
      <w:r w:rsidRPr="00DA582C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</w:t>
      </w: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582C" w:rsidRPr="00DA582C" w:rsidRDefault="00DA582C" w:rsidP="00DA582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7D783F">
        <w:rPr>
          <w:rFonts w:ascii="Times New Roman" w:hAnsi="Times New Roman" w:cs="Times New Roman"/>
          <w:sz w:val="16"/>
          <w:szCs w:val="16"/>
        </w:rPr>
        <w:t xml:space="preserve">   31.01.2025   № 180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D783F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DA582C">
        <w:rPr>
          <w:rFonts w:ascii="Times New Roman" w:hAnsi="Times New Roman" w:cs="Times New Roman"/>
          <w:b/>
          <w:sz w:val="16"/>
          <w:szCs w:val="16"/>
        </w:rPr>
        <w:t xml:space="preserve">О передаче Администрации Новгородского </w:t>
      </w: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A582C">
        <w:rPr>
          <w:rFonts w:ascii="Times New Roman" w:hAnsi="Times New Roman" w:cs="Times New Roman"/>
          <w:b/>
          <w:sz w:val="16"/>
          <w:szCs w:val="16"/>
        </w:rPr>
        <w:t>муниципального</w:t>
      </w:r>
      <w:proofErr w:type="gram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района полномочий в области</w:t>
      </w: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DA582C">
        <w:rPr>
          <w:rFonts w:ascii="Times New Roman" w:hAnsi="Times New Roman" w:cs="Times New Roman"/>
          <w:b/>
          <w:sz w:val="16"/>
          <w:szCs w:val="16"/>
        </w:rPr>
        <w:t>градостроительной</w:t>
      </w:r>
      <w:proofErr w:type="gramEnd"/>
      <w:r w:rsidRPr="00DA582C">
        <w:rPr>
          <w:rFonts w:ascii="Times New Roman" w:hAnsi="Times New Roman" w:cs="Times New Roman"/>
          <w:b/>
          <w:sz w:val="16"/>
          <w:szCs w:val="16"/>
        </w:rPr>
        <w:t xml:space="preserve"> деятельности на 2025 год</w:t>
      </w:r>
    </w:p>
    <w:p w:rsidR="00DA582C" w:rsidRPr="00DA582C" w:rsidRDefault="00DA582C" w:rsidP="00DA582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783F">
        <w:rPr>
          <w:rFonts w:ascii="Times New Roman" w:hAnsi="Times New Roman" w:cs="Times New Roman"/>
          <w:sz w:val="16"/>
          <w:szCs w:val="16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Уставом  </w:t>
      </w:r>
      <w:proofErr w:type="spell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Бронницкого</w:t>
      </w:r>
      <w:proofErr w:type="spellEnd"/>
      <w:proofErr w:type="gramEnd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сельского</w:t>
      </w:r>
      <w:r w:rsidRPr="007D783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поселения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Совет депутатов   </w:t>
      </w:r>
      <w:proofErr w:type="spell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Бронницкого</w:t>
      </w:r>
      <w:proofErr w:type="spellEnd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сельского  поселения</w:t>
      </w:r>
      <w:proofErr w:type="gramEnd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решил: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D783F">
        <w:rPr>
          <w:rFonts w:ascii="Times New Roman" w:hAnsi="Times New Roman" w:cs="Times New Roman"/>
          <w:sz w:val="16"/>
          <w:szCs w:val="16"/>
        </w:rPr>
        <w:t xml:space="preserve"> 1.Передать Администрации Новгородского муниципального района полномочия в области градостроительной деятельности на 2025 год по: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1) подготовке и утверждению документов территориального планирования поселения, включающие в себя полномочия по: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) принятию решения о подготовке проекта документа территориального планирования (о подготовке проекта внесения изменений в документ территориального планирования), опубликованию указанного решения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района, на </w:t>
      </w:r>
      <w:r w:rsidRPr="007D783F">
        <w:rPr>
          <w:rFonts w:ascii="Times New Roman" w:eastAsia="Calibri" w:hAnsi="Times New Roman" w:cs="Times New Roman"/>
          <w:sz w:val="16"/>
          <w:szCs w:val="16"/>
        </w:rPr>
        <w:t>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подготовке проекта документа территориального планирования (проекта изменений в документ территориального планирования),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размещению проекта документа территориального планирования (проекта изменений в документ территориального планирования) - (далее по тексту – Проект) в федеральной государственной информационной системе территориального планирования (далее - ФГИС ТП);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уведомлению органов, уполномоченных на согласование Проекта об обеспечении доступа к Проекту в ФГИС ТП;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решений о назначении публичных слушаний или общественных обсуждений по Проекту, опубликованию решения о назначении публичных слушаний или общественных обсуждений в порядке, установленном для официального опубликования муниципальных правовых актов, иной официальной информации органов местного самоуправления Новгородского муниципального района, размещению указанного решения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е) проведению публичных слушаний или общественных обсуждений по Проекту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размещению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ж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созданию и организации деятельности согласительной комиссии, в случаях, предусмотренных части 9 статьи 25 Градостроительного кодекса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з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согласованию Проекта с органами местного самоуправления поселения, органами государственной власти, федеральными органами власти.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и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направлении Проекта в Думу Новгородского муниципального района для утверждения;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к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утверждению документа территориального планирования, изменений в документ территориального планирования или направление проектов документов на доработку Администрации Новгородского муниципального района;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л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размещению утвержденного документа территориального планирования (изменений в документ территориального планирования) в ФГИС ТП в сроки, установленные законом;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м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направлению утвержденного документа территориального планирования (изменений в документ территориального планирования) и приложения, предусмотренные частями 5.1.-8 статьи 23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2) подготовке и утверждению местных нормативов градостроительного проектирования поселения, включающие в себя полномочия по: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разработке и утверждению порядка подготовки, утверждения местных нормативов градостроительного проектирования и внесения изменений;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подготовке проекта местных нормативов градостроительного проектирования (проекта изменений в местные нормативы градостроительного проектирования);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размещению проекта местных нормативов градостроительного проектирования (проекта изменений в местные нормативы градостроительного проектирования) на официальном сайте Администрации Новгородского муниципального района в сети «Интернет» и опубликованию в порядке, установленном для официального опубликования муниципальных правовых актов, иной официальной информации;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согласование проекта местных нормативов градостроительного проектирования (проекта изменений в местные нормативы градостроительного проектирования) с органами местного самоуправления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утверждению местных нормативов (изменений в местные нормативы) градостроительного проектирования;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размещению в ФГИС ТП местных нормативов градостроительного проектирования (изменений в местные нормативы градостроительного проектирования) в сроки, установленные законодательством.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3) подготовке и утверждению правил землепользования и застройки поселения, включающие в себя полномочия по: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подготовке проекта правил землепользования и застройки (проекта внесения изменений в правила землепользования и застройки) с установлением этапов градостроительного зонирования применительно ко всем территориям поселения, либо к различным частям территорий поселения, порядка и сроков проведения работ по подготовке правил землепользования и застройки, иных положений, касающихся организации указанных работ;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утверждению состава и порядка деятельности комиссии по подготовке проекта правил землепользования и застройки;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опубликованию сообщения о принятии такого решения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lastRenderedPageBreak/>
        <w:t>г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подготовке проекта правил землепользования и застройки (проекта изменений в правила землепользования и застройки) и обязательных приложений, предусмотренных части 6.1 статьи 30 Градостроительного кодекса Российской Федерации, предусматривающие в том числе проведение конкурсных процедур в соответствии с действующим законодательством, заключение муниципальных контрактов;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проверке проекта правил землепользования и застройки (проекта изменений в правила землепользования и застройки) на соответствие требованиям технических регламентов, генеральному плану поселения, схеме территориального планирования района, схеме территориального планирования субъекта Российской Федерации, схемам территориального планирования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согласование проекта правил землепользования и застройки (проекта изменений в правила землепользования и застройки) с органами местного самоуправления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ж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назначении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застройки), опубликованию данного решения в периодическом печатном издании «Новгородского муниципального района», размещению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з) проведению публичных слушаний или общественных обсуждений по проекту правил землепользования и застройки (проекту изменений в правила землепользования и застройки) в порядке, установленном законодательством,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размещению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и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обеспечению по результатам публичных слушаний или общественных обсуждений внесения изменений в проект правил землепользования и застройки (в проект изменений в правила землепользования и застройки);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к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направлении проекта правил землепользования и застройки (проекта изменений в правила землепользования и застройки) в Думу Новгородского муниципального района или об отклонении проекта правил землепользования и застройки (проекта изменений в правила землепользования и застройки), и о направлении его на доработку с указанием даты его повторного представления;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л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утверждению правил землепользования и застройки (изменений в правила землепользования и застройки) или направление проектов документов на доработку Администрации Новгородского муниципального района;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м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опубликованию утвержденных правил землепользования и застройки (изменений в правила землепользования и застройки) в порядке, установленном для официального опубликования муниципальных правовых актов, иной официальной информации, и размещение указанного сообщения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н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направлению утвержденных правил землепользования и застройки (изменений в правила землепользования и застройки) и обязательных приложений, предусмотренных частью 6.1 статьи 30 Градостроительного кодекса Российской Федерации в орган, осуществляющий контроль за соблюдением законодательства о градостроительной деятельности, в орган регистрации прав, в сроки, установленные законом.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4) подготовке и утверждению подготовленной на основании документов территориального планирования, градостроительного зонирования, документации по планировке территории, за исключением случаев, предусмотренных Градостроительным кодексом Российской Федерации, включающие в себя полномочия по: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подготовке документации по планировке территории;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опубликованию принятого решения в порядке,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размещению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) подготовке документации по планировке территории, предусматривающие в том числе проведение конкурсных процедур в соответствии с действующим законодательством, </w:t>
      </w:r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заключение муниципальных контрактов;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г</w:t>
      </w:r>
      <w:proofErr w:type="gramEnd"/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) согласование проекта документации по планировке территории с органами местного самоуправления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д</w:t>
      </w:r>
      <w:proofErr w:type="gramEnd"/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) проведению проверки представленной документации по планировке территории на соответствие требованиям, установленным </w:t>
      </w:r>
      <w:hyperlink r:id="rId24" w:history="1">
        <w:r w:rsidRPr="007D783F">
          <w:rPr>
            <w:rStyle w:val="af3"/>
            <w:rFonts w:ascii="Times New Roman" w:eastAsia="Calibri" w:hAnsi="Times New Roman" w:cs="Times New Roman"/>
            <w:color w:val="000000" w:themeColor="text1"/>
            <w:sz w:val="16"/>
            <w:szCs w:val="16"/>
          </w:rPr>
          <w:t>частью 10 статьи 45</w:t>
        </w:r>
      </w:hyperlink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Градостроительного кодекса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е) назначению публичных слушаний или общественных обсуждений по документации по планировке территории, проведению публичных слушаний или общественных обсуждений, подготовке протоколов публичных слушаний или общественных обсуждений и заключений о результатах таких публичных слушаний или общественных обсуждений, опубликованию заключений о результатах публичных слушаний или общественных обсуждений </w:t>
      </w: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и на официальном сайте Администрации Новгородского муниципального района в сети «Интернет»; 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ж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) принятию решения по утверждению документации по планировке территории и опубликование документации по планировке территории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«Интернет».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5) выдаче разрешений на строительство при осуществлении строительства, реконструкции объекта капитального строительства (за исключением строительства (реконструкции) объектов индивидуального жилищного строительства, садового дома):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подготовке и выдаче разрешения на строительство, реконструкцию объектов капитального строительства;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подготовке и выдаче решения о внесении изменений в разрешение на строительство;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в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) продление действия разрешения на строительство (реконструкцию); 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6)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7) принятию решений о развитии застроенных территорий;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8)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9) подготовке и выдаче градостроительных планов земельных участков, расположенных на территории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10)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осуществляемых с привлечением средств материнского (семейного) капитала, расположенных на территории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11) подготовке документа (акта освидетельствования), подтверждающего проведение основных работ по строительству объекта индивидуального жилищного строительства (монтаж фундамента, возведение стен, перекрытий и кровли, установка оконных и дверных блоков, обеспечение инженерными коммуникациями)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12) выдаче выписок из документов территориального планирования;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13) выдаче выписок из документов градостроительного зонирования поселения;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14) предоставлению разрешения на условно разрешенный вид использования земельного участка или объекта капитального строительства предусматривающие полномочия по: 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заявления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) назначению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опубликованию принятого решения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в) проведению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подготовке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осуществлению иных действий, предусмотренных ст. 39 Градостроительного кодекса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15) предоставлению разрешения на отклонение от предельных параметров разрешенного строительства, реконструкции объектов капитального строительства, предусматривающие полномочия по: 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а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б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) назначению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опубликованию принятого решения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в) проведению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подготовке протокола публичных слушаний или общественных обсуждений, заключения о результатах публичных слушаний или общественных обсуждений, опубликованию заключения о результатах публичных слушаний или общественных обсуждений в </w:t>
      </w:r>
      <w:r w:rsidRPr="007D783F">
        <w:rPr>
          <w:rFonts w:ascii="Times New Roman" w:hAnsi="Times New Roman" w:cs="Times New Roman"/>
          <w:kern w:val="28"/>
          <w:sz w:val="16"/>
          <w:szCs w:val="16"/>
        </w:rPr>
        <w:t xml:space="preserve">периодическом печатном издании «Официальный вестник Новгородского муниципального района» </w:t>
      </w:r>
      <w:r w:rsidRPr="007D783F">
        <w:rPr>
          <w:rFonts w:ascii="Times New Roman" w:eastAsia="Calibri" w:hAnsi="Times New Roman" w:cs="Times New Roman"/>
          <w:sz w:val="16"/>
          <w:szCs w:val="16"/>
        </w:rPr>
        <w:t>и на официальном сайте Администрации Новгородского муниципального района в сети «Интернет»;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г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подготовке рекомендаций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д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7D783F">
        <w:rPr>
          <w:rFonts w:ascii="Times New Roman" w:eastAsia="Calibri" w:hAnsi="Times New Roman" w:cs="Times New Roman"/>
          <w:sz w:val="16"/>
          <w:szCs w:val="16"/>
        </w:rPr>
        <w:t>е</w:t>
      </w:r>
      <w:proofErr w:type="gramEnd"/>
      <w:r w:rsidRPr="007D783F">
        <w:rPr>
          <w:rFonts w:ascii="Times New Roman" w:eastAsia="Calibri" w:hAnsi="Times New Roman" w:cs="Times New Roman"/>
          <w:sz w:val="16"/>
          <w:szCs w:val="16"/>
        </w:rPr>
        <w:t>) осуществлению иных действий, предусмотренных статьей 40 Градостроительного кодекса Российской Федерации;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16) выдаче документов о согласовании переустройства и (или) перепланировки жилого помещения;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17) выдаче решений о переводе или об отказе в переводе жилого помещения в нежилое или нежилого помещения в жилое;</w:t>
      </w:r>
    </w:p>
    <w:p w:rsidR="00DA582C" w:rsidRPr="007D783F" w:rsidRDefault="00DA582C" w:rsidP="00DA582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>18) осуществлению муниципального земельного контроля.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783F">
        <w:rPr>
          <w:rFonts w:ascii="Times New Roman" w:eastAsia="Calibri" w:hAnsi="Times New Roman" w:cs="Times New Roman"/>
          <w:sz w:val="16"/>
          <w:szCs w:val="16"/>
        </w:rPr>
        <w:t xml:space="preserve">19) направлению уведомления о соответствии указанных в уведомлении о планируемых </w:t>
      </w:r>
      <w:r w:rsidRPr="007D783F">
        <w:rPr>
          <w:rFonts w:ascii="Times New Roman" w:hAnsi="Times New Roman" w:cs="Times New Roman"/>
          <w:sz w:val="16"/>
          <w:szCs w:val="16"/>
        </w:rPr>
        <w:t xml:space="preserve">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</w:t>
      </w: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20) направлению уведомления о несоответствии указанных в </w:t>
      </w:r>
      <w:hyperlink r:id="rId25" w:history="1">
        <w:r w:rsidRPr="007D783F">
          <w:rPr>
            <w:rStyle w:val="af3"/>
            <w:rFonts w:ascii="Times New Roman" w:hAnsi="Times New Roman" w:cs="Times New Roman"/>
            <w:color w:val="000000" w:themeColor="text1"/>
            <w:sz w:val="16"/>
            <w:szCs w:val="16"/>
          </w:rPr>
          <w:t>уведомлении</w:t>
        </w:r>
      </w:hyperlink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21) направлению уведомления о соответствии </w:t>
      </w:r>
      <w:r w:rsidRPr="007D783F">
        <w:rPr>
          <w:rFonts w:ascii="Times New Roman" w:hAnsi="Times New Roman" w:cs="Times New Roman"/>
          <w:sz w:val="16"/>
          <w:szCs w:val="16"/>
        </w:rPr>
        <w:t>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D783F">
        <w:rPr>
          <w:rFonts w:ascii="Times New Roman" w:hAnsi="Times New Roman" w:cs="Times New Roman"/>
          <w:sz w:val="16"/>
          <w:szCs w:val="16"/>
        </w:rPr>
        <w:t>3. Настоящее решение распространяет свое действие на правоотношения, возникшие с 1 января 2025 года.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4. Опубликовать Решение в периодическом печатном издании «Официальный вестник </w:t>
      </w:r>
      <w:proofErr w:type="spell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Бронницкого</w:t>
      </w:r>
      <w:proofErr w:type="spellEnd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сельского поселения» и разместить на официальном сайте </w:t>
      </w:r>
      <w:proofErr w:type="gram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Администрации  </w:t>
      </w:r>
      <w:proofErr w:type="spellStart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>Бронницкого</w:t>
      </w:r>
      <w:proofErr w:type="spellEnd"/>
      <w:proofErr w:type="gramEnd"/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сельского</w:t>
      </w:r>
      <w:r w:rsidRPr="007D783F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7D783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поселения в информационно-телекоммуникационной сети «Интернет»  </w:t>
      </w: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DA582C" w:rsidRPr="007D783F" w:rsidRDefault="00DA582C" w:rsidP="00DA582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D783F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7D783F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7D783F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proofErr w:type="spellStart"/>
      <w:r w:rsidRPr="007D783F">
        <w:rPr>
          <w:rFonts w:ascii="Times New Roman" w:hAnsi="Times New Roman" w:cs="Times New Roman"/>
          <w:sz w:val="16"/>
          <w:szCs w:val="16"/>
        </w:rPr>
        <w:t>С.Г.Васильева</w:t>
      </w:r>
      <w:proofErr w:type="spellEnd"/>
    </w:p>
    <w:p w:rsidR="00CE40C4" w:rsidRPr="00D377D8" w:rsidRDefault="00CE40C4" w:rsidP="00F91631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CE40C4" w:rsidRPr="00D377D8" w:rsidRDefault="00CE40C4" w:rsidP="00F91631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A24E45" w:rsidRDefault="00A24E45" w:rsidP="00F91631">
      <w:pPr>
        <w:ind w:firstLine="708"/>
        <w:rPr>
          <w:rFonts w:ascii="Times New Roman" w:hAnsi="Times New Roman" w:cs="Times New Roman"/>
          <w:sz w:val="16"/>
          <w:szCs w:val="16"/>
        </w:rPr>
        <w:sectPr w:rsidR="00A24E45" w:rsidSect="00DA582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CE40C4" w:rsidRPr="00D377D8" w:rsidRDefault="00CE40C4" w:rsidP="00F91631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CE40C4" w:rsidRPr="00F91631" w:rsidRDefault="00CE40C4" w:rsidP="00F91631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F22FD5" w:rsidRDefault="00F22FD5" w:rsidP="00F22FD5"/>
    <w:tbl>
      <w:tblPr>
        <w:tblpPr w:leftFromText="180" w:rightFromText="180" w:bottomFromText="160" w:vertAnchor="text" w:horzAnchor="margin" w:tblpXSpec="center" w:tblpY="-59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D2170D" w:rsidRPr="008D2606" w:rsidTr="00D2170D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</w:t>
            </w:r>
            <w:r w:rsidR="00391A3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A24E45">
              <w:rPr>
                <w:rFonts w:ascii="Times New Roman" w:hAnsi="Times New Roman" w:cs="Times New Roman"/>
                <w:sz w:val="16"/>
                <w:szCs w:val="16"/>
              </w:rPr>
              <w:t xml:space="preserve">   к </w:t>
            </w:r>
            <w:proofErr w:type="gramStart"/>
            <w:r w:rsidR="00A24E45">
              <w:rPr>
                <w:rFonts w:ascii="Times New Roman" w:hAnsi="Times New Roman" w:cs="Times New Roman"/>
                <w:sz w:val="16"/>
                <w:szCs w:val="16"/>
              </w:rPr>
              <w:t>печати  06.02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D2170D" w:rsidRPr="008D2606" w:rsidRDefault="00D2170D" w:rsidP="00D2170D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26"/>
      <w:headerReference w:type="default" r:id="rId27"/>
      <w:footerReference w:type="even" r:id="rId28"/>
      <w:footerReference w:type="default" r:id="rId29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693" w:rsidRDefault="00ED5693" w:rsidP="000B0907">
      <w:pPr>
        <w:spacing w:after="0" w:line="240" w:lineRule="auto"/>
      </w:pPr>
      <w:r>
        <w:separator/>
      </w:r>
    </w:p>
  </w:endnote>
  <w:endnote w:type="continuationSeparator" w:id="0">
    <w:p w:rsidR="00ED5693" w:rsidRDefault="00ED5693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2539039"/>
      <w:docPartObj>
        <w:docPartGallery w:val="Page Numbers (Bottom of Page)"/>
        <w:docPartUnique/>
      </w:docPartObj>
    </w:sdtPr>
    <w:sdtEndPr/>
    <w:sdtContent>
      <w:p w:rsidR="00DA582C" w:rsidRDefault="000643DD">
        <w:pPr>
          <w:pStyle w:val="a9"/>
          <w:jc w:val="center"/>
        </w:pPr>
        <w:r>
          <w:t xml:space="preserve"> </w:t>
        </w:r>
      </w:p>
    </w:sdtContent>
  </w:sdt>
  <w:p w:rsidR="00DA582C" w:rsidRDefault="00DA582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693" w:rsidRDefault="00ED5693" w:rsidP="000B0907">
      <w:pPr>
        <w:spacing w:after="0" w:line="240" w:lineRule="auto"/>
      </w:pPr>
      <w:r>
        <w:separator/>
      </w:r>
    </w:p>
  </w:footnote>
  <w:footnote w:type="continuationSeparator" w:id="0">
    <w:p w:rsidR="00ED5693" w:rsidRDefault="00ED5693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3DD" w:rsidRDefault="000643DD" w:rsidP="000643DD">
    <w:pPr>
      <w:pStyle w:val="a7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8134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A7">
          <w:rPr>
            <w:noProof/>
          </w:rPr>
          <w:t>49</w:t>
        </w:r>
        <w:r>
          <w:fldChar w:fldCharType="end"/>
        </w:r>
      </w:p>
    </w:sdtContent>
  </w:sdt>
  <w:p w:rsidR="000643DD" w:rsidRDefault="000643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7"/>
      <w:jc w:val="center"/>
    </w:pPr>
    <w:r>
      <w:t xml:space="preserve"> </w:t>
    </w:r>
    <w:r w:rsidR="000643DD">
      <w:t>4</w:t>
    </w:r>
  </w:p>
  <w:p w:rsidR="00DA582C" w:rsidRPr="0075717A" w:rsidRDefault="00DA582C" w:rsidP="00A24E45">
    <w:pPr>
      <w:pStyle w:val="a7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A24E45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972272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A7">
          <w:rPr>
            <w:noProof/>
          </w:rPr>
          <w:t>10</w:t>
        </w:r>
        <w:r>
          <w:fldChar w:fldCharType="end"/>
        </w:r>
      </w:p>
    </w:sdtContent>
  </w:sdt>
  <w:p w:rsidR="00DA582C" w:rsidRDefault="00DA582C" w:rsidP="000643DD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2A7">
          <w:rPr>
            <w:noProof/>
          </w:rPr>
          <w:t>41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0112A7">
      <w:rPr>
        <w:rStyle w:val="aff"/>
        <w:noProof/>
      </w:rPr>
      <w:t>50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4076"/>
    <w:rsid w:val="009828DA"/>
    <w:rsid w:val="00983DD1"/>
    <w:rsid w:val="0099060A"/>
    <w:rsid w:val="009C4584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http://www.bronnickoe-r49.gosweb.gosuslugi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yperlink" Target="consultantplus://offline/ref=7079C1703075D11E0602734E92A54CDD5F771E772F1F2B42F46465A9C788A3816125F57FEF5C23CF50B8BCD52BB46A91337C83137E86NFg8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CA26C49E2D3BCACB46FA1FEC577B228F1B3B0467395A20AEDC252B32C9F0B6BBEE4BF6AC485B7D20cBHE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onnickoe-r49.gosweb.gosuslugi.ru" TargetMode="External"/><Relationship Id="rId23" Type="http://schemas.openxmlformats.org/officeDocument/2006/relationships/hyperlink" Target="http://www.bronnickoe-r49.gosweb.gosuslugi.ru" TargetMode="External"/><Relationship Id="rId28" Type="http://schemas.openxmlformats.org/officeDocument/2006/relationships/footer" Target="footer4.xml"/><Relationship Id="rId10" Type="http://schemas.openxmlformats.org/officeDocument/2006/relationships/hyperlink" Target="http://www.bronnickoe-r49.gosweb.gosuslugi.ru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bronnickoe-r49.gosweb.gosuslugi.ru" TargetMode="Externa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8F82-3D08-4E66-9B40-8EEDB878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19495</Words>
  <Characters>111125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2025-01-14T13:41:00Z</cp:lastPrinted>
  <dcterms:created xsi:type="dcterms:W3CDTF">2023-02-03T11:29:00Z</dcterms:created>
  <dcterms:modified xsi:type="dcterms:W3CDTF">2025-02-09T12:57:00Z</dcterms:modified>
</cp:coreProperties>
</file>