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4506F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34(361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4506F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01 сентября</w:t>
                            </w:r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4506F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34(361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4506F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01 сентября</w:t>
                      </w:r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</w:pPr>
      <w:r>
        <w:t xml:space="preserve"> </w:t>
      </w:r>
    </w:p>
    <w:p w:rsidR="000B0907" w:rsidRDefault="000B0907" w:rsidP="00636DB5">
      <w:pPr>
        <w:pStyle w:val="a5"/>
      </w:pPr>
    </w:p>
    <w:p w:rsidR="000B0907" w:rsidRDefault="004506F7" w:rsidP="00636DB5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940425" cy="5467047"/>
            <wp:effectExtent l="0" t="0" r="3175" b="635"/>
            <wp:docPr id="3" name="Рисунок 3" descr="https://t499671.sch.obrazovanie33.ru/upload/iblock/ef4/otopit_seson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99671.sch.obrazovanie33.ru/upload/iblock/ef4/otopit_seson_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07" w:rsidRDefault="000B090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3CE1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6F7" w:rsidRDefault="004506F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6F7" w:rsidRDefault="004506F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6F7" w:rsidRDefault="004506F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6F7" w:rsidRDefault="004506F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2DD" w:rsidRDefault="001A62DD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</w:t>
      </w:r>
      <w:r w:rsidR="00B32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2DD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color w:val="000000"/>
          <w:sz w:val="16"/>
          <w:szCs w:val="16"/>
        </w:rPr>
        <w:t>Житель Новгородского района </w:t>
      </w:r>
      <w:r w:rsidRPr="004506F7">
        <w:rPr>
          <w:rFonts w:ascii="Times New Roman" w:hAnsi="Times New Roman" w:cs="Times New Roman"/>
          <w:b/>
          <w:sz w:val="16"/>
          <w:szCs w:val="16"/>
        </w:rPr>
        <w:t>осужден за применение насилия в отношении сотрудника полиции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 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27-летнего Дмитрия Ларионова. Он признан виновным в совершении преступления по ч. 1 ст. 318 УК РФ (применение насилия, не опасного для жизни или здоровья, в отношении представителя власти в связи с исполнением им своих должностных обязанностей).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 xml:space="preserve">Судом установлено, что в марте 2023 года Ларионов, находясь в состоянии алкогольного опьянения на лестничной площадке дома № 2 по ул. Елисеева </w:t>
      </w:r>
      <w:proofErr w:type="spellStart"/>
      <w:r w:rsidRPr="008D0E8A">
        <w:rPr>
          <w:rFonts w:ascii="Times New Roman" w:hAnsi="Times New Roman" w:cs="Times New Roman"/>
          <w:sz w:val="16"/>
          <w:szCs w:val="16"/>
        </w:rPr>
        <w:t>п.Пролетарий</w:t>
      </w:r>
      <w:proofErr w:type="spellEnd"/>
      <w:r w:rsidRPr="008D0E8A">
        <w:rPr>
          <w:rFonts w:ascii="Times New Roman" w:hAnsi="Times New Roman" w:cs="Times New Roman"/>
          <w:sz w:val="16"/>
          <w:szCs w:val="16"/>
        </w:rPr>
        <w:t xml:space="preserve"> Новгородского района, из мести за правомерные действия сотрудника полиции, прибывшего для пресечения его противоправного поведения, ударил один раз кулаком по лицу представителя власти, причинив последнему физическую боль.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Вину в совершении преступления подсудимый признал.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Суд, с учетом позиции представителя прокуратуры, назначил ему наказание в виде 1,5 лет лишения свободы условно с испытательным сроком на 2 года.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i/>
          <w:iCs/>
          <w:sz w:val="16"/>
          <w:szCs w:val="16"/>
        </w:rPr>
        <w:t>Прокуратура Новгородского района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color w:val="000000"/>
          <w:sz w:val="16"/>
          <w:szCs w:val="16"/>
        </w:rPr>
        <w:t>Житель Новгородского района осужден за угон автомобиля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color w:val="000000"/>
          <w:sz w:val="16"/>
          <w:szCs w:val="16"/>
        </w:rPr>
        <w:t xml:space="preserve">Новгородский районный суд с участием представителя прокуратуры Новгородского района вынес обвинительный </w:t>
      </w:r>
      <w:proofErr w:type="gramStart"/>
      <w:r w:rsidRPr="008D0E8A">
        <w:rPr>
          <w:rFonts w:ascii="Times New Roman" w:hAnsi="Times New Roman" w:cs="Times New Roman"/>
          <w:color w:val="000000"/>
          <w:sz w:val="16"/>
          <w:szCs w:val="16"/>
        </w:rPr>
        <w:t>приговор  по</w:t>
      </w:r>
      <w:proofErr w:type="gramEnd"/>
      <w:r w:rsidRPr="008D0E8A">
        <w:rPr>
          <w:rFonts w:ascii="Times New Roman" w:hAnsi="Times New Roman" w:cs="Times New Roman"/>
          <w:color w:val="000000"/>
          <w:sz w:val="16"/>
          <w:szCs w:val="16"/>
        </w:rPr>
        <w:t xml:space="preserve"> уголовному делу в отношении 32-</w:t>
      </w:r>
      <w:r w:rsidRPr="008D0E8A">
        <w:rPr>
          <w:rFonts w:ascii="Times New Roman" w:hAnsi="Times New Roman" w:cs="Times New Roman"/>
          <w:sz w:val="16"/>
          <w:szCs w:val="16"/>
        </w:rPr>
        <w:t xml:space="preserve">летнего Жана </w:t>
      </w:r>
      <w:proofErr w:type="spellStart"/>
      <w:r w:rsidRPr="008D0E8A">
        <w:rPr>
          <w:rFonts w:ascii="Times New Roman" w:hAnsi="Times New Roman" w:cs="Times New Roman"/>
          <w:sz w:val="16"/>
          <w:szCs w:val="16"/>
        </w:rPr>
        <w:t>Оглы</w:t>
      </w:r>
      <w:proofErr w:type="spellEnd"/>
      <w:r w:rsidRPr="008D0E8A">
        <w:rPr>
          <w:rFonts w:ascii="Times New Roman" w:hAnsi="Times New Roman" w:cs="Times New Roman"/>
          <w:sz w:val="16"/>
          <w:szCs w:val="16"/>
        </w:rPr>
        <w:t>. Он признан виновным в совершении преступления по ч.1 ст. 166 УК РФ (угон).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 xml:space="preserve">Судом установлено, что в сентябре 2023 года </w:t>
      </w:r>
      <w:proofErr w:type="spellStart"/>
      <w:r w:rsidRPr="008D0E8A">
        <w:rPr>
          <w:rFonts w:ascii="Times New Roman" w:hAnsi="Times New Roman" w:cs="Times New Roman"/>
          <w:sz w:val="16"/>
          <w:szCs w:val="16"/>
        </w:rPr>
        <w:t>Оглы</w:t>
      </w:r>
      <w:proofErr w:type="spellEnd"/>
      <w:r w:rsidRPr="008D0E8A">
        <w:rPr>
          <w:rFonts w:ascii="Times New Roman" w:hAnsi="Times New Roman" w:cs="Times New Roman"/>
          <w:sz w:val="16"/>
          <w:szCs w:val="16"/>
        </w:rPr>
        <w:t>, находясь на одной из улиц п. Тесово-Нетыльский Новгородского района, пользуясь тем, что дверь автомашины марки «ВАЗ 21101» не заперта, с помощью ключа завел двигатель, после чего совершил движение автомобиля.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color w:val="000000"/>
          <w:sz w:val="16"/>
          <w:szCs w:val="16"/>
        </w:rPr>
        <w:t>Вину в совершении преступления подсудимый признал в полном объеме.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Суд с учетом позиции представителя прокуратуры назначил наказание в виде 1 года лишения свободы с отбыванием наказания в колонии строгого режима.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i/>
          <w:iCs/>
          <w:sz w:val="16"/>
          <w:szCs w:val="16"/>
        </w:rPr>
        <w:t>Прокуратура Новгородского района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Житель Новгородского района осужден за умышленное причинение тяжкого вреда здоровью человека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 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 52-летнего Владимира Иванушкина. Он признан виновным в совершении преступления по п. «з» ч. 2 ст. 111 УК РФ (умышленное причинение тяжкого вреда здоровью, совершенное с применением оружия).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 xml:space="preserve">Судом установлено, что в декабре 2022 года Иванушкин, находясь на лестничной площадке многоквартирного дома в </w:t>
      </w:r>
      <w:proofErr w:type="spellStart"/>
      <w:r w:rsidRPr="008D0E8A">
        <w:rPr>
          <w:rFonts w:ascii="Times New Roman" w:hAnsi="Times New Roman" w:cs="Times New Roman"/>
          <w:sz w:val="16"/>
          <w:szCs w:val="16"/>
        </w:rPr>
        <w:t>п.Панковка</w:t>
      </w:r>
      <w:proofErr w:type="spellEnd"/>
      <w:r w:rsidRPr="008D0E8A">
        <w:rPr>
          <w:rFonts w:ascii="Times New Roman" w:hAnsi="Times New Roman" w:cs="Times New Roman"/>
          <w:sz w:val="16"/>
          <w:szCs w:val="16"/>
        </w:rPr>
        <w:t xml:space="preserve"> Новгородского района, в ходе произошедшего конфликта с местным жителем, нанес последнему один удар ножом в область живота, что повлекло причинение тяжкого вреда здоровью.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Вину в совершении преступления подсудимый признал в полном объеме.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Суд, с учетом позиции представителя прокуратуры, назначил Иванушкину наказание в виде 03 лет лишения свободы в колонии общего режима.</w:t>
      </w:r>
    </w:p>
    <w:p w:rsidR="004506F7" w:rsidRPr="008D0E8A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D0E8A">
        <w:rPr>
          <w:rFonts w:ascii="Times New Roman" w:hAnsi="Times New Roman" w:cs="Times New Roman"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4506F7" w:rsidRPr="008D0E8A" w:rsidRDefault="004506F7" w:rsidP="004506F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2C2D2E"/>
          <w:sz w:val="16"/>
          <w:szCs w:val="16"/>
        </w:rPr>
      </w:pPr>
      <w:r w:rsidRPr="008D0E8A">
        <w:rPr>
          <w:color w:val="2C2D2E"/>
          <w:sz w:val="16"/>
          <w:szCs w:val="16"/>
        </w:rPr>
        <w:t>Прокуратура Новгородского района</w:t>
      </w:r>
    </w:p>
    <w:p w:rsidR="004506F7" w:rsidRPr="008D0E8A" w:rsidRDefault="004506F7" w:rsidP="004506F7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1A62DD" w:rsidRDefault="001A62DD" w:rsidP="001A62DD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36DB5" w:rsidRDefault="004506F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1A62DD">
        <w:rPr>
          <w:rFonts w:ascii="Times New Roman" w:hAnsi="Times New Roman" w:cs="Times New Roman"/>
          <w:b/>
          <w:sz w:val="28"/>
          <w:szCs w:val="28"/>
        </w:rPr>
        <w:t>НОР</w:t>
      </w:r>
      <w:r w:rsidR="00B32A78">
        <w:rPr>
          <w:rFonts w:ascii="Times New Roman" w:hAnsi="Times New Roman" w:cs="Times New Roman"/>
          <w:b/>
          <w:sz w:val="28"/>
          <w:szCs w:val="28"/>
        </w:rPr>
        <w:t>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A62DD" w:rsidRPr="00F90775" w:rsidRDefault="004506F7" w:rsidP="001A62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  <w:proofErr w:type="spellStart"/>
      <w:r w:rsidRPr="004506F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4506F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Р А С П О Р Я Ж Е Н И Е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17294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17294">
        <w:rPr>
          <w:rFonts w:ascii="Times New Roman" w:hAnsi="Times New Roman" w:cs="Times New Roman"/>
          <w:sz w:val="16"/>
          <w:szCs w:val="16"/>
        </w:rPr>
        <w:t xml:space="preserve"> 29.08.2023 № 73-рз</w:t>
      </w: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17294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 xml:space="preserve">О заключении договора безвозмездного пользования земельным участком, </w:t>
      </w: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506F7">
        <w:rPr>
          <w:rFonts w:ascii="Times New Roman" w:hAnsi="Times New Roman" w:cs="Times New Roman"/>
          <w:b/>
          <w:sz w:val="16"/>
          <w:szCs w:val="16"/>
        </w:rPr>
        <w:t>находящимся</w:t>
      </w:r>
      <w:proofErr w:type="gramEnd"/>
      <w:r w:rsidRPr="004506F7">
        <w:rPr>
          <w:rFonts w:ascii="Times New Roman" w:hAnsi="Times New Roman" w:cs="Times New Roman"/>
          <w:b/>
          <w:sz w:val="16"/>
          <w:szCs w:val="16"/>
        </w:rPr>
        <w:t xml:space="preserve"> в собственности </w:t>
      </w:r>
      <w:proofErr w:type="spellStart"/>
      <w:r w:rsidRPr="004506F7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4506F7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17294">
        <w:rPr>
          <w:rFonts w:ascii="Times New Roman" w:hAnsi="Times New Roman" w:cs="Times New Roman"/>
          <w:sz w:val="16"/>
          <w:szCs w:val="16"/>
        </w:rPr>
        <w:t xml:space="preserve">Руководствуясь Земельным кодексом Российской Федерации, Законом Новгородской области от 4 апреля 2019 года № 393-ОЗ «Об определении муниципальных образований Новгородской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осуществления крестьянским (фермерским) хозяйством его деятельности», Уставом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 сельского поселения, на основании заявления ИП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Кондакова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 Игоря Сергеевича</w:t>
      </w: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17294">
        <w:rPr>
          <w:rFonts w:ascii="Times New Roman" w:hAnsi="Times New Roman" w:cs="Times New Roman"/>
          <w:sz w:val="16"/>
          <w:szCs w:val="16"/>
        </w:rPr>
        <w:t xml:space="preserve">1. Предоставить земельный участок, с кадастровым номером: </w:t>
      </w: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17294">
        <w:rPr>
          <w:rFonts w:ascii="Times New Roman" w:hAnsi="Times New Roman" w:cs="Times New Roman"/>
          <w:sz w:val="16"/>
          <w:szCs w:val="16"/>
        </w:rPr>
        <w:t xml:space="preserve">1.1.    53:11:0200302:2460 расположенный по адресу: Новгородская область, Новгородский район,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 сельское поселение, категория земель: земли сельскохозяйственного назначения, разрешенное использование: для сельскохозяйственного использования, площадью 78877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., находящийся в собственности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 сельского поселения, в безвозмездное пользование сроком на 4 года ИП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Кондакову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 Игорю Сергеевичу.</w:t>
      </w: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17294">
        <w:rPr>
          <w:rFonts w:ascii="Times New Roman" w:hAnsi="Times New Roman" w:cs="Times New Roman"/>
          <w:sz w:val="16"/>
          <w:szCs w:val="16"/>
        </w:rPr>
        <w:lastRenderedPageBreak/>
        <w:t xml:space="preserve">         2. Заключить с ИП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Кондаковым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 Игорем Сергеевичем договор безвозмездного пользования земельного участка с кадастровым номером: </w:t>
      </w: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17294">
        <w:rPr>
          <w:rFonts w:ascii="Times New Roman" w:hAnsi="Times New Roman" w:cs="Times New Roman"/>
          <w:sz w:val="16"/>
          <w:szCs w:val="16"/>
        </w:rPr>
        <w:t xml:space="preserve">53:11:0200302:2460 расположенный по адресу: Новгородская область, Новгородский район,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 сельское поселение, категория земель: земли сельскохозяйственного назначения, разрешенное использование: для сельскохозяйственного использования, площадью 78877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., находящийся в собственности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17294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17294">
        <w:rPr>
          <w:rFonts w:ascii="Times New Roman" w:hAnsi="Times New Roman" w:cs="Times New Roman"/>
          <w:iCs/>
          <w:sz w:val="16"/>
          <w:szCs w:val="16"/>
        </w:rPr>
        <w:t xml:space="preserve">3. </w:t>
      </w:r>
      <w:r w:rsidRPr="00C17294">
        <w:rPr>
          <w:rFonts w:ascii="Times New Roman" w:hAnsi="Times New Roman" w:cs="Times New Roman"/>
          <w:sz w:val="16"/>
          <w:szCs w:val="16"/>
        </w:rPr>
        <w:t>Распоряжение подлежит размещению на официальном сайте в сети «Интернет» по адресу www.bronnicaadm.ru в разделе «Документы» подраздел «Распоряжение», а также в разделе «Земельные отношения» подраздел «НПА».</w:t>
      </w: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17294">
        <w:rPr>
          <w:rFonts w:ascii="Times New Roman" w:hAnsi="Times New Roman" w:cs="Times New Roman"/>
          <w:sz w:val="16"/>
          <w:szCs w:val="16"/>
        </w:rPr>
        <w:t xml:space="preserve">Зам. Главы администрации                                                            Е.М. </w:t>
      </w:r>
      <w:proofErr w:type="spellStart"/>
      <w:r w:rsidRPr="00C17294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C1729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B0907" w:rsidRPr="009B3CFD" w:rsidRDefault="003113EC" w:rsidP="000B090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36DB5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4506F7" w:rsidRPr="004506F7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76544">
        <w:rPr>
          <w:rFonts w:ascii="Times New Roman" w:hAnsi="Times New Roman" w:cs="Times New Roman"/>
          <w:sz w:val="16"/>
          <w:szCs w:val="16"/>
        </w:rPr>
        <w:t>от  28.08.2023г.</w:t>
      </w:r>
      <w:proofErr w:type="gramEnd"/>
      <w:r w:rsidRPr="00976544">
        <w:rPr>
          <w:rFonts w:ascii="Times New Roman" w:hAnsi="Times New Roman" w:cs="Times New Roman"/>
          <w:sz w:val="16"/>
          <w:szCs w:val="16"/>
        </w:rPr>
        <w:t xml:space="preserve">     №190 </w:t>
      </w: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76544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506F7">
        <w:rPr>
          <w:rFonts w:ascii="Times New Roman" w:hAnsi="Times New Roman" w:cs="Times New Roman"/>
          <w:b/>
          <w:sz w:val="16"/>
          <w:szCs w:val="16"/>
        </w:rPr>
        <w:t>О внесении изменений в Административный регламент предоставления муниципальной</w:t>
      </w: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506F7">
        <w:rPr>
          <w:rFonts w:ascii="Times New Roman" w:hAnsi="Times New Roman" w:cs="Times New Roman"/>
          <w:b/>
          <w:sz w:val="16"/>
          <w:szCs w:val="16"/>
        </w:rPr>
        <w:t>услуги</w:t>
      </w:r>
      <w:proofErr w:type="gramEnd"/>
      <w:r w:rsidRPr="004506F7">
        <w:rPr>
          <w:rFonts w:ascii="Times New Roman" w:hAnsi="Times New Roman" w:cs="Times New Roman"/>
          <w:b/>
          <w:sz w:val="16"/>
          <w:szCs w:val="16"/>
        </w:rPr>
        <w:t xml:space="preserve"> «Оказание поддержки субъектам малого и среднего предпринимательства в рамках </w:t>
      </w: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4506F7">
        <w:rPr>
          <w:rFonts w:ascii="Times New Roman" w:hAnsi="Times New Roman" w:cs="Times New Roman"/>
          <w:b/>
          <w:sz w:val="16"/>
          <w:szCs w:val="16"/>
        </w:rPr>
        <w:t>реализации</w:t>
      </w:r>
      <w:proofErr w:type="gramEnd"/>
      <w:r w:rsidRPr="004506F7">
        <w:rPr>
          <w:rFonts w:ascii="Times New Roman" w:hAnsi="Times New Roman" w:cs="Times New Roman"/>
          <w:b/>
          <w:sz w:val="16"/>
          <w:szCs w:val="16"/>
        </w:rPr>
        <w:t xml:space="preserve"> муниципальных программ»</w:t>
      </w:r>
    </w:p>
    <w:p w:rsidR="004506F7" w:rsidRPr="004506F7" w:rsidRDefault="004506F7" w:rsidP="004506F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6544">
        <w:rPr>
          <w:rFonts w:ascii="Times New Roman" w:hAnsi="Times New Roman" w:cs="Times New Roman"/>
          <w:sz w:val="16"/>
          <w:szCs w:val="16"/>
        </w:rPr>
        <w:t xml:space="preserve">Руководствуясь Федеральными законами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</w:t>
      </w:r>
      <w:proofErr w:type="spellStart"/>
      <w:r w:rsidRPr="0097654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6544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6544">
        <w:rPr>
          <w:rFonts w:ascii="Times New Roman" w:hAnsi="Times New Roman" w:cs="Times New Roman"/>
          <w:bCs/>
          <w:sz w:val="16"/>
          <w:szCs w:val="16"/>
        </w:rPr>
        <w:t xml:space="preserve">Администрация </w:t>
      </w:r>
      <w:proofErr w:type="spellStart"/>
      <w:r w:rsidRPr="00976544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976544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 постановляет:</w:t>
      </w: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6544">
        <w:rPr>
          <w:rFonts w:ascii="Times New Roman" w:hAnsi="Times New Roman" w:cs="Times New Roman"/>
          <w:sz w:val="16"/>
          <w:szCs w:val="16"/>
        </w:rPr>
        <w:t xml:space="preserve">1. Внести в Административный регламент предоставления муниципальной услуги «Оказание поддержки субъектам малого и среднего предпринимательства в рамках реализации муниципальных программ, утвержденный постановлением Администрации </w:t>
      </w:r>
      <w:proofErr w:type="spellStart"/>
      <w:r w:rsidRPr="0097654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6544">
        <w:rPr>
          <w:rFonts w:ascii="Times New Roman" w:hAnsi="Times New Roman" w:cs="Times New Roman"/>
          <w:sz w:val="16"/>
          <w:szCs w:val="16"/>
        </w:rPr>
        <w:t xml:space="preserve"> сельского поселения от 02.03.2012 № 24 «Об утверждении административного регламента предоставления муниципальной услуги «Оказание поддержки субъектам малого и среднего предпринимательства в рамках реализации муниципальных программ» (далее – Административный регламент) следующие изменения: </w:t>
      </w: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6544">
        <w:rPr>
          <w:rFonts w:ascii="Times New Roman" w:hAnsi="Times New Roman" w:cs="Times New Roman"/>
          <w:sz w:val="16"/>
          <w:szCs w:val="16"/>
        </w:rPr>
        <w:t xml:space="preserve">1.1. Подпункт </w:t>
      </w:r>
      <w:proofErr w:type="gramStart"/>
      <w:r w:rsidRPr="00976544">
        <w:rPr>
          <w:rFonts w:ascii="Times New Roman" w:hAnsi="Times New Roman" w:cs="Times New Roman"/>
          <w:sz w:val="16"/>
          <w:szCs w:val="16"/>
        </w:rPr>
        <w:t>1.3.2.,</w:t>
      </w:r>
      <w:proofErr w:type="gramEnd"/>
      <w:r w:rsidRPr="00976544">
        <w:rPr>
          <w:rFonts w:ascii="Times New Roman" w:hAnsi="Times New Roman" w:cs="Times New Roman"/>
          <w:sz w:val="16"/>
          <w:szCs w:val="16"/>
        </w:rPr>
        <w:t xml:space="preserve"> пункта 1.3 Раздела 1 Административного регламента изложить в следующей редакции:</w:t>
      </w: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6544">
        <w:rPr>
          <w:rFonts w:ascii="Times New Roman" w:hAnsi="Times New Roman" w:cs="Times New Roman"/>
          <w:sz w:val="16"/>
          <w:szCs w:val="16"/>
        </w:rPr>
        <w:t>«</w:t>
      </w:r>
      <w:r w:rsidRPr="00976544">
        <w:rPr>
          <w:rFonts w:ascii="Times New Roman" w:eastAsia="Calibri" w:hAnsi="Times New Roman" w:cs="Times New Roman"/>
          <w:sz w:val="16"/>
          <w:szCs w:val="16"/>
        </w:rPr>
        <w:t>1.3.2. Финансовая поддержка субъектов малого и среднего предпринимательства, предусмотренная статьей 17 Федерального закона от 24.07.2007 N 209-ФЗ "О развитии малого и среднего предпринимательства в Российской Федерации",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Pr="00976544">
        <w:rPr>
          <w:rFonts w:ascii="Times New Roman" w:hAnsi="Times New Roman" w:cs="Times New Roman"/>
          <w:sz w:val="16"/>
          <w:szCs w:val="16"/>
        </w:rPr>
        <w:t xml:space="preserve"> и минеральных питьевых вод»</w:t>
      </w: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6544">
        <w:rPr>
          <w:rFonts w:ascii="Times New Roman" w:hAnsi="Times New Roman" w:cs="Times New Roman"/>
          <w:sz w:val="16"/>
          <w:szCs w:val="16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97654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6544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«Документы» и в разделе «Муниципальные услуги и функции» подраздел «Утвержденные административные регламенты».</w:t>
      </w: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06F7" w:rsidRPr="00976544" w:rsidRDefault="004506F7" w:rsidP="004506F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6544">
        <w:rPr>
          <w:rFonts w:ascii="Times New Roman" w:hAnsi="Times New Roman" w:cs="Times New Roman"/>
          <w:sz w:val="16"/>
          <w:szCs w:val="16"/>
        </w:rPr>
        <w:t xml:space="preserve">Зам. Главы </w:t>
      </w:r>
      <w:proofErr w:type="gramStart"/>
      <w:r w:rsidRPr="00976544">
        <w:rPr>
          <w:rFonts w:ascii="Times New Roman" w:hAnsi="Times New Roman" w:cs="Times New Roman"/>
          <w:sz w:val="16"/>
          <w:szCs w:val="16"/>
        </w:rPr>
        <w:t xml:space="preserve">администрации:   </w:t>
      </w:r>
      <w:proofErr w:type="gramEnd"/>
      <w:r w:rsidRPr="0097654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Е.М. </w:t>
      </w:r>
      <w:proofErr w:type="spellStart"/>
      <w:r w:rsidRPr="00976544">
        <w:rPr>
          <w:rFonts w:ascii="Times New Roman" w:hAnsi="Times New Roman" w:cs="Times New Roman"/>
          <w:sz w:val="16"/>
          <w:szCs w:val="16"/>
        </w:rPr>
        <w:t>Чеблакова</w:t>
      </w:r>
      <w:proofErr w:type="spellEnd"/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4506F7" w:rsidP="004506F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</w:t>
      </w: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506F7" w:rsidRDefault="004506F7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Y="2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B32A78" w:rsidTr="00B32A7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 w:rsidR="001A62DD"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 w:rsidR="001A62DD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 w:rsidR="004506F7">
              <w:rPr>
                <w:rFonts w:ascii="Times New Roman" w:hAnsi="Times New Roman" w:cs="Times New Roman"/>
                <w:sz w:val="16"/>
                <w:szCs w:val="16"/>
              </w:rPr>
              <w:t>ти  01.09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84" w:rsidRDefault="00926984" w:rsidP="000B0907">
      <w:pPr>
        <w:spacing w:after="0" w:line="240" w:lineRule="auto"/>
      </w:pPr>
      <w:r>
        <w:separator/>
      </w:r>
    </w:p>
  </w:endnote>
  <w:endnote w:type="continuationSeparator" w:id="0">
    <w:p w:rsidR="00926984" w:rsidRDefault="00926984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EC">
          <w:rPr>
            <w:noProof/>
          </w:rPr>
          <w:t>3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84" w:rsidRDefault="00926984" w:rsidP="000B0907">
      <w:pPr>
        <w:spacing w:after="0" w:line="240" w:lineRule="auto"/>
      </w:pPr>
      <w:r>
        <w:separator/>
      </w:r>
    </w:p>
  </w:footnote>
  <w:footnote w:type="continuationSeparator" w:id="0">
    <w:p w:rsidR="00926984" w:rsidRDefault="00926984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B0907"/>
    <w:rsid w:val="001A62DD"/>
    <w:rsid w:val="003113EC"/>
    <w:rsid w:val="003E4DCD"/>
    <w:rsid w:val="003F1E49"/>
    <w:rsid w:val="004506F7"/>
    <w:rsid w:val="004A461A"/>
    <w:rsid w:val="005A0A89"/>
    <w:rsid w:val="00636DB5"/>
    <w:rsid w:val="007A73B8"/>
    <w:rsid w:val="00926984"/>
    <w:rsid w:val="00B32A78"/>
    <w:rsid w:val="00C1547E"/>
    <w:rsid w:val="00CF1FEB"/>
    <w:rsid w:val="00D4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2023-02-03T11:29:00Z</dcterms:created>
  <dcterms:modified xsi:type="dcterms:W3CDTF">2023-10-05T07:11:00Z</dcterms:modified>
</cp:coreProperties>
</file>