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6853" w:rsidRDefault="00AA685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40(416)</w:t>
                            </w:r>
                          </w:p>
                          <w:p w:rsidR="00AA6853" w:rsidRDefault="00AA685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15</w:t>
                            </w:r>
                          </w:p>
                          <w:p w:rsidR="00AA6853" w:rsidRDefault="00AA685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ноября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AA6853" w:rsidRDefault="00AA685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2024 </w:t>
                            </w:r>
                          </w:p>
                          <w:p w:rsidR="00AA6853" w:rsidRDefault="00AA685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AA6853" w:rsidRDefault="00AA685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40(416)</w:t>
                      </w:r>
                    </w:p>
                    <w:p w:rsidR="00AA6853" w:rsidRDefault="00AA685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15</w:t>
                      </w:r>
                    </w:p>
                    <w:p w:rsidR="00AA6853" w:rsidRDefault="00AA685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ноября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AA6853" w:rsidRDefault="00AA685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2024 </w:t>
                      </w:r>
                    </w:p>
                    <w:p w:rsidR="00AA6853" w:rsidRDefault="00AA685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A6853" w:rsidRDefault="00AA6853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AA6853" w:rsidRDefault="00AA6853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C2EE0">
        <w:t xml:space="preserve"> </w:t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722CCD" w:rsidRDefault="00AA6853" w:rsidP="005858A9">
      <w:pPr>
        <w:pStyle w:val="a5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4F2F0A" wp14:editId="6149F7D8">
            <wp:extent cx="6393815" cy="539115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381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06C" w:rsidRDefault="008B006C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06C" w:rsidRDefault="008B006C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B92" w:rsidRDefault="00B63B92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42D" w:rsidRPr="003E3E57" w:rsidRDefault="001862A6" w:rsidP="00DA342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3E3E57" w:rsidRPr="003E3E57">
        <w:rPr>
          <w:rFonts w:ascii="Times New Roman" w:hAnsi="Times New Roman" w:cs="Times New Roman"/>
          <w:b/>
          <w:sz w:val="28"/>
          <w:szCs w:val="28"/>
        </w:rPr>
        <w:t>ОРМАТИВНО-ПРАВОВЫЕ АКТЫ</w:t>
      </w:r>
      <w:r w:rsidR="003E3E57" w:rsidRPr="003E3E57">
        <w:rPr>
          <w:rFonts w:ascii="Times New Roman" w:hAnsi="Times New Roman" w:cs="Times New Roman"/>
          <w:b/>
          <w:sz w:val="24"/>
        </w:rPr>
        <w:t>_________________________</w:t>
      </w:r>
      <w:r w:rsidR="003E3E57">
        <w:rPr>
          <w:rFonts w:ascii="Times New Roman" w:hAnsi="Times New Roman" w:cs="Times New Roman"/>
          <w:b/>
          <w:sz w:val="24"/>
        </w:rPr>
        <w:t>____________</w:t>
      </w:r>
    </w:p>
    <w:p w:rsidR="008D2606" w:rsidRDefault="008D2606" w:rsidP="008D260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3B92" w:rsidRPr="00B63B92" w:rsidRDefault="001862A6" w:rsidP="001862A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</w:t>
      </w:r>
      <w:r w:rsidR="00B63B92" w:rsidRPr="00B63B92">
        <w:rPr>
          <w:rFonts w:ascii="Times New Roman" w:hAnsi="Times New Roman" w:cs="Times New Roman"/>
          <w:b/>
          <w:sz w:val="16"/>
          <w:szCs w:val="16"/>
        </w:rPr>
        <w:t>вгородская область</w:t>
      </w:r>
    </w:p>
    <w:p w:rsidR="00B63B92" w:rsidRPr="00B63B92" w:rsidRDefault="00B63B92" w:rsidP="00B63B9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3B92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B63B92" w:rsidRPr="00B63B92" w:rsidRDefault="00B63B92" w:rsidP="00B63B9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3B92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B63B92" w:rsidRPr="00B63B92" w:rsidRDefault="00B63B92" w:rsidP="00B63B9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3B92" w:rsidRPr="00B63B92" w:rsidRDefault="00B63B92" w:rsidP="00B63B9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3B92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08.11.2024г.  № 252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81671D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63B92" w:rsidRPr="00B63B92" w:rsidRDefault="00B63B92" w:rsidP="00B63B92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B63B92">
        <w:rPr>
          <w:rFonts w:ascii="Times New Roman" w:hAnsi="Times New Roman" w:cs="Times New Roman"/>
          <w:b/>
          <w:bCs/>
          <w:color w:val="000000"/>
          <w:sz w:val="16"/>
          <w:szCs w:val="16"/>
        </w:rPr>
        <w:t>Об утверждении административного</w:t>
      </w:r>
    </w:p>
    <w:p w:rsidR="00B63B92" w:rsidRPr="00B63B92" w:rsidRDefault="00B63B92" w:rsidP="00B63B92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B63B92"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регламента</w:t>
      </w:r>
      <w:proofErr w:type="gramEnd"/>
      <w:r w:rsidRPr="00B63B92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предоставления муниципальной</w:t>
      </w:r>
    </w:p>
    <w:p w:rsidR="00B63B92" w:rsidRPr="00B63B92" w:rsidRDefault="00B63B92" w:rsidP="00B63B92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B63B92">
        <w:rPr>
          <w:rFonts w:ascii="Times New Roman" w:hAnsi="Times New Roman" w:cs="Times New Roman"/>
          <w:b/>
          <w:bCs/>
          <w:color w:val="000000"/>
          <w:sz w:val="16"/>
          <w:szCs w:val="16"/>
        </w:rPr>
        <w:t>услуги</w:t>
      </w:r>
      <w:proofErr w:type="gramEnd"/>
      <w:r w:rsidRPr="00B63B92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«Установка информационной вывески, </w:t>
      </w:r>
    </w:p>
    <w:p w:rsidR="00B63B92" w:rsidRDefault="00B63B92" w:rsidP="00B63B92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B63B92"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согласование</w:t>
      </w:r>
      <w:proofErr w:type="gramEnd"/>
      <w:r w:rsidRPr="00B63B92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дизайн-проекта размещения вывески»</w:t>
      </w:r>
    </w:p>
    <w:p w:rsidR="00B63B92" w:rsidRPr="00B63B92" w:rsidRDefault="00B63B92" w:rsidP="00B63B92">
      <w:pPr>
        <w:pStyle w:val="a5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color w:val="000000"/>
          <w:sz w:val="16"/>
          <w:szCs w:val="16"/>
        </w:rPr>
        <w:t xml:space="preserve">В соответствии с Федеральным законом Российской Федерации от 06.10.2003 </w:t>
      </w:r>
      <w:r w:rsidRPr="0081671D">
        <w:rPr>
          <w:rFonts w:ascii="Times New Roman" w:hAnsi="Times New Roman" w:cs="Times New Roman"/>
          <w:sz w:val="16"/>
          <w:szCs w:val="16"/>
        </w:rPr>
        <w:t xml:space="preserve">№ </w:t>
      </w:r>
      <w:hyperlink r:id="rId10" w:tgtFrame="_blank" w:history="1">
        <w:r w:rsidRPr="0081671D">
          <w:rPr>
            <w:rStyle w:val="1a"/>
            <w:rFonts w:ascii="Times New Roman" w:hAnsi="Times New Roman" w:cs="Times New Roman"/>
            <w:sz w:val="16"/>
            <w:szCs w:val="16"/>
          </w:rPr>
          <w:t>131-ФЗ</w:t>
        </w:r>
      </w:hyperlink>
      <w:r w:rsidRPr="0081671D">
        <w:rPr>
          <w:rFonts w:ascii="Times New Roman" w:hAnsi="Times New Roman" w:cs="Times New Roman"/>
          <w:sz w:val="16"/>
          <w:szCs w:val="16"/>
        </w:rPr>
        <w:t xml:space="preserve"> «</w:t>
      </w:r>
      <w:hyperlink r:id="rId11" w:tgtFrame="_blank" w:history="1">
        <w:r w:rsidRPr="0081671D">
          <w:rPr>
            <w:rStyle w:val="1a"/>
            <w:rFonts w:ascii="Times New Roman" w:hAnsi="Times New Roman" w:cs="Times New Roman"/>
            <w:sz w:val="16"/>
            <w:szCs w:val="16"/>
          </w:rPr>
          <w:t>Об общих принципах организации местного самоуправления в Российской</w:t>
        </w:r>
      </w:hyperlink>
      <w:r w:rsidRPr="0081671D">
        <w:rPr>
          <w:rFonts w:ascii="Times New Roman" w:hAnsi="Times New Roman" w:cs="Times New Roman"/>
          <w:sz w:val="16"/>
          <w:szCs w:val="16"/>
        </w:rPr>
        <w:t xml:space="preserve"> Федерации», Федеральным законом Российской Федерации от 27.07.2010 № </w:t>
      </w:r>
      <w:hyperlink r:id="rId12" w:tgtFrame="_blank" w:history="1">
        <w:r w:rsidRPr="0081671D">
          <w:rPr>
            <w:rStyle w:val="1a"/>
            <w:rFonts w:ascii="Times New Roman" w:hAnsi="Times New Roman" w:cs="Times New Roman"/>
            <w:sz w:val="16"/>
            <w:szCs w:val="16"/>
          </w:rPr>
          <w:t>210-ФЗ</w:t>
        </w:r>
      </w:hyperlink>
      <w:r w:rsidRPr="0081671D">
        <w:rPr>
          <w:rFonts w:ascii="Times New Roman" w:hAnsi="Times New Roman" w:cs="Times New Roman"/>
          <w:sz w:val="16"/>
          <w:szCs w:val="16"/>
        </w:rPr>
        <w:t xml:space="preserve"> «Об организации предоставления государственных и муниципальных услуг», Уставом </w:t>
      </w:r>
      <w:proofErr w:type="spellStart"/>
      <w:r w:rsidRPr="0081671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 сельского поселения,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1671D">
        <w:rPr>
          <w:rFonts w:ascii="Times New Roman" w:hAnsi="Times New Roman" w:cs="Times New Roman"/>
          <w:bCs/>
          <w:sz w:val="16"/>
          <w:szCs w:val="16"/>
        </w:rPr>
        <w:t xml:space="preserve">Администрация </w:t>
      </w:r>
      <w:proofErr w:type="spellStart"/>
      <w:r w:rsidRPr="0081671D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81671D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 постановляет: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1671D">
        <w:rPr>
          <w:rFonts w:ascii="Times New Roman" w:hAnsi="Times New Roman" w:cs="Times New Roman"/>
          <w:color w:val="000000"/>
          <w:sz w:val="16"/>
          <w:szCs w:val="16"/>
        </w:rPr>
        <w:t>1. Утвердить административный регламент предоставления муниципальной услуги «Установка информационной вывески, согласование дизайн-проекта размещения вывески» (прилагается).</w:t>
      </w:r>
    </w:p>
    <w:p w:rsidR="00B63B92" w:rsidRPr="0081671D" w:rsidRDefault="00B63B92" w:rsidP="00B63B92">
      <w:pPr>
        <w:pStyle w:val="a5"/>
        <w:jc w:val="both"/>
        <w:rPr>
          <w:rFonts w:ascii="Times New Roman" w:eastAsia="Courier New" w:hAnsi="Times New Roman" w:cs="Times New Roman"/>
          <w:color w:val="00000A"/>
          <w:kern w:val="1"/>
          <w:sz w:val="16"/>
          <w:szCs w:val="16"/>
          <w:lang w:eastAsia="ar-SA"/>
        </w:rPr>
      </w:pPr>
      <w:r w:rsidRPr="0081671D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2. </w:t>
      </w:r>
      <w:r w:rsidRPr="0081671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Опубликовать настоящее постановление в периодическом печатном издании «Официальный вестник </w:t>
      </w:r>
      <w:proofErr w:type="spellStart"/>
      <w:r w:rsidRPr="0081671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81671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поселения» и разместить на официальном сайте Администрации </w:t>
      </w:r>
      <w:proofErr w:type="spellStart"/>
      <w:r w:rsidRPr="0081671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>Бронницкого</w:t>
      </w:r>
      <w:proofErr w:type="spellEnd"/>
      <w:r w:rsidRPr="0081671D">
        <w:rPr>
          <w:rFonts w:ascii="Times New Roman" w:eastAsia="Arial" w:hAnsi="Times New Roman" w:cs="Times New Roman"/>
          <w:color w:val="000000"/>
          <w:sz w:val="16"/>
          <w:szCs w:val="16"/>
          <w:shd w:val="clear" w:color="auto" w:fill="FFFFFF"/>
        </w:rPr>
        <w:t xml:space="preserve"> сельского поселения в информационно-телекоммуникационной сети «Интернет по адресу: </w:t>
      </w:r>
      <w:hyperlink r:id="rId13" w:history="1">
        <w:r w:rsidRPr="0081671D">
          <w:rPr>
            <w:rStyle w:val="af3"/>
            <w:rFonts w:ascii="Times New Roman" w:eastAsia="Arial" w:hAnsi="Times New Roman" w:cs="Times New Roman"/>
            <w:sz w:val="16"/>
            <w:szCs w:val="16"/>
            <w:shd w:val="clear" w:color="auto" w:fill="FFFFFF"/>
          </w:rPr>
          <w:t>http://bronnicaadm.ru/</w:t>
        </w:r>
      </w:hyperlink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Глава сельского 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С.Г. Васильева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1671D">
        <w:rPr>
          <w:rFonts w:ascii="Times New Roman" w:hAnsi="Times New Roman" w:cs="Times New Roman"/>
          <w:bCs/>
          <w:sz w:val="16"/>
          <w:szCs w:val="16"/>
        </w:rPr>
        <w:t>Приложение к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bCs/>
          <w:sz w:val="16"/>
          <w:szCs w:val="16"/>
        </w:rPr>
        <w:t>постановлению</w:t>
      </w:r>
      <w:proofErr w:type="gramEnd"/>
      <w:r w:rsidRPr="0081671D">
        <w:rPr>
          <w:rFonts w:ascii="Times New Roman" w:hAnsi="Times New Roman" w:cs="Times New Roman"/>
          <w:bCs/>
          <w:sz w:val="16"/>
          <w:szCs w:val="16"/>
        </w:rPr>
        <w:t xml:space="preserve"> администрации 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81671D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81671D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 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1671D">
        <w:rPr>
          <w:rFonts w:ascii="Times New Roman" w:hAnsi="Times New Roman" w:cs="Times New Roman"/>
          <w:bCs/>
          <w:sz w:val="16"/>
          <w:szCs w:val="16"/>
        </w:rPr>
        <w:t>Новгородского района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1671D">
        <w:rPr>
          <w:rFonts w:ascii="Times New Roman" w:hAnsi="Times New Roman" w:cs="Times New Roman"/>
          <w:bCs/>
          <w:sz w:val="16"/>
          <w:szCs w:val="16"/>
        </w:rPr>
        <w:t>Новгородской области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bCs/>
          <w:sz w:val="16"/>
          <w:szCs w:val="16"/>
        </w:rPr>
        <w:t>от  «</w:t>
      </w:r>
      <w:proofErr w:type="gramEnd"/>
      <w:r w:rsidRPr="0081671D">
        <w:rPr>
          <w:rFonts w:ascii="Times New Roman" w:hAnsi="Times New Roman" w:cs="Times New Roman"/>
          <w:bCs/>
          <w:sz w:val="16"/>
          <w:szCs w:val="16"/>
        </w:rPr>
        <w:t xml:space="preserve">08» ноября  2024г. №252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B63B92" w:rsidRDefault="00B63B92" w:rsidP="00B63B9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3B92">
        <w:rPr>
          <w:rFonts w:ascii="Times New Roman" w:hAnsi="Times New Roman" w:cs="Times New Roman"/>
          <w:b/>
          <w:sz w:val="16"/>
          <w:szCs w:val="16"/>
        </w:rPr>
        <w:t>АДМИНИСТРАТИВНЫЙ РЕГЛАМЕНТ</w:t>
      </w:r>
    </w:p>
    <w:p w:rsidR="00B63B92" w:rsidRPr="00B63B92" w:rsidRDefault="00B63B92" w:rsidP="00B63B9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63B92">
        <w:rPr>
          <w:rFonts w:ascii="Times New Roman" w:hAnsi="Times New Roman" w:cs="Times New Roman"/>
          <w:b/>
          <w:sz w:val="16"/>
          <w:szCs w:val="16"/>
        </w:rPr>
        <w:t>предоставления</w:t>
      </w:r>
      <w:proofErr w:type="gramEnd"/>
      <w:r w:rsidRPr="00B63B92">
        <w:rPr>
          <w:rFonts w:ascii="Times New Roman" w:hAnsi="Times New Roman" w:cs="Times New Roman"/>
          <w:b/>
          <w:sz w:val="16"/>
          <w:szCs w:val="16"/>
        </w:rPr>
        <w:t xml:space="preserve"> муниципальной услуги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Pr="00B63B92">
        <w:rPr>
          <w:rFonts w:ascii="Times New Roman" w:hAnsi="Times New Roman" w:cs="Times New Roman"/>
          <w:b/>
          <w:sz w:val="16"/>
          <w:szCs w:val="16"/>
        </w:rPr>
        <w:t>«</w:t>
      </w:r>
      <w:bookmarkStart w:id="0" w:name="_Hlk109744846"/>
      <w:r w:rsidRPr="00B63B92">
        <w:rPr>
          <w:rFonts w:ascii="Times New Roman" w:hAnsi="Times New Roman" w:cs="Times New Roman"/>
          <w:b/>
          <w:sz w:val="16"/>
          <w:szCs w:val="16"/>
        </w:rPr>
        <w:t>Ус</w:t>
      </w:r>
      <w:r>
        <w:rPr>
          <w:rFonts w:ascii="Times New Roman" w:hAnsi="Times New Roman" w:cs="Times New Roman"/>
          <w:b/>
          <w:sz w:val="16"/>
          <w:szCs w:val="16"/>
        </w:rPr>
        <w:t>тановка информационной вывески ,</w:t>
      </w:r>
      <w:r w:rsidRPr="00B63B92">
        <w:rPr>
          <w:rFonts w:ascii="Times New Roman" w:hAnsi="Times New Roman" w:cs="Times New Roman"/>
          <w:b/>
          <w:sz w:val="16"/>
          <w:szCs w:val="16"/>
        </w:rPr>
        <w:t xml:space="preserve"> согласование дизайн-проекта размещения вывески</w:t>
      </w:r>
      <w:bookmarkEnd w:id="0"/>
      <w:r w:rsidRPr="00B63B92">
        <w:rPr>
          <w:rFonts w:ascii="Times New Roman" w:hAnsi="Times New Roman" w:cs="Times New Roman"/>
          <w:b/>
          <w:sz w:val="16"/>
          <w:szCs w:val="16"/>
        </w:rPr>
        <w:t>»</w:t>
      </w:r>
    </w:p>
    <w:p w:rsidR="00B63B92" w:rsidRPr="00B63B92" w:rsidRDefault="00B63B92" w:rsidP="00B63B9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I.</w:t>
      </w:r>
      <w:r w:rsidRPr="0081671D"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Pr="0081671D">
        <w:rPr>
          <w:rFonts w:ascii="Times New Roman" w:hAnsi="Times New Roman" w:cs="Times New Roman"/>
          <w:sz w:val="16"/>
          <w:szCs w:val="16"/>
        </w:rPr>
        <w:t>Общие положения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Предмет регулирования Административного регламента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1.1 Административный регламент предоставления муниципальной услуги «Установка информационной вывески, согласование дизайн-проекта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административных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процедур) при осуществлении </w:t>
      </w:r>
      <w:r w:rsidRPr="0081671D">
        <w:rPr>
          <w:rFonts w:ascii="Times New Roman" w:hAnsi="Times New Roman" w:cs="Times New Roman"/>
          <w:sz w:val="16"/>
          <w:szCs w:val="16"/>
        </w:rPr>
        <w:tab/>
        <w:t xml:space="preserve">полномочий по установлению информационной вывески, согласование дизайн-проекта размещения вывески в </w:t>
      </w:r>
      <w:proofErr w:type="spellStart"/>
      <w:r w:rsidRPr="0081671D">
        <w:rPr>
          <w:rFonts w:ascii="Times New Roman" w:hAnsi="Times New Roman" w:cs="Times New Roman"/>
          <w:sz w:val="16"/>
          <w:szCs w:val="16"/>
        </w:rPr>
        <w:t>Бронницком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 сельском поселении Новгородского района Новгородской области.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2.</w:t>
      </w:r>
      <w:r w:rsidRPr="0081671D"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Pr="0081671D">
        <w:rPr>
          <w:rFonts w:ascii="Times New Roman" w:hAnsi="Times New Roman" w:cs="Times New Roman"/>
          <w:sz w:val="16"/>
          <w:szCs w:val="16"/>
        </w:rPr>
        <w:t xml:space="preserve">Круг Заявителей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2.1. Заявителями на получение муниципальной услуги являются индивидуальные предприниматели и юридические лица (далее – Заявитель).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2.2. Интересы заявителей, указанных в пункте 2.1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. настоящего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Административного регламента, могут представлять лица, обладающие соответствующими полномочиями (далее – представитель).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Требования к порядку информирования о предоставлении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муниципальной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услуги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3.1. Информирование о порядке предоставления муниципальной услуги осуществляется: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непосредственно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при личном приеме заявителя в </w:t>
      </w:r>
      <w:bookmarkStart w:id="1" w:name="_Hlk109745477"/>
      <w:r w:rsidRPr="0081671D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bookmarkEnd w:id="1"/>
      <w:proofErr w:type="spellStart"/>
      <w:r w:rsidRPr="0081671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района Новгородской области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телефону Уполномоченном органе или многофункциональном центре;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письменно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, в том числе посредством электронной почты, факсимильной связи;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посредством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(https://www.gosuslugi.ru/)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далее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– ЕПГУ); на официальном сайте Уполномоченного органа http://www.bronnicaadm.ru/;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lastRenderedPageBreak/>
        <w:t xml:space="preserve">5) посредством размещения информации на информационных стендах Уполномоченного органа или многофункционального центра.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3.2. Информирование осуществляется по вопросам, касающимся: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способов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подачи заявления о предоставлении муниципальной услуги;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адресов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Уполномоченного органа и многофункциональных  центров,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обращение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в которые необходимо для предоставления муниципальной услуги;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справочной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информации о работе Уполномоченного органа;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документов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порядка и сроков предоставления муниципальной услуги;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порядка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получения сведений о ходе рассмотрения заявления о предоставлении муниципальной услуги и о результатах предоставления муниципальной услуги; по вопросам предоставления услуг, которые являются необходимыми и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обязательными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Если должностное лицо Уполномоченного органа не может самостоятельно дать ответ, телефонный звонок</w:t>
      </w:r>
      <w:r w:rsidRPr="0081671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1671D">
        <w:rPr>
          <w:rFonts w:ascii="Times New Roman" w:hAnsi="Times New Roman" w:cs="Times New Roman"/>
          <w:sz w:val="16"/>
          <w:szCs w:val="16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изложить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обращение в письменной форме;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назначить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другое время для консультаций.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Продолжительность информирования по телефону не должна превышать 10 минут.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Информирование осуществляется в соответствии с графиком приема граждан.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3.2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. настоящего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59ФЗ).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№ 861.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3.6.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справочные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адрес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официального сайта, а также электронной почты и (или) формы обратной связи Уполномоченного органа в сети «Интернет».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II. Стандарт предоставления муниципальной услуги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Наименование муниципальной услуги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4.1. Муниципальная услуга «Установка информационной вывески, согласование дизайн-проекта размещения вывески»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5.</w:t>
      </w:r>
      <w:r w:rsidRPr="0081671D"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Pr="0081671D">
        <w:rPr>
          <w:rFonts w:ascii="Times New Roman" w:hAnsi="Times New Roman" w:cs="Times New Roman"/>
          <w:sz w:val="16"/>
          <w:szCs w:val="16"/>
        </w:rPr>
        <w:t xml:space="preserve">Наименование органа государственной власти, органа местного самоуправления (организации), предоставляющего муниципальную услугу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5.1. Муниципальная услуга предоставляется Уполномоченным органом - </w:t>
      </w:r>
      <w:bookmarkStart w:id="2" w:name="_Hlk109745653"/>
      <w:r w:rsidRPr="0081671D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bookmarkEnd w:id="2"/>
      <w:proofErr w:type="spellStart"/>
      <w:r w:rsidRPr="0081671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района Новгородской области.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5.2. 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При предоставлении муниципальной услуги Уполномоченный орган взаимодействует с: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- Управлением Федеральной налоговой службы России;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- Управлением Федеральной службы государственной регистрации, кадастра и картографии.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lastRenderedPageBreak/>
        <w:t>6.</w:t>
      </w:r>
      <w:r w:rsidRPr="0081671D">
        <w:rPr>
          <w:rFonts w:ascii="Times New Roman" w:eastAsia="Arial" w:hAnsi="Times New Roman" w:cs="Times New Roman"/>
          <w:sz w:val="16"/>
          <w:szCs w:val="16"/>
        </w:rPr>
        <w:t xml:space="preserve"> </w:t>
      </w:r>
      <w:r w:rsidRPr="0081671D">
        <w:rPr>
          <w:rFonts w:ascii="Times New Roman" w:hAnsi="Times New Roman" w:cs="Times New Roman"/>
          <w:sz w:val="16"/>
          <w:szCs w:val="16"/>
        </w:rPr>
        <w:t xml:space="preserve">Описание результата предоставления муниципальной услуги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6.1. Результатом предоставления муниципальной услуги является: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- уведомление о согласовании установки информационной вывески, дизайн-проекта размещения вывески;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- отказ в предоставлении услуги.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Нормативные правовые акты, регулирующие предоставление муниципальной услуги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Для получения муниципальной услуги заявитель представляет: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правоустанавливающий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документ на объект, в котором размещается заявитель (в случае, если необходимые документы и сведения о правах на объект отсутствуют в ЕГРН);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согласие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собственника (законного владельца) на размещение информационной вывески (в случае, если для установки вывески используется имущество иных лиц); 3) дизайн-проект.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форме электронного документа в личном кабинете на ЕПГУ;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бумажном носителе в виде распечатанного экземпляра электронного документа в Уполномоченном органе, многофункциональном центре.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9.1.1. Документ, удостоверяющий личность заявителя, представителя.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9.1.2. Заявления и прилагаемые документы, указанные в пунктах 9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-.9.1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10.Исчерпывающий перечень документов, необходимых в соответствии с нормативными правовыми актами для предоставления муниципальной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услуги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, которые находятся в распоряжении государственных органов, органов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местного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самоуправления и иных органов, участвующих в предоставлении государственных или муниципальных услуг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10.1. При предоставлении муниципальной услуги запрещается требовать от заявителя: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10.1.1.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10.1.2. Представления документов и информации, которые в соответствии с нормативными правовыми актами Российской Федерации Новгородской области, муниципальными правовыми актами </w:t>
      </w:r>
      <w:proofErr w:type="spellStart"/>
      <w:r w:rsidRPr="0081671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района Новгородской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10.1.3.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11.1.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уведомление подано в орган муниципальной власти, орган местного самоуправления или организацию, в полномочия которых не входит предоставление услуги;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неполное заполнение полей в форме уведомления, в том числе в интерактивной форме уведомления на ЕПГУ;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представление неполного комплекта документов, необходимых для предоставления услуги;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представленные документы утратили силу на момент обращения за услугой;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д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ж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документы, необходимые для предоставления услуги, поданы в  электронной форме с нарушением установленных требований;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з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Исчерпывающий перечень оснований для приостановления или отказа в предоставлении муниципальной услуги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Основания для отказа в предоставлении муниципальной услуги: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документы (сведения), представленные заявителем, противоречат документам (сведениям), полученным в рамках межведомственного взаимодействия; 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отсутствие согласия собственника (законного владельца) на размещение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информационной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вывески;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отсутствие у заявителя прав на товарный знак, указанный в дизайн-проекте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размещения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вывески;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несоответствие представленного заявителем дизайн-проекта размещения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вывески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требованиям правил размещения и содержания информационных вывесок.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13.Перечень услуг, которые являются необходимыми и обязательными для предоставления муниципальной услуги, в том числе сведения о документе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документах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), выдаваемом (выдаваемых) организациями, участвующими в предоставлении муниципальной услуги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13.1. Услуги, необходимые и обязательные для предоставления муниципальной услуги, отсутствуют.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Предоставление муниципальной услуги осуществляется бесплатно.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Услуги, необходимые и обязательные для предоставления муниципальной услуги, отсутствуют.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Требования к помещениям, в которых предоставляется муниципальная услуга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местонахождение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и юридический адрес;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lastRenderedPageBreak/>
        <w:t>режим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работы; график приема;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номера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телефонов для справок.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Помещения, в которых предоставляется муниципальная услуга, оснащаются: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Места приема Заявителей оборудуются информационными табличками (вывесками) с указанием: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номера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кабинета и наименования отдела;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фамилии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, имени и отчества (последнее – при наличии), должности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ответственного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лица за прием документов;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графика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приема Заявителей.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При предоставлении муниципальной услуги инвалидам обеспечиваются: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возможность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беспрепятственного доступа к объекту (зданию, помещению), в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котором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предоставляется муниципальная услуга;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возможность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сопровождение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инвалидов, имеющих стойкие расстройства функции зрения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самостоятельного передвижения;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надлежащее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дублирование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допуск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1671D">
        <w:rPr>
          <w:rFonts w:ascii="Times New Roman" w:hAnsi="Times New Roman" w:cs="Times New Roman"/>
          <w:sz w:val="16"/>
          <w:szCs w:val="16"/>
        </w:rPr>
        <w:t>сурдопереводчика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81671D">
        <w:rPr>
          <w:rFonts w:ascii="Times New Roman" w:hAnsi="Times New Roman" w:cs="Times New Roman"/>
          <w:sz w:val="16"/>
          <w:szCs w:val="16"/>
        </w:rPr>
        <w:t>тифлосурдопереводчика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допуск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оказание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инвалидам помощи в преодолении барьеров, мешающих получению ими муниципальных услуг наравне с другими лицами.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Показатели доступности и качества муниципальной услуги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Основными показателями доступности предоставления муниципальной услуги являются: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Возможность получения заявителем уведомлений о предоставлении муниципальной услуги с помощью ЕПГУ.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Основными показателями качества предоставления муниципальной услуги являются: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Отсутствие нарушений установленных сроков в процессе предоставления муниципальной услуги.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предоставления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муниципальной услуги по экстерриториальному принципу и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особенности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предоставления муниципальной услуги в электронной форме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20.3. Электронные документы представляются в следующих форматах: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</w:t>
      </w:r>
      <w:proofErr w:type="spellStart"/>
      <w:r w:rsidRPr="0081671D">
        <w:rPr>
          <w:rFonts w:ascii="Times New Roman" w:hAnsi="Times New Roman" w:cs="Times New Roman"/>
          <w:sz w:val="16"/>
          <w:szCs w:val="16"/>
        </w:rPr>
        <w:t>xml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 - для формализованных документов;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lastRenderedPageBreak/>
        <w:t>б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</w:t>
      </w:r>
      <w:proofErr w:type="spellStart"/>
      <w:r w:rsidRPr="0081671D">
        <w:rPr>
          <w:rFonts w:ascii="Times New Roman" w:hAnsi="Times New Roman" w:cs="Times New Roman"/>
          <w:sz w:val="16"/>
          <w:szCs w:val="16"/>
        </w:rPr>
        <w:t>doc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1671D">
        <w:rPr>
          <w:rFonts w:ascii="Times New Roman" w:hAnsi="Times New Roman" w:cs="Times New Roman"/>
          <w:sz w:val="16"/>
          <w:szCs w:val="16"/>
        </w:rPr>
        <w:t>docx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1671D">
        <w:rPr>
          <w:rFonts w:ascii="Times New Roman" w:hAnsi="Times New Roman" w:cs="Times New Roman"/>
          <w:sz w:val="16"/>
          <w:szCs w:val="16"/>
        </w:rPr>
        <w:t>odt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</w:t>
      </w:r>
      <w:proofErr w:type="spellStart"/>
      <w:r w:rsidRPr="0081671D">
        <w:rPr>
          <w:rFonts w:ascii="Times New Roman" w:hAnsi="Times New Roman" w:cs="Times New Roman"/>
          <w:sz w:val="16"/>
          <w:szCs w:val="16"/>
        </w:rPr>
        <w:t>xls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1671D">
        <w:rPr>
          <w:rFonts w:ascii="Times New Roman" w:hAnsi="Times New Roman" w:cs="Times New Roman"/>
          <w:sz w:val="16"/>
          <w:szCs w:val="16"/>
        </w:rPr>
        <w:t>xlsx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1671D">
        <w:rPr>
          <w:rFonts w:ascii="Times New Roman" w:hAnsi="Times New Roman" w:cs="Times New Roman"/>
          <w:sz w:val="16"/>
          <w:szCs w:val="16"/>
        </w:rPr>
        <w:t>ods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 - для документов, содержащих расчеты;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</w:t>
      </w:r>
      <w:proofErr w:type="spellStart"/>
      <w:r w:rsidRPr="0081671D">
        <w:rPr>
          <w:rFonts w:ascii="Times New Roman" w:hAnsi="Times New Roman" w:cs="Times New Roman"/>
          <w:sz w:val="16"/>
          <w:szCs w:val="16"/>
        </w:rPr>
        <w:t>pdf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1671D">
        <w:rPr>
          <w:rFonts w:ascii="Times New Roman" w:hAnsi="Times New Roman" w:cs="Times New Roman"/>
          <w:sz w:val="16"/>
          <w:szCs w:val="16"/>
        </w:rPr>
        <w:t>jpg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1671D">
        <w:rPr>
          <w:rFonts w:ascii="Times New Roman" w:hAnsi="Times New Roman" w:cs="Times New Roman"/>
          <w:sz w:val="16"/>
          <w:szCs w:val="16"/>
        </w:rPr>
        <w:t>jpeg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1671D">
        <w:rPr>
          <w:rFonts w:ascii="Times New Roman" w:hAnsi="Times New Roman" w:cs="Times New Roman"/>
          <w:sz w:val="16"/>
          <w:szCs w:val="16"/>
        </w:rPr>
        <w:t>dpi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 (масштаб 1:1) с использованием следующих режимов: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«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черно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-белый» (при отсутствии в документе графических изображений и (или) цветного текста);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«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оттенки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серого» (при наличии в документе графических изображений, отличных от цветного графического изображения);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«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цветной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» или «режим полной цветопередачи» (при наличии в документе цветных графических изображений либо цветного текста);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сохранением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всех аутентичных признаков подлинности, а именно: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графической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подписи лица, печати, углового штампа бланка;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количество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файлов должно соответствовать количеству документов, каждый из которых содержит текстовую и (или) графическую информацию.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Электронные документы должны обеспечивать: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возможность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идентифицировать документ и количество листов в документе;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для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Документы, подлежащие представлению в форматах </w:t>
      </w:r>
      <w:proofErr w:type="spellStart"/>
      <w:r w:rsidRPr="0081671D">
        <w:rPr>
          <w:rFonts w:ascii="Times New Roman" w:hAnsi="Times New Roman" w:cs="Times New Roman"/>
          <w:sz w:val="16"/>
          <w:szCs w:val="16"/>
        </w:rPr>
        <w:t>xls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1671D">
        <w:rPr>
          <w:rFonts w:ascii="Times New Roman" w:hAnsi="Times New Roman" w:cs="Times New Roman"/>
          <w:sz w:val="16"/>
          <w:szCs w:val="16"/>
        </w:rPr>
        <w:t>xlsx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 или </w:t>
      </w:r>
      <w:proofErr w:type="spellStart"/>
      <w:r w:rsidRPr="0081671D">
        <w:rPr>
          <w:rFonts w:ascii="Times New Roman" w:hAnsi="Times New Roman" w:cs="Times New Roman"/>
          <w:sz w:val="16"/>
          <w:szCs w:val="16"/>
        </w:rPr>
        <w:t>ods</w:t>
      </w:r>
      <w:proofErr w:type="spellEnd"/>
      <w:r w:rsidRPr="0081671D">
        <w:rPr>
          <w:rFonts w:ascii="Times New Roman" w:hAnsi="Times New Roman" w:cs="Times New Roman"/>
          <w:sz w:val="16"/>
          <w:szCs w:val="16"/>
        </w:rPr>
        <w:t xml:space="preserve">, формируются в виде отдельного электронного документа.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особенности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выполнения административных процедур в электронной форме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21. Исчерпывающий перечень административных процедур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21.1. Предоставление муниципальной услуги включает в себя следующие административные процедуры: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проверка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документов и регистрация заявления;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получение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рассмотрение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документов и сведений;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принятие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решения;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выдача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результата.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Описание административных процедур представлено в приложении № 5 к настоящему Административному регламенту.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22. Перечень административных процедур (действий) при предоставлении муниципальной услуги услуг в электронной форме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22.1. При предоставлении муниципальной услуги в электронной форме заявителю обеспечиваются: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получение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информации о порядке и сроках предоставления муниципальной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услуги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>;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формирование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заявления;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прием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и регистрация Уполномоченным органом заявления и иных документов, необходимых для предоставления муниципальной услуги; получение результата предоставления муниципальной услуги;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получение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сведений о ходе рассмотрения заявления;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осуществление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оценки качества предоставления муниципальной услуги;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досудебное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Порядок осуществления административных процедур (действий) в электронной форме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23.1. Формирование заявления.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При формировании заявления заявителю обеспечивается: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возможность копирования и сохранения заявления и иных документов, указанных в пунктах 2.8 – 2.8.1 настоящего Административного регламента, необходимых для предоставления муниципальной услуги;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возможность печати на бумажном носителе копии электронной формы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заявления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д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возможность вернуться на любой из этапов заполнения электронной  формы заявления без потери ранее введенной информации;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возможность доступа заявителя на ЕПГУ к ранее поданным им заявлениям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течение не менее одного года, а также частично сформированных заявлений – в течение не менее 3 месяцев.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23.2.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lastRenderedPageBreak/>
        <w:t xml:space="preserve">23.3.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муниципальной информационной системе, используемой Уполномоченным органом для предоставления муниципальной услуги (далее – ГИС).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Ответственное должностное лицо: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проверяет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наличие электронных заявлений, поступивших с ЕПГУ, с периодом не реже 2 раз в день;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рассматривает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поступившие заявления и приложенные образы документов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документы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         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производит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действия в соответствии с пунктом 3.4 настоящего Административного регламента.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23.4. Заявителю в качестве результата предоставления муниципальной услуги обеспечивается возможность получения документа: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При предоставлении муниципальной услуги в электронной форме заявителю направляется: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23.6. Оценка качества предоставления муниципальной услуги.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23.7.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Порядок исправления допущенных опечаток и ошибок в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выданных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в результате предоставления муниципальной услуги документах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В случае выявления опечаток и ошибок заявитель вправе обратиться в Уполномоченный орган с заявлением на исправление опечаток и ошибок.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Основания отказа в приеме заявления об исправлении опечаток и ошибок указаны в пункте 2.11 настоящего Административного регламента.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IV. Формы контроля за исполнением административного регламента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1671D">
        <w:rPr>
          <w:rFonts w:ascii="Times New Roman" w:hAnsi="Times New Roman" w:cs="Times New Roman"/>
          <w:bCs/>
          <w:sz w:val="16"/>
          <w:szCs w:val="16"/>
        </w:rPr>
        <w:t>25.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25.1.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Текущий контроль осуществляется путем проведения проверок: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решений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о предоставлении (об отказе в предоставлении) муниципальной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услуги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выявления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и устранения нарушений прав граждан;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рассмотрения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lastRenderedPageBreak/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соблюдение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сроков предоставления муниципальной услуги;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соблюдение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положений настоящего Административного регламента;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правильность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и обоснованность принятого решения об отказе в предоставлении муниципальной услуги.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Основанием для проведения внеплановых проверок являются: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получение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81671D">
        <w:rPr>
          <w:rFonts w:ascii="Times New Roman" w:hAnsi="Times New Roman" w:cs="Times New Roman"/>
          <w:iCs/>
          <w:sz w:val="16"/>
          <w:szCs w:val="16"/>
        </w:rPr>
        <w:t>Новгородской области</w:t>
      </w:r>
      <w:r w:rsidRPr="0081671D">
        <w:rPr>
          <w:rFonts w:ascii="Times New Roman" w:hAnsi="Times New Roman" w:cs="Times New Roman"/>
          <w:i/>
          <w:sz w:val="16"/>
          <w:szCs w:val="16"/>
        </w:rPr>
        <w:t>;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обращения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граждан и юридических лиц на нарушения законодательства, в том числе на качество предоставления муниципальной услуги.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Ответственность должностных лиц за решения и действия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бездействие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), принимаемые (осуществляемые) ими в ходе предоставления муниципальной услуги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81671D">
        <w:rPr>
          <w:rFonts w:ascii="Times New Roman" w:hAnsi="Times New Roman" w:cs="Times New Roman"/>
          <w:iCs/>
          <w:sz w:val="16"/>
          <w:szCs w:val="16"/>
        </w:rPr>
        <w:t>Новгородской области</w:t>
      </w:r>
      <w:r w:rsidRPr="0081671D">
        <w:rPr>
          <w:rFonts w:ascii="Times New Roman" w:hAnsi="Times New Roman" w:cs="Times New Roman"/>
          <w:sz w:val="16"/>
          <w:szCs w:val="16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  <w:r w:rsidRPr="0081671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Граждане, их объединения и организации также имеют право: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направлять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замечания и предложения по улучшению доступности и качества предоставления муниципальной услуги;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вносить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предложения о мерах по устранению нарушений настоящего Административного регламента.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V. Досудебный (внесудебный) порядок обжалования решений и действий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бездействия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органа, предоставляющего муниципальную услугу, а также их должностных лиц, государственных служащих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29.1.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руководителю многофункционального центра – на решения и действия (бездействие) работника многофункционального центра;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учредителю многофункционального центра – на решение и действия (бездействие) многофункционального центра.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Федеральным законом «Об организации предоставления государственных и муниципальных услуг»;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постановлением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VI.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Многофункциональный центр осуществляет: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информирование заявителей о порядке предоставления муниципальной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lastRenderedPageBreak/>
        <w:t>услуги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иные процедуры и действия, предусмотренные Федеральным законом №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210-ФЗ.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Информирование заявителей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33.2. Информирование заявителя многофункциональными центрами осуществляется следующими способами: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при обращении заявителя в многофункциональный центр лично, по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телефону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, посредством почтовых отправлений, либо по электронной почте.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изложить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обращение в письменной форме (ответ направляется Заявителю в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соответствии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со способом, указанным в обращении); назначить другое время для консультаций.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35. Выдача заявителю результата предоставления муниципальной услуги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33.1.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33.2.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Работник многофункционального центра осуществляет следующие действия: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устанавливает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проверяет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полномочия представителя заявителя (в случае обращения представителя заявителя);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определяет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статус исполнения заявления заявителя в ГИС;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распечатывает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заверяет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выдает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документы заявителю, при необходимости запрашивает у заявителя подписи за каждый выданный документ;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запрашивает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согласие заявителя на участие в смс-опросе для оценки качества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предоставленных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услуг многофункциональным центром.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B63B92" w:rsidRPr="0081671D" w:rsidSect="001862A6">
          <w:headerReference w:type="even" r:id="rId14"/>
          <w:headerReference w:type="default" r:id="rId15"/>
          <w:headerReference w:type="first" r:id="rId16"/>
          <w:footnotePr>
            <w:numRestart w:val="eachPage"/>
          </w:footnotePr>
          <w:pgSz w:w="11906" w:h="16838"/>
          <w:pgMar w:top="1134" w:right="561" w:bottom="1140" w:left="1276" w:header="477" w:footer="720" w:gutter="0"/>
          <w:cols w:space="720"/>
          <w:titlePg/>
          <w:docGrid w:linePitch="299"/>
        </w:sectPr>
      </w:pP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bookmarkStart w:id="3" w:name="_Hlk109746522"/>
      <w:r w:rsidRPr="0081671D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1 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Административному регламенту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предоставлению муниципальной услуги 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«Установка информационной вывески, 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согласование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дизайн-проекта размещения вывески» </w:t>
      </w:r>
    </w:p>
    <w:bookmarkEnd w:id="3"/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B63B92" w:rsidRDefault="00B63B92" w:rsidP="00B63B9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3B92">
        <w:rPr>
          <w:rFonts w:ascii="Times New Roman" w:hAnsi="Times New Roman" w:cs="Times New Roman"/>
          <w:b/>
          <w:sz w:val="16"/>
          <w:szCs w:val="16"/>
        </w:rPr>
        <w:t xml:space="preserve">Установка информационной </w:t>
      </w:r>
      <w:proofErr w:type="gramStart"/>
      <w:r w:rsidRPr="00B63B92">
        <w:rPr>
          <w:rFonts w:ascii="Times New Roman" w:hAnsi="Times New Roman" w:cs="Times New Roman"/>
          <w:b/>
          <w:sz w:val="16"/>
          <w:szCs w:val="16"/>
        </w:rPr>
        <w:t xml:space="preserve">вывески,   </w:t>
      </w:r>
      <w:proofErr w:type="gramEnd"/>
      <w:r w:rsidRPr="00B63B92">
        <w:rPr>
          <w:rFonts w:ascii="Times New Roman" w:hAnsi="Times New Roman" w:cs="Times New Roman"/>
          <w:b/>
          <w:sz w:val="16"/>
          <w:szCs w:val="16"/>
        </w:rPr>
        <w:t xml:space="preserve">  согласование дизайн-проекта размещения вывески</w:t>
      </w:r>
    </w:p>
    <w:p w:rsidR="00B63B92" w:rsidRPr="00B63B92" w:rsidRDefault="00B63B92" w:rsidP="00B63B9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Дата ___________________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№ _____________________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органа, уполномоченного на предоставление услуги)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W w:w="9347" w:type="dxa"/>
        <w:tblInd w:w="115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4674"/>
      </w:tblGrid>
      <w:tr w:rsidR="00B63B92" w:rsidRPr="0081671D" w:rsidTr="00AA6853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представителе </w:t>
            </w:r>
          </w:p>
        </w:tc>
      </w:tr>
      <w:tr w:rsidR="00B63B92" w:rsidRPr="0081671D" w:rsidTr="00AA6853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представителя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Наименование/ФИО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Данные ДУЛ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ОГРН/ОГРНИП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Номер телефона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Адрес электронной почты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заявителе </w:t>
            </w:r>
          </w:p>
        </w:tc>
      </w:tr>
      <w:tr w:rsidR="00B63B92" w:rsidRPr="0081671D" w:rsidTr="00AA6853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заявителя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Данные ДУЛ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ОГРН/ОГРНИП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Номер телефона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Адрес электронной почты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Вариант предоставления услуги </w:t>
            </w:r>
          </w:p>
        </w:tc>
      </w:tr>
      <w:tr w:rsidR="00B63B92" w:rsidRPr="0081671D" w:rsidTr="00AA6853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Право на объект, в котором размещается заявитель, зарегистрировано в ЕГРН?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Чье имущество используется для размещения вывески?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На вывеске указан товарный знак?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объекте </w:t>
            </w:r>
          </w:p>
        </w:tc>
      </w:tr>
      <w:tr w:rsidR="00B63B92" w:rsidRPr="0081671D" w:rsidTr="00AA6853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Адрес объекта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Тип информационной вывески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Номер регистрации товарного знака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63B92" w:rsidRPr="0081671D" w:rsidTr="00AA6853">
        <w:trPr>
          <w:trHeight w:val="288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 </w:t>
            </w:r>
          </w:p>
        </w:tc>
      </w:tr>
      <w:tr w:rsidR="00B63B92" w:rsidRPr="0081671D" w:rsidTr="00AA6853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B63B92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B63B92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B63B92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B63B92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B63B92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B63B92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B63B92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B63B92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B63B92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B63B92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B63B92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B63B92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B63B92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A6853" w:rsidRDefault="00AA6853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2 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Административному регламенту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предоставлению муниципальной услуги 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«Установка информационной вывески, 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согласование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дизайн-проекта размещения вывески» 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B63B92" w:rsidRPr="00B63B92" w:rsidRDefault="00B63B92" w:rsidP="00B63B9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3B92">
        <w:rPr>
          <w:rFonts w:ascii="Times New Roman" w:hAnsi="Times New Roman" w:cs="Times New Roman"/>
          <w:b/>
          <w:sz w:val="16"/>
          <w:szCs w:val="16"/>
        </w:rPr>
        <w:t>УВЕДОМЛЕНИЕ О СОГЛАСОВАНИИ</w:t>
      </w:r>
    </w:p>
    <w:p w:rsidR="00B63B92" w:rsidRPr="00B63B92" w:rsidRDefault="00B63B92" w:rsidP="00B63B9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63B92">
        <w:rPr>
          <w:rFonts w:ascii="Times New Roman" w:hAnsi="Times New Roman" w:cs="Times New Roman"/>
          <w:b/>
          <w:sz w:val="16"/>
          <w:szCs w:val="16"/>
        </w:rPr>
        <w:t>установки</w:t>
      </w:r>
      <w:proofErr w:type="gramEnd"/>
      <w:r w:rsidRPr="00B63B92">
        <w:rPr>
          <w:rFonts w:ascii="Times New Roman" w:hAnsi="Times New Roman" w:cs="Times New Roman"/>
          <w:b/>
          <w:sz w:val="16"/>
          <w:szCs w:val="16"/>
        </w:rPr>
        <w:t xml:space="preserve"> информационной вывески, дизайн-проекта размещения вывески</w:t>
      </w:r>
    </w:p>
    <w:p w:rsidR="00B63B92" w:rsidRPr="0081671D" w:rsidRDefault="00B63B92" w:rsidP="00B63B9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B63B92">
        <w:rPr>
          <w:rFonts w:ascii="Times New Roman" w:hAnsi="Times New Roman" w:cs="Times New Roman"/>
          <w:b/>
          <w:sz w:val="16"/>
          <w:szCs w:val="16"/>
        </w:rPr>
        <w:t>№ ___________ от ______________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Получатель согласования: ___________________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Тип вывески: _________________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Адрес размещения: ___________________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Дата начала размещения: _________________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Дата окончания размещения: _________________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Дополнительная информация: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  <w:r w:rsidRPr="0081671D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81671D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81671D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81671D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g">
            <w:drawing>
              <wp:inline distT="0" distB="0" distL="0" distR="0" wp14:anchorId="69B7E1C0" wp14:editId="4E5C7D08">
                <wp:extent cx="6431915" cy="6350"/>
                <wp:effectExtent l="0" t="0" r="0" b="0"/>
                <wp:docPr id="49529" name="Group 49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1915" cy="6350"/>
                          <a:chOff x="0" y="0"/>
                          <a:chExt cx="6431848" cy="6111"/>
                        </a:xfrm>
                      </wpg:grpSpPr>
                      <wps:wsp>
                        <wps:cNvPr id="60779" name="Shape 60779"/>
                        <wps:cNvSpPr/>
                        <wps:spPr>
                          <a:xfrm>
                            <a:off x="0" y="0"/>
                            <a:ext cx="1440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40" h="9144">
                                <a:moveTo>
                                  <a:pt x="0" y="0"/>
                                </a:moveTo>
                                <a:lnTo>
                                  <a:pt x="1440040" y="0"/>
                                </a:lnTo>
                                <a:lnTo>
                                  <a:pt x="1440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780" name="Shape 60780"/>
                        <wps:cNvSpPr/>
                        <wps:spPr>
                          <a:xfrm>
                            <a:off x="1691789" y="0"/>
                            <a:ext cx="1366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89" h="9144">
                                <a:moveTo>
                                  <a:pt x="0" y="0"/>
                                </a:moveTo>
                                <a:lnTo>
                                  <a:pt x="1366889" y="0"/>
                                </a:lnTo>
                                <a:lnTo>
                                  <a:pt x="1366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781" name="Shape 60781"/>
                        <wps:cNvSpPr/>
                        <wps:spPr>
                          <a:xfrm>
                            <a:off x="3275326" y="0"/>
                            <a:ext cx="3156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2" h="9144">
                                <a:moveTo>
                                  <a:pt x="0" y="0"/>
                                </a:moveTo>
                                <a:lnTo>
                                  <a:pt x="3156522" y="0"/>
                                </a:lnTo>
                                <a:lnTo>
                                  <a:pt x="3156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A70BC" id="Group 49529" o:spid="_x0000_s1026" style="width:506.45pt;height:.5pt;mso-position-horizontal-relative:char;mso-position-vertical-relative:line" coordsize="6431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">
                <v:shape id="Shape 60779" o:spid="_x0000_s1027" style="position:absolute;width:14400;height:91;visibility:visible;mso-wrap-style:square;v-text-anchor:top" coordsize="1440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ResgA&#10;AADeAAAADwAAAGRycy9kb3ducmV2LnhtbESPwW7CMBBE75X4B2uRuBUbDlBSDALUUnoAUUoP3JZ4&#10;SSLidRS7EP6+RqrEcTQzbzTjaWNLcaHaF4419LoKBHHqTMGZhv33+/MLCB+QDZaOScONPEwnracx&#10;JsZd+Ysuu5CJCGGfoIY8hCqR0qc5WfRdVxFH7+RqiyHKOpOmxmuE21L2lRpIiwXHhRwrWuSUnne/&#10;VsPaqO1hT2/zz+P2Z7HZrHlllh9ad9rN7BVEoCY8wv/tldEwUMPhCO534hWQ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AxF6yAAAAN4AAAAPAAAAAAAAAAAAAAAAAJgCAABk&#10;cnMvZG93bnJldi54bWxQSwUGAAAAAAQABAD1AAAAjQMAAAAA&#10;" path="m,l1440040,r,9144l,9144,,e" fillcolor="black" stroked="f" strokeweight="0">
                  <v:stroke miterlimit="83231f" joinstyle="miter"/>
                  <v:path arrowok="t" textboxrect="0,0,1440040,9144"/>
                </v:shape>
                <v:shape id="Shape 60780" o:spid="_x0000_s1028" style="position:absolute;left:16917;width:13669;height:91;visibility:visible;mso-wrap-style:square;v-text-anchor:top" coordsize="13668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Or8UA&#10;AADeAAAADwAAAGRycy9kb3ducmV2LnhtbESPvW7CMBSF90p9B+tWYiNOGYCmGARFVAjEQNqB8Sq+&#10;dVLi6yh2g/v29YDU8ej86Vusom3FQL1vHCt4znIQxJXTDRsFnx+78RyED8gaW8ek4Jc8rJaPDwss&#10;tLvxmYYyGJFG2BeooA6hK6T0VU0WfeY64uR9ud5iSLI3Uvd4S+O2lZM8n0qLDaeHGjt6q6m6lj9W&#10;Qfl9jKS3xryfLkN82TTusjk4pUZPcf0KIlAM/+F7e68VTPPZPAEknIQ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SE6vxQAAAN4AAAAPAAAAAAAAAAAAAAAAAJgCAABkcnMv&#10;ZG93bnJldi54bWxQSwUGAAAAAAQABAD1AAAAigMAAAAA&#10;" path="m,l1366889,r,9144l,9144,,e" fillcolor="black" stroked="f" strokeweight="0">
                  <v:stroke miterlimit="83231f" joinstyle="miter"/>
                  <v:path arrowok="t" textboxrect="0,0,1366889,9144"/>
                </v:shape>
                <v:shape id="Shape 60781" o:spid="_x0000_s1029" style="position:absolute;left:32753;width:31565;height:91;visibility:visible;mso-wrap-style:square;v-text-anchor:top" coordsize="31565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MVscA&#10;AADeAAAADwAAAGRycy9kb3ducmV2LnhtbESPQWsCMRSE7wX/Q3hCL0UTi+iyNYoWWvUguLbQ62Pz&#10;uhu6eVk2qa7/vikIHoeZ+YZZrHrXiDN1wXrWMBkrEMSlN5YrDZ8fb6MMRIjIBhvPpOFKAVbLwcMC&#10;c+MvXND5FCuRIBxy1FDH2OZShrImh2HsW+LkffvOYUyyq6Tp8JLgrpHPSs2kQ8tpocaWXmsqf06/&#10;TsN0U043yh7Wh0x9PR13Bdv3/Vbrx2G/fgERqY/38K29Mxpmap5N4P9Oug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xzFbHAAAA3gAAAA8AAAAAAAAAAAAAAAAAmAIAAGRy&#10;cy9kb3ducmV2LnhtbFBLBQYAAAAABAAEAPUAAACMAwAAAAA=&#10;" path="m,l3156522,r,9144l,9144,,e" fillcolor="black" stroked="f" strokeweight="0">
                  <v:stroke miterlimit="83231f" joinstyle="miter"/>
                  <v:path arrowok="t" textboxrect="0,0,3156522,9144"/>
                </v:shape>
                <w10:anchorlock/>
              </v:group>
            </w:pict>
          </mc:Fallback>
        </mc:AlternateConten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ab/>
        <w:t>(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должность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</w:t>
      </w:r>
      <w:r w:rsidRPr="0081671D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81671D">
        <w:rPr>
          <w:rFonts w:ascii="Times New Roman" w:hAnsi="Times New Roman" w:cs="Times New Roman"/>
          <w:sz w:val="16"/>
          <w:szCs w:val="16"/>
        </w:rPr>
        <w:tab/>
        <w:t xml:space="preserve">(подпись) </w:t>
      </w:r>
      <w:r w:rsidRPr="0081671D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81671D">
        <w:rPr>
          <w:rFonts w:ascii="Times New Roman" w:hAnsi="Times New Roman" w:cs="Times New Roman"/>
          <w:sz w:val="16"/>
          <w:szCs w:val="16"/>
        </w:rPr>
        <w:tab/>
        <w:t xml:space="preserve">(фамилия, имя, отчество (последнее - при наличии))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Приложение № 3 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Административному регламенту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предоставлению муниципальной услуги 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«Установка информационной вывески, 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согласование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дизайн-проекта размещения вывески»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B63B92" w:rsidRDefault="00B63B92" w:rsidP="00B63B9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3B92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B63B92" w:rsidRPr="00B63B92" w:rsidRDefault="00B63B92" w:rsidP="00B63B9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63B92">
        <w:rPr>
          <w:rFonts w:ascii="Times New Roman" w:hAnsi="Times New Roman" w:cs="Times New Roman"/>
          <w:b/>
          <w:sz w:val="16"/>
          <w:szCs w:val="16"/>
        </w:rPr>
        <w:t>об</w:t>
      </w:r>
      <w:proofErr w:type="gramEnd"/>
      <w:r w:rsidRPr="00B63B92">
        <w:rPr>
          <w:rFonts w:ascii="Times New Roman" w:hAnsi="Times New Roman" w:cs="Times New Roman"/>
          <w:b/>
          <w:sz w:val="16"/>
          <w:szCs w:val="16"/>
        </w:rPr>
        <w:t xml:space="preserve"> отказе в приеме документов, необходимых для предоставления услуги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____________ </w:t>
      </w:r>
      <w:r w:rsidRPr="0081671D">
        <w:rPr>
          <w:rFonts w:ascii="Times New Roman" w:hAnsi="Times New Roman" w:cs="Times New Roman"/>
          <w:sz w:val="16"/>
          <w:szCs w:val="16"/>
        </w:rPr>
        <w:tab/>
        <w:t xml:space="preserve">№ _____________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По результатам рассмотрения заявления от ___________ № ____________ на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 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Дополнительная информация: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g">
            <w:drawing>
              <wp:inline distT="0" distB="0" distL="0" distR="0" wp14:anchorId="4D358687" wp14:editId="1976D518">
                <wp:extent cx="6572250" cy="6350"/>
                <wp:effectExtent l="0" t="0" r="0" b="12700"/>
                <wp:docPr id="44946" name="Group 44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0" cy="6350"/>
                          <a:chOff x="0" y="0"/>
                          <a:chExt cx="6572353" cy="6092"/>
                        </a:xfrm>
                      </wpg:grpSpPr>
                      <wps:wsp>
                        <wps:cNvPr id="60785" name="Shape 60785"/>
                        <wps:cNvSpPr/>
                        <wps:spPr>
                          <a:xfrm>
                            <a:off x="0" y="0"/>
                            <a:ext cx="1580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0490" h="9144">
                                <a:moveTo>
                                  <a:pt x="0" y="0"/>
                                </a:moveTo>
                                <a:lnTo>
                                  <a:pt x="1580490" y="0"/>
                                </a:lnTo>
                                <a:lnTo>
                                  <a:pt x="1580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786" name="Shape 60786"/>
                        <wps:cNvSpPr/>
                        <wps:spPr>
                          <a:xfrm>
                            <a:off x="1832292" y="0"/>
                            <a:ext cx="1366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89" h="9144">
                                <a:moveTo>
                                  <a:pt x="0" y="0"/>
                                </a:moveTo>
                                <a:lnTo>
                                  <a:pt x="1366889" y="0"/>
                                </a:lnTo>
                                <a:lnTo>
                                  <a:pt x="1366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787" name="Shape 60787"/>
                        <wps:cNvSpPr/>
                        <wps:spPr>
                          <a:xfrm>
                            <a:off x="3415830" y="0"/>
                            <a:ext cx="3156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2" h="9144">
                                <a:moveTo>
                                  <a:pt x="0" y="0"/>
                                </a:moveTo>
                                <a:lnTo>
                                  <a:pt x="3156522" y="0"/>
                                </a:lnTo>
                                <a:lnTo>
                                  <a:pt x="3156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3F4E3" id="Group 44946" o:spid="_x0000_s1026" style="width:517.5pt;height:.5pt;mso-position-horizontal-relative:char;mso-position-vertical-relative:line" coordsize="657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">
                <v:shape id="Shape 60785" o:spid="_x0000_s1027" style="position:absolute;width:15804;height:91;visibility:visible;mso-wrap-style:square;v-text-anchor:top" coordsize="1580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rkccA&#10;AADeAAAADwAAAGRycy9kb3ducmV2LnhtbESPQWvCQBSE70L/w/IK3nTXYqNEVymCaCmCTQu9PrLP&#10;JDb7Ns2uMf333YLgcZiZb5jlure16Kj1lWMNk7ECQZw7U3Gh4fNjO5qD8AHZYO2YNPySh/XqYbDE&#10;1Lgrv1OXhUJECPsUNZQhNKmUPi/Joh+7hjh6J9daDFG2hTQtXiPc1vJJqURarDgulNjQpqT8O7tY&#10;DfvjBmev27fdoVF98uWmp/Pkp9N6+Ni/LEAE6sM9fGvvjYZEzebP8H8nXg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Ta5HHAAAA3gAAAA8AAAAAAAAAAAAAAAAAmAIAAGRy&#10;cy9kb3ducmV2LnhtbFBLBQYAAAAABAAEAPUAAACMAwAAAAA=&#10;" path="m,l1580490,r,9144l,9144,,e" fillcolor="black" stroked="f" strokeweight="0">
                  <v:stroke miterlimit="83231f" joinstyle="miter"/>
                  <v:path arrowok="t" textboxrect="0,0,1580490,9144"/>
                </v:shape>
                <v:shape id="Shape 60786" o:spid="_x0000_s1028" style="position:absolute;left:18322;width:13669;height:91;visibility:visible;mso-wrap-style:square;v-text-anchor:top" coordsize="13668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1zQMcA&#10;AADeAAAADwAAAGRycy9kb3ducmV2LnhtbESPwW7CMBBE75X6D9ZW6q045RAgYFChalVRcSBw4LiK&#10;FydtvI5iN5i/x5Uq9TiamTeaxSraVgzU+8axgudRBoK4crpho+B4eHuagvABWWPrmBRcycNqeX+3&#10;wEK7C+9pKIMRCcK+QAV1CF0hpa9qsuhHriNO3tn1FkOSvZG6x0uC21aOsyyXFhtOCzV2tKmp+i5/&#10;rILy6zOSfjXmfXca4mzduNN665R6fIgvcxCBYvgP/7U/tII8m0xz+L2Tr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c0DHAAAA3gAAAA8AAAAAAAAAAAAAAAAAmAIAAGRy&#10;cy9kb3ducmV2LnhtbFBLBQYAAAAABAAEAPUAAACMAwAAAAA=&#10;" path="m,l1366889,r,9144l,9144,,e" fillcolor="black" stroked="f" strokeweight="0">
                  <v:stroke miterlimit="83231f" joinstyle="miter"/>
                  <v:path arrowok="t" textboxrect="0,0,1366889,9144"/>
                </v:shape>
                <v:shape id="Shape 60787" o:spid="_x0000_s1029" style="position:absolute;left:34158;width:31565;height:91;visibility:visible;mso-wrap-style:square;v-text-anchor:top" coordsize="31565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xuccA&#10;AADeAAAADwAAAGRycy9kb3ducmV2LnhtbESPQWsCMRSE74L/IbxCL1ITi+iyNYoKVj0I1RZ6fWxe&#10;d0M3L8sm1fXfG0HocZiZb5jZonO1OFMbrGcNo6ECQVx4Y7nU8PW5eclAhIhssPZMGq4UYDHv92aY&#10;G3/hI51PsRQJwiFHDVWMTS5lKCpyGIa+IU7ej28dxiTbUpoWLwnuavmq1EQ6tJwWKmxoXVHxe/pz&#10;GsarYrxS9rA8ZOp78LE7sn3fb7V+fuqWbyAidfE//GjvjIaJmmZTuN9JV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U8bnHAAAA3gAAAA8AAAAAAAAAAAAAAAAAmAIAAGRy&#10;cy9kb3ducmV2LnhtbFBLBQYAAAAABAAEAPUAAACMAwAAAAA=&#10;" path="m,l3156522,r,9144l,9144,,e" fillcolor="black" stroked="f" strokeweight="0">
                  <v:stroke miterlimit="83231f" joinstyle="miter"/>
                  <v:path arrowok="t" textboxrect="0,0,3156522,9144"/>
                </v:shape>
                <w10:anchorlock/>
              </v:group>
            </w:pict>
          </mc:Fallback>
        </mc:AlternateConten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должность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</w:t>
      </w:r>
      <w:r w:rsidRPr="0081671D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81671D">
        <w:rPr>
          <w:rFonts w:ascii="Times New Roman" w:hAnsi="Times New Roman" w:cs="Times New Roman"/>
          <w:sz w:val="16"/>
          <w:szCs w:val="16"/>
        </w:rPr>
        <w:tab/>
        <w:t xml:space="preserve">(подпись) </w:t>
      </w:r>
      <w:r w:rsidRPr="0081671D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81671D">
        <w:rPr>
          <w:rFonts w:ascii="Times New Roman" w:hAnsi="Times New Roman" w:cs="Times New Roman"/>
          <w:sz w:val="16"/>
          <w:szCs w:val="16"/>
        </w:rPr>
        <w:tab/>
        <w:t xml:space="preserve">(фамилия, имя, отчество (последнее - при наличии))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B63B92" w:rsidRDefault="00B63B92" w:rsidP="00AA6853">
      <w:pPr>
        <w:pStyle w:val="a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  <w:r w:rsidRPr="00B63B92">
        <w:rPr>
          <w:rFonts w:ascii="Times New Roman" w:hAnsi="Times New Roman" w:cs="Times New Roman"/>
          <w:b/>
          <w:sz w:val="16"/>
          <w:szCs w:val="16"/>
        </w:rPr>
        <w:t>Приложение № 4</w:t>
      </w:r>
    </w:p>
    <w:p w:rsidR="00B63B92" w:rsidRPr="00B63B92" w:rsidRDefault="00B63B92" w:rsidP="00B63B92">
      <w:pPr>
        <w:pStyle w:val="a5"/>
        <w:jc w:val="right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63B92">
        <w:rPr>
          <w:rFonts w:ascii="Times New Roman" w:hAnsi="Times New Roman" w:cs="Times New Roman"/>
          <w:b/>
          <w:sz w:val="16"/>
          <w:szCs w:val="16"/>
        </w:rPr>
        <w:t>к</w:t>
      </w:r>
      <w:proofErr w:type="gramEnd"/>
      <w:r w:rsidRPr="00B63B92">
        <w:rPr>
          <w:rFonts w:ascii="Times New Roman" w:hAnsi="Times New Roman" w:cs="Times New Roman"/>
          <w:b/>
          <w:sz w:val="16"/>
          <w:szCs w:val="16"/>
        </w:rPr>
        <w:t xml:space="preserve"> Административному регламенту</w:t>
      </w:r>
    </w:p>
    <w:p w:rsidR="00B63B92" w:rsidRPr="00B63B92" w:rsidRDefault="00B63B92" w:rsidP="00B63B92">
      <w:pPr>
        <w:pStyle w:val="a5"/>
        <w:jc w:val="right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63B92">
        <w:rPr>
          <w:rFonts w:ascii="Times New Roman" w:hAnsi="Times New Roman" w:cs="Times New Roman"/>
          <w:b/>
          <w:sz w:val="16"/>
          <w:szCs w:val="16"/>
        </w:rPr>
        <w:t>по</w:t>
      </w:r>
      <w:proofErr w:type="gramEnd"/>
      <w:r w:rsidRPr="00B63B92">
        <w:rPr>
          <w:rFonts w:ascii="Times New Roman" w:hAnsi="Times New Roman" w:cs="Times New Roman"/>
          <w:b/>
          <w:sz w:val="16"/>
          <w:szCs w:val="16"/>
        </w:rPr>
        <w:t xml:space="preserve"> предоставлению муниципальной услуги </w:t>
      </w:r>
    </w:p>
    <w:p w:rsidR="00B63B92" w:rsidRPr="00B63B92" w:rsidRDefault="00B63B92" w:rsidP="00B63B92">
      <w:pPr>
        <w:pStyle w:val="a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B63B92">
        <w:rPr>
          <w:rFonts w:ascii="Times New Roman" w:hAnsi="Times New Roman" w:cs="Times New Roman"/>
          <w:b/>
          <w:sz w:val="16"/>
          <w:szCs w:val="16"/>
        </w:rPr>
        <w:t xml:space="preserve"> «Установка информационной вывески, </w:t>
      </w:r>
    </w:p>
    <w:p w:rsidR="00B63B92" w:rsidRPr="00B63B92" w:rsidRDefault="00B63B92" w:rsidP="00B63B92">
      <w:pPr>
        <w:pStyle w:val="a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B63B92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B63B92">
        <w:rPr>
          <w:rFonts w:ascii="Times New Roman" w:hAnsi="Times New Roman" w:cs="Times New Roman"/>
          <w:b/>
          <w:sz w:val="16"/>
          <w:szCs w:val="16"/>
        </w:rPr>
        <w:t>согласование</w:t>
      </w:r>
      <w:proofErr w:type="gramEnd"/>
      <w:r w:rsidRPr="00B63B92">
        <w:rPr>
          <w:rFonts w:ascii="Times New Roman" w:hAnsi="Times New Roman" w:cs="Times New Roman"/>
          <w:b/>
          <w:sz w:val="16"/>
          <w:szCs w:val="16"/>
        </w:rPr>
        <w:t xml:space="preserve"> дизайн-проекта размещения вывески» </w:t>
      </w:r>
    </w:p>
    <w:p w:rsidR="00B63B92" w:rsidRPr="00B63B92" w:rsidRDefault="00B63B92" w:rsidP="00B63B92">
      <w:pPr>
        <w:pStyle w:val="a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B63B92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B63B92" w:rsidRDefault="00B63B92" w:rsidP="00B63B9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3B92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B63B92" w:rsidRPr="00B63B92" w:rsidRDefault="00B63B92" w:rsidP="00B63B9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63B92">
        <w:rPr>
          <w:rFonts w:ascii="Times New Roman" w:hAnsi="Times New Roman" w:cs="Times New Roman"/>
          <w:b/>
          <w:sz w:val="16"/>
          <w:szCs w:val="16"/>
        </w:rPr>
        <w:t>об</w:t>
      </w:r>
      <w:proofErr w:type="gramEnd"/>
      <w:r w:rsidRPr="00B63B92">
        <w:rPr>
          <w:rFonts w:ascii="Times New Roman" w:hAnsi="Times New Roman" w:cs="Times New Roman"/>
          <w:b/>
          <w:sz w:val="16"/>
          <w:szCs w:val="16"/>
        </w:rPr>
        <w:t xml:space="preserve"> отказе в предоставлении услуги</w:t>
      </w:r>
    </w:p>
    <w:p w:rsidR="00B63B92" w:rsidRPr="00B63B92" w:rsidRDefault="00B63B92" w:rsidP="00B63B9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____________ </w:t>
      </w:r>
      <w:r w:rsidRPr="0081671D">
        <w:rPr>
          <w:rFonts w:ascii="Times New Roman" w:hAnsi="Times New Roman" w:cs="Times New Roman"/>
          <w:sz w:val="16"/>
          <w:szCs w:val="16"/>
        </w:rPr>
        <w:tab/>
        <w:t xml:space="preserve">№ _____________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По результатам рассмотрения заявления от ___________ № ____________ на 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 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Разъяснение причин отказа: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Дополнительная информация: 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g">
            <w:drawing>
              <wp:inline distT="0" distB="0" distL="0" distR="0" wp14:anchorId="7ED9AA58" wp14:editId="7F68EDBF">
                <wp:extent cx="6431915" cy="6350"/>
                <wp:effectExtent l="0" t="0" r="6985" b="12700"/>
                <wp:docPr id="44844" name="Group 44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1915" cy="6350"/>
                          <a:chOff x="0" y="0"/>
                          <a:chExt cx="6431848" cy="6093"/>
                        </a:xfrm>
                      </wpg:grpSpPr>
                      <wps:wsp>
                        <wps:cNvPr id="60791" name="Shape 60791"/>
                        <wps:cNvSpPr/>
                        <wps:spPr>
                          <a:xfrm>
                            <a:off x="0" y="0"/>
                            <a:ext cx="1440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40" h="9144">
                                <a:moveTo>
                                  <a:pt x="0" y="0"/>
                                </a:moveTo>
                                <a:lnTo>
                                  <a:pt x="1440040" y="0"/>
                                </a:lnTo>
                                <a:lnTo>
                                  <a:pt x="1440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792" name="Shape 60792"/>
                        <wps:cNvSpPr/>
                        <wps:spPr>
                          <a:xfrm>
                            <a:off x="1691789" y="0"/>
                            <a:ext cx="1366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89" h="9144">
                                <a:moveTo>
                                  <a:pt x="0" y="0"/>
                                </a:moveTo>
                                <a:lnTo>
                                  <a:pt x="1366889" y="0"/>
                                </a:lnTo>
                                <a:lnTo>
                                  <a:pt x="1366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793" name="Shape 60793"/>
                        <wps:cNvSpPr/>
                        <wps:spPr>
                          <a:xfrm>
                            <a:off x="3275326" y="0"/>
                            <a:ext cx="3156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2" h="9144">
                                <a:moveTo>
                                  <a:pt x="0" y="0"/>
                                </a:moveTo>
                                <a:lnTo>
                                  <a:pt x="3156522" y="0"/>
                                </a:lnTo>
                                <a:lnTo>
                                  <a:pt x="3156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1BD6F6" id="Group 44844" o:spid="_x0000_s1026" style="width:506.45pt;height:.5pt;mso-position-horizontal-relative:char;mso-position-vertical-relative:line" coordsize="643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">
                <v:shape id="Shape 60791" o:spid="_x0000_s1027" style="position:absolute;width:14400;height:91;visibility:visible;mso-wrap-style:square;v-text-anchor:top" coordsize="1440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n7hsgA&#10;AADeAAAADwAAAGRycy9kb3ducmV2LnhtbESPzW7CMBCE70i8g7VIvRGbHiikGERRf+AAopQeuC3x&#10;kkSN11HsQvr2uBISx9HMfKOZzFpbiTM1vnSsYZAoEMSZMyXnGvZfb/0RCB+QDVaOScMfeZhNu50J&#10;psZd+JPOu5CLCGGfooYihDqV0mcFWfSJq4mjd3KNxRBlk0vT4CXCbSUflRpKiyXHhQJrWhSU/ex+&#10;rYa1UdvDnl5fVsft92KzWfPSvH9o/dBr588gArXhHr61l0bDUD2NB/B/J1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efuGyAAAAN4AAAAPAAAAAAAAAAAAAAAAAJgCAABk&#10;cnMvZG93bnJldi54bWxQSwUGAAAAAAQABAD1AAAAjQMAAAAA&#10;" path="m,l1440040,r,9144l,9144,,e" fillcolor="black" stroked="f" strokeweight="0">
                  <v:stroke miterlimit="83231f" joinstyle="miter"/>
                  <v:path arrowok="t" textboxrect="0,0,1440040,9144"/>
                </v:shape>
                <v:shape id="Shape 60792" o:spid="_x0000_s1028" style="position:absolute;left:16917;width:13669;height:91;visibility:visible;mso-wrap-style:square;v-text-anchor:top" coordsize="13668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/jnscA&#10;AADeAAAADwAAAGRycy9kb3ducmV2LnhtbESPQWsCMRSE7wX/Q3hCbzVbD1pXo1SlRSw9dPXg8bF5&#10;Zlc3L8smXdN/3wiFHoeZ+YZZrKJtRE+drx0reB5lIIhLp2s2Co6Ht6cXED4ga2wck4If8rBaDh4W&#10;mGt34y/qi2BEgrDPUUEVQptL6cuKLPqRa4mTd3adxZBkZ6Tu8JbgtpHjLJtIizWnhQpb2lRUXotv&#10;q6C4fETSW2PeP099nK1rd1rvnVKPw/g6BxEohv/wX3unFUyy6WwM9zvp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P457HAAAA3gAAAA8AAAAAAAAAAAAAAAAAmAIAAGRy&#10;cy9kb3ducmV2LnhtbFBLBQYAAAAABAAEAPUAAACMAwAAAAA=&#10;" path="m,l1366889,r,9144l,9144,,e" fillcolor="black" stroked="f" strokeweight="0">
                  <v:stroke miterlimit="83231f" joinstyle="miter"/>
                  <v:path arrowok="t" textboxrect="0,0,1366889,9144"/>
                </v:shape>
                <v:shape id="Shape 60793" o:spid="_x0000_s1029" style="position:absolute;left:32753;width:31565;height:91;visibility:visible;mso-wrap-style:square;v-text-anchor:top" coordsize="31565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hZ8cA&#10;AADeAAAADwAAAGRycy9kb3ducmV2LnhtbESPQWsCMRSE7wX/Q3hCL6UmraJ2NYoWavUgqC14fWye&#10;u8HNy7JJdfvvG6HgcZiZb5jpvHWVuFATrGcNLz0Fgjj3xnKh4fvr43kMIkRkg5Vn0vBLAeazzsMU&#10;M+OvvKfLIRYiQThkqKGMsc6kDHlJDkPP18TJO/nGYUyyKaRp8JrgrpKvSg2lQ8tpocSa3kvKz4cf&#10;p2GwzAdLZbeL7Vgdn3brPdvV5lPrx267mICI1MZ7+L+9NhqGavTWh9uddAX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2YWfHAAAA3gAAAA8AAAAAAAAAAAAAAAAAmAIAAGRy&#10;cy9kb3ducmV2LnhtbFBLBQYAAAAABAAEAPUAAACMAwAAAAA=&#10;" path="m,l3156522,r,9144l,9144,,e" fillcolor="black" stroked="f" strokeweight="0">
                  <v:stroke miterlimit="83231f" joinstyle="miter"/>
                  <v:path arrowok="t" textboxrect="0,0,3156522,9144"/>
                </v:shape>
                <w10:anchorlock/>
              </v:group>
            </w:pict>
          </mc:Fallback>
        </mc:AlternateConten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ab/>
        <w:t>(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должность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) </w:t>
      </w:r>
      <w:r w:rsidRPr="0081671D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81671D">
        <w:rPr>
          <w:rFonts w:ascii="Times New Roman" w:hAnsi="Times New Roman" w:cs="Times New Roman"/>
          <w:sz w:val="16"/>
          <w:szCs w:val="16"/>
        </w:rPr>
        <w:tab/>
        <w:t xml:space="preserve">(подпись) </w:t>
      </w:r>
      <w:r w:rsidRPr="0081671D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81671D">
        <w:rPr>
          <w:rFonts w:ascii="Times New Roman" w:hAnsi="Times New Roman" w:cs="Times New Roman"/>
          <w:sz w:val="16"/>
          <w:szCs w:val="16"/>
        </w:rPr>
        <w:tab/>
        <w:t xml:space="preserve">(фамилия, имя, отчество (последнее - при наличии))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B63B92" w:rsidRPr="0081671D" w:rsidSect="001862A6">
          <w:headerReference w:type="even" r:id="rId17"/>
          <w:headerReference w:type="default" r:id="rId18"/>
          <w:headerReference w:type="first" r:id="rId19"/>
          <w:footnotePr>
            <w:numRestart w:val="eachPage"/>
          </w:footnotePr>
          <w:pgSz w:w="11906" w:h="16838"/>
          <w:pgMar w:top="1134" w:right="561" w:bottom="1140" w:left="1276" w:header="477" w:footer="720" w:gutter="0"/>
          <w:cols w:space="720"/>
          <w:titlePg/>
        </w:sect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Приложение № 5 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Административному регламенту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81671D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предоставлению муниципальной услуги 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«Установка информационной вывески, 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1671D">
        <w:rPr>
          <w:rFonts w:ascii="Times New Roman" w:hAnsi="Times New Roman" w:cs="Times New Roman"/>
          <w:sz w:val="16"/>
          <w:szCs w:val="16"/>
        </w:rPr>
        <w:t>согласование</w:t>
      </w:r>
      <w:proofErr w:type="gramEnd"/>
      <w:r w:rsidRPr="0081671D">
        <w:rPr>
          <w:rFonts w:ascii="Times New Roman" w:hAnsi="Times New Roman" w:cs="Times New Roman"/>
          <w:sz w:val="16"/>
          <w:szCs w:val="16"/>
        </w:rPr>
        <w:t xml:space="preserve"> дизайн-проекта размещения вывески» </w:t>
      </w:r>
    </w:p>
    <w:p w:rsidR="00B63B92" w:rsidRPr="0081671D" w:rsidRDefault="00B63B92" w:rsidP="00B63B92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B63B92" w:rsidRDefault="00B63B92" w:rsidP="00B63B9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63B92">
        <w:rPr>
          <w:rFonts w:ascii="Times New Roman" w:hAnsi="Times New Roman" w:cs="Times New Roman"/>
          <w:b/>
          <w:sz w:val="16"/>
          <w:szCs w:val="16"/>
        </w:rPr>
        <w:t xml:space="preserve">Состав, последовательность и сроки выполнения административных процедур (действий) при предоставлении муниципальной </w:t>
      </w:r>
      <w:r>
        <w:rPr>
          <w:rFonts w:ascii="Times New Roman" w:hAnsi="Times New Roman" w:cs="Times New Roman"/>
          <w:b/>
          <w:sz w:val="16"/>
          <w:szCs w:val="16"/>
        </w:rPr>
        <w:t>услуги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562"/>
        <w:gridCol w:w="1374"/>
        <w:gridCol w:w="1347"/>
        <w:gridCol w:w="1347"/>
        <w:gridCol w:w="1561"/>
        <w:gridCol w:w="1466"/>
      </w:tblGrid>
      <w:tr w:rsidR="00B63B92" w:rsidRPr="0081671D" w:rsidTr="00B63B92">
        <w:tc>
          <w:tcPr>
            <w:tcW w:w="2022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Основание для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начала</w:t>
            </w:r>
            <w:proofErr w:type="gramEnd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административной</w:t>
            </w:r>
            <w:proofErr w:type="gramEnd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процедуры</w:t>
            </w:r>
            <w:proofErr w:type="gramEnd"/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Содержание административных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действий</w:t>
            </w:r>
            <w:proofErr w:type="gramEnd"/>
          </w:p>
        </w:tc>
        <w:tc>
          <w:tcPr>
            <w:tcW w:w="2026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Срок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выполнения</w:t>
            </w:r>
            <w:proofErr w:type="gramEnd"/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административных</w:t>
            </w:r>
            <w:proofErr w:type="gramEnd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действий</w:t>
            </w:r>
            <w:proofErr w:type="gramEnd"/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Должностное лицо,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ответственное</w:t>
            </w:r>
            <w:proofErr w:type="gramEnd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выполнение</w:t>
            </w:r>
            <w:proofErr w:type="gramEnd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административного</w:t>
            </w:r>
            <w:proofErr w:type="gramEnd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действия</w:t>
            </w:r>
            <w:proofErr w:type="gramEnd"/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Место выполнения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административного</w:t>
            </w:r>
            <w:proofErr w:type="gramEnd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действия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используемая</w:t>
            </w:r>
            <w:proofErr w:type="gramEnd"/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информационная</w:t>
            </w:r>
            <w:proofErr w:type="gramEnd"/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система</w:t>
            </w:r>
            <w:proofErr w:type="gramEnd"/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Критерии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принятия</w:t>
            </w:r>
            <w:proofErr w:type="gramEnd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решения</w:t>
            </w:r>
            <w:proofErr w:type="gramEnd"/>
          </w:p>
        </w:tc>
        <w:tc>
          <w:tcPr>
            <w:tcW w:w="2066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Результат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административного</w:t>
            </w:r>
            <w:proofErr w:type="gramEnd"/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действия</w:t>
            </w:r>
            <w:proofErr w:type="gramEnd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, способ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фиксации</w:t>
            </w:r>
            <w:proofErr w:type="gramEnd"/>
          </w:p>
        </w:tc>
      </w:tr>
      <w:tr w:rsidR="00B63B92" w:rsidRPr="0081671D" w:rsidTr="00B63B92">
        <w:tc>
          <w:tcPr>
            <w:tcW w:w="2022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66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63B92" w:rsidRPr="0081671D" w:rsidTr="00B63B92">
        <w:tc>
          <w:tcPr>
            <w:tcW w:w="14560" w:type="dxa"/>
            <w:gridSpan w:val="7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Проверка документов и регистрация заявления</w:t>
            </w:r>
          </w:p>
        </w:tc>
      </w:tr>
      <w:tr w:rsidR="00B63B92" w:rsidRPr="0081671D" w:rsidTr="00B63B92">
        <w:tc>
          <w:tcPr>
            <w:tcW w:w="2022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Поступление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документов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для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</w:t>
            </w: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Прием и проверка комплектности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документов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/отсутствие оснований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отказа в приеме документов,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предусмотренных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пунктом 2.8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Административного регламента</w:t>
            </w:r>
          </w:p>
        </w:tc>
        <w:tc>
          <w:tcPr>
            <w:tcW w:w="2026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1 рабочий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(не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входит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срок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услуги)</w:t>
            </w:r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ответственное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</w:t>
            </w:r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Уполномоченный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орган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/ ГИС</w:t>
            </w:r>
          </w:p>
        </w:tc>
        <w:tc>
          <w:tcPr>
            <w:tcW w:w="2185" w:type="dxa"/>
            <w:vMerge w:val="restart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66" w:type="dxa"/>
            <w:vMerge w:val="restart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Регистрация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документов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в ГИС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присвоение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номера и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датирование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); 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должностного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лица, ответственного за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, и передача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ему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документов</w:t>
            </w:r>
          </w:p>
        </w:tc>
      </w:tr>
      <w:tr w:rsidR="00B63B92" w:rsidRPr="0081671D" w:rsidTr="00B63B92">
        <w:tc>
          <w:tcPr>
            <w:tcW w:w="2022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оснований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отказа в приеме документов,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предусмотренных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пунктом 2.11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Административного регламента,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регистрация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заявления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электронной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базе данных по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учету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документов  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1 рабочий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(не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входит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срок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услуги)</w:t>
            </w:r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ответственное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регистрацию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корреспонденции</w:t>
            </w:r>
            <w:proofErr w:type="gramEnd"/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Уполномоченный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орган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/ГИС</w:t>
            </w:r>
          </w:p>
        </w:tc>
        <w:tc>
          <w:tcPr>
            <w:tcW w:w="2185" w:type="dxa"/>
            <w:vMerge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3B92" w:rsidRPr="0081671D" w:rsidTr="00B63B92">
        <w:tc>
          <w:tcPr>
            <w:tcW w:w="2022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заявления и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документов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, представленных для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получения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proofErr w:type="gramEnd"/>
          </w:p>
        </w:tc>
        <w:tc>
          <w:tcPr>
            <w:tcW w:w="2026" w:type="dxa"/>
            <w:vMerge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ответственное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 </w:t>
            </w:r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Уполномоченный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орган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/ГИС</w:t>
            </w: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66" w:type="dxa"/>
            <w:vMerge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3B92" w:rsidRPr="0081671D" w:rsidTr="00B63B92">
        <w:tc>
          <w:tcPr>
            <w:tcW w:w="2022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заявителю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электронного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сообщения 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приеме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заявления к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рассмотрению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либо отказа в</w:t>
            </w:r>
          </w:p>
        </w:tc>
        <w:tc>
          <w:tcPr>
            <w:tcW w:w="2026" w:type="dxa"/>
            <w:vMerge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Наличие/отсутствие оснований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отказа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приеме</w:t>
            </w:r>
            <w:proofErr w:type="gramEnd"/>
          </w:p>
        </w:tc>
        <w:tc>
          <w:tcPr>
            <w:tcW w:w="2066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Направленное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заявителю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электронное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сообщение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о приеме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рассмотрению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либо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отказа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в приеме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к рассмотрению</w:t>
            </w:r>
          </w:p>
        </w:tc>
      </w:tr>
      <w:tr w:rsidR="00B63B92" w:rsidRPr="0081671D" w:rsidTr="00B63B92">
        <w:tc>
          <w:tcPr>
            <w:tcW w:w="14560" w:type="dxa"/>
            <w:gridSpan w:val="7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Получение сведений посредством СМЭВ</w:t>
            </w:r>
          </w:p>
        </w:tc>
      </w:tr>
      <w:tr w:rsidR="00B63B92" w:rsidRPr="0081671D" w:rsidTr="00B63B92">
        <w:tc>
          <w:tcPr>
            <w:tcW w:w="2022" w:type="dxa"/>
            <w:vMerge w:val="restart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пакет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зарегистрированных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документов,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поступивших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должностному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лицу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, ответственному за предоставление 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proofErr w:type="gramEnd"/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lastRenderedPageBreak/>
              <w:t>направление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межведомственных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запросов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в органы и организации,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указанные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в пункте 5.2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Административного регламента</w:t>
            </w:r>
          </w:p>
        </w:tc>
        <w:tc>
          <w:tcPr>
            <w:tcW w:w="2026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в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день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регистрации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заявления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и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документов</w:t>
            </w:r>
            <w:proofErr w:type="gramEnd"/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должностное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лицо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Уполномоченного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органа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ответственное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за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предоставление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муниципальной</w:t>
            </w:r>
            <w:proofErr w:type="gramEnd"/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услуги</w:t>
            </w:r>
            <w:proofErr w:type="gramEnd"/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Уполномоченный орган/ГИС/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СМЭВ</w:t>
            </w: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отсутствие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документов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необходимых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для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предоставления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муниципальной</w:t>
            </w:r>
            <w:proofErr w:type="gramEnd"/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услуги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распоряжении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государственных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органов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lastRenderedPageBreak/>
              <w:t>(</w:t>
            </w: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организаций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66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lastRenderedPageBreak/>
              <w:t>направление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межведомственного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запроса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в органы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(</w:t>
            </w: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организации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),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предоставляющие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документы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(сведения),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предусмотренные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пунктом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10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lastRenderedPageBreak/>
              <w:t xml:space="preserve">Административного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регламента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, в том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числе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с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использованием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СМЭВ</w:t>
            </w:r>
          </w:p>
        </w:tc>
      </w:tr>
      <w:tr w:rsidR="00B63B92" w:rsidRPr="0081671D" w:rsidTr="00B63B92">
        <w:tc>
          <w:tcPr>
            <w:tcW w:w="2022" w:type="dxa"/>
            <w:vMerge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получение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ответов на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межведомственные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запросы,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формирование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полного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комплекта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документов</w:t>
            </w:r>
          </w:p>
        </w:tc>
        <w:tc>
          <w:tcPr>
            <w:tcW w:w="2026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3 рабочих дня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со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дня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направления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межведомственного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запроса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орган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или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организацию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предоставляющие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документ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и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информацию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если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иные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сроки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не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предусмотрены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законодательством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РФ и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субъекта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РФ</w:t>
            </w:r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должностное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лицо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Уполномоченного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органа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ответственное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за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предоставление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муниципальной</w:t>
            </w:r>
            <w:proofErr w:type="gramEnd"/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услуги</w:t>
            </w:r>
            <w:proofErr w:type="gramEnd"/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Уполномоченный орган/ГИС/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СМЭВ</w:t>
            </w: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66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получение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документов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(</w:t>
            </w: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сведений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),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необходимых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для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предоставления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муниципальной</w:t>
            </w:r>
            <w:proofErr w:type="gramEnd"/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услуги</w:t>
            </w:r>
            <w:proofErr w:type="gramEnd"/>
          </w:p>
        </w:tc>
      </w:tr>
      <w:tr w:rsidR="00B63B92" w:rsidRPr="0081671D" w:rsidTr="00B63B92">
        <w:tc>
          <w:tcPr>
            <w:tcW w:w="14560" w:type="dxa"/>
            <w:gridSpan w:val="7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3. Рассмотрение документов и сведений</w:t>
            </w:r>
          </w:p>
        </w:tc>
      </w:tr>
      <w:tr w:rsidR="00B63B92" w:rsidRPr="0081671D" w:rsidTr="00B63B92">
        <w:tc>
          <w:tcPr>
            <w:tcW w:w="2022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Пакет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зарегистрированных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документов,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поступивших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должностному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лицу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ответственному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proofErr w:type="gramEnd"/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соответствия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документов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и сведений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требованиям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нормативных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правовых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актов предоставления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услуги  </w:t>
            </w:r>
          </w:p>
        </w:tc>
        <w:tc>
          <w:tcPr>
            <w:tcW w:w="2026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5 рабочих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дней</w:t>
            </w:r>
            <w:proofErr w:type="gramEnd"/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ответственное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Уполномоченный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орган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) / ГИС</w:t>
            </w: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отказа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предоставлении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предусмотренные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пунктом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2.12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регламента</w:t>
            </w:r>
            <w:proofErr w:type="gramEnd"/>
          </w:p>
        </w:tc>
        <w:tc>
          <w:tcPr>
            <w:tcW w:w="2066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Проект результата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по форме,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приведенной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приложениях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№ 2, №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4 к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Административному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регламенту</w:t>
            </w:r>
            <w:proofErr w:type="gramEnd"/>
          </w:p>
        </w:tc>
      </w:tr>
      <w:tr w:rsidR="00B63B92" w:rsidRPr="0081671D" w:rsidTr="00B63B92">
        <w:tc>
          <w:tcPr>
            <w:tcW w:w="14560" w:type="dxa"/>
            <w:gridSpan w:val="7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4. Принятие решения</w:t>
            </w:r>
          </w:p>
        </w:tc>
      </w:tr>
      <w:tr w:rsidR="00B63B92" w:rsidRPr="0081671D" w:rsidTr="00B63B92">
        <w:tc>
          <w:tcPr>
            <w:tcW w:w="2022" w:type="dxa"/>
            <w:vMerge w:val="restart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Проект результата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по форме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согласно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приложениям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№ 2,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№ 4 к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Административном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регламенту</w:t>
            </w: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или об отказе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предоставлении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1 рабочий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включается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срок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услуги)</w:t>
            </w:r>
          </w:p>
        </w:tc>
        <w:tc>
          <w:tcPr>
            <w:tcW w:w="2038" w:type="dxa"/>
            <w:vMerge w:val="restart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ответственное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Руководит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ель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или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иное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уполномоченное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им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лицо</w:t>
            </w:r>
            <w:proofErr w:type="gramEnd"/>
          </w:p>
        </w:tc>
        <w:tc>
          <w:tcPr>
            <w:tcW w:w="2038" w:type="dxa"/>
            <w:vMerge w:val="restart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Уполномоченный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орган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) / ГИС</w:t>
            </w:r>
          </w:p>
        </w:tc>
        <w:tc>
          <w:tcPr>
            <w:tcW w:w="2185" w:type="dxa"/>
            <w:vMerge w:val="restart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66" w:type="dxa"/>
            <w:vMerge w:val="restart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по форме,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приведенной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приложениях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№ 2, №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4 к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Административному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регламенту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подписанный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усиленной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квалифицированной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подписью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руководителем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или иного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уполномоченного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им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  <w:proofErr w:type="gramEnd"/>
          </w:p>
        </w:tc>
      </w:tr>
      <w:tr w:rsidR="00B63B92" w:rsidRPr="0081671D" w:rsidTr="00B63B92">
        <w:tc>
          <w:tcPr>
            <w:tcW w:w="2022" w:type="dxa"/>
            <w:vMerge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решения 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предоставлении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или об отказе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предоставлении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proofErr w:type="gramEnd"/>
          </w:p>
        </w:tc>
        <w:tc>
          <w:tcPr>
            <w:tcW w:w="2026" w:type="dxa"/>
            <w:vMerge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vMerge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3B92" w:rsidRPr="0081671D" w:rsidTr="00B63B92">
        <w:tc>
          <w:tcPr>
            <w:tcW w:w="14560" w:type="dxa"/>
            <w:gridSpan w:val="7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bCs/>
                <w:sz w:val="16"/>
                <w:szCs w:val="16"/>
              </w:rPr>
              <w:t>5. Выдача результата</w:t>
            </w:r>
          </w:p>
        </w:tc>
      </w:tr>
      <w:tr w:rsidR="00B63B92" w:rsidRPr="0081671D" w:rsidTr="00B63B92">
        <w:tc>
          <w:tcPr>
            <w:tcW w:w="2022" w:type="dxa"/>
            <w:vMerge w:val="restart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и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регистрация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результата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, указанного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пункте 2.5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Административного регламента,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форме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электронного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proofErr w:type="gramEnd"/>
            <w:r w:rsidRPr="0081671D">
              <w:rPr>
                <w:rFonts w:ascii="Times New Roman" w:hAnsi="Times New Roman" w:cs="Times New Roman"/>
                <w:sz w:val="16"/>
                <w:szCs w:val="16"/>
              </w:rPr>
              <w:t xml:space="preserve"> в ГИС</w:t>
            </w: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Регистрация результата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предоставления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2026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после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окончания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процедуры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принятия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решения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(в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общий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срок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предоставления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услуги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не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включается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должностное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лицо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Уполномоченного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органа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ответственное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за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предоставление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услуги</w:t>
            </w:r>
            <w:proofErr w:type="gramEnd"/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Уполномоченный орган) / ГИС</w:t>
            </w: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66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Внесение сведений 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конечном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результате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предоставления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муниципальной</w:t>
            </w:r>
            <w:proofErr w:type="gramEnd"/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услуги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B63B92" w:rsidRPr="0081671D" w:rsidTr="00B63B92">
        <w:tc>
          <w:tcPr>
            <w:tcW w:w="2022" w:type="dxa"/>
            <w:vMerge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Направление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многофункциональный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центр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результата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государственной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lastRenderedPageBreak/>
              <w:t>(</w:t>
            </w: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) услуги,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указанного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в пункте 2.5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Административного регламента,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в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форме электронного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документа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, подписанного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усиленной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квалифицированной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электронной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подписью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уполномоченного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должностного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лица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Уполномоченного органа</w:t>
            </w:r>
          </w:p>
        </w:tc>
        <w:tc>
          <w:tcPr>
            <w:tcW w:w="2026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lastRenderedPageBreak/>
              <w:t>в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сроки,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установленные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соглашением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lastRenderedPageBreak/>
              <w:t>о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взаимодействии между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Уполномоченным органом 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и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многофункци</w:t>
            </w:r>
            <w:proofErr w:type="spellEnd"/>
            <w:proofErr w:type="gramEnd"/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ональным</w:t>
            </w:r>
            <w:proofErr w:type="spellEnd"/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центром</w:t>
            </w:r>
            <w:proofErr w:type="gramEnd"/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lastRenderedPageBreak/>
              <w:t>должностное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лицо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Уполномоченного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органа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lastRenderedPageBreak/>
              <w:t>ответственное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за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предоставление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услуги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!</w:t>
            </w:r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lastRenderedPageBreak/>
              <w:t xml:space="preserve">Уполномоченный орган) / АИС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МФЦ!</w:t>
            </w: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Указание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заявителем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Запросе способа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выдачи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результата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lastRenderedPageBreak/>
              <w:t>муниципальной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услуги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многофункциональном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центре, 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также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подача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Запроса через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многофункциональный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центр!</w:t>
            </w:r>
          </w:p>
        </w:tc>
        <w:tc>
          <w:tcPr>
            <w:tcW w:w="2066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lastRenderedPageBreak/>
              <w:t>выдача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результата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муниципальной</w:t>
            </w:r>
            <w:proofErr w:type="gramEnd"/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услуги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заявителю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форме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бумажного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lastRenderedPageBreak/>
              <w:t>документа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подтверждающего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содержание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электронного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документа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заверенного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печатью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многофункционально</w:t>
            </w:r>
            <w:proofErr w:type="gramEnd"/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центра; 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внесение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сведений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ГИС о выдаче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результата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муниципальной</w:t>
            </w:r>
            <w:proofErr w:type="gramEnd"/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услуги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!</w:t>
            </w:r>
          </w:p>
        </w:tc>
      </w:tr>
      <w:tr w:rsidR="00B63B92" w:rsidRPr="0081671D" w:rsidTr="00B63B92">
        <w:tc>
          <w:tcPr>
            <w:tcW w:w="2022" w:type="dxa"/>
            <w:vMerge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Направление заявителю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результата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предоставления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услуги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личный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кабинет на ЕПГУ</w:t>
            </w:r>
          </w:p>
        </w:tc>
        <w:tc>
          <w:tcPr>
            <w:tcW w:w="2026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В день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регистрации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результата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предоставления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должностное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лицо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Уполномоченного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органа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ответственное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за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предоставление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муниципальной</w:t>
            </w:r>
            <w:proofErr w:type="gramEnd"/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услуги</w:t>
            </w:r>
            <w:proofErr w:type="gramEnd"/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66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Результат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муниципальной</w:t>
            </w:r>
            <w:proofErr w:type="gramEnd"/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услуги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, направленный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заявителю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на личный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кабинет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на ЕПГУ</w:t>
            </w:r>
          </w:p>
        </w:tc>
      </w:tr>
      <w:tr w:rsidR="00B63B92" w:rsidRPr="0081671D" w:rsidTr="00B63B92">
        <w:tc>
          <w:tcPr>
            <w:tcW w:w="14560" w:type="dxa"/>
            <w:gridSpan w:val="7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bCs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bCs/>
                <w:sz w:val="16"/>
                <w:szCs w:val="16"/>
              </w:rPr>
              <w:t>6. Внесение результата муниципальной услуги в реестр решений</w:t>
            </w:r>
          </w:p>
        </w:tc>
      </w:tr>
      <w:tr w:rsidR="00B63B92" w:rsidRPr="0081671D" w:rsidTr="00B63B92">
        <w:tc>
          <w:tcPr>
            <w:tcW w:w="2022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Формирование и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регистрация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результата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услуги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, указанного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в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пункте 2.5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Административного </w:t>
            </w: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регламента,  в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форме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электронного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документа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в ГИС</w:t>
            </w: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Внесение сведений о результате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предоставления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услуги,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указанном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в пункте 2.5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Административного регламента,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в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реестр решений</w:t>
            </w:r>
          </w:p>
        </w:tc>
        <w:tc>
          <w:tcPr>
            <w:tcW w:w="2026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1 рабочий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день</w:t>
            </w:r>
            <w:proofErr w:type="gramEnd"/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должностное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лицо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Уполномоченного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органа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,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ответственное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за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предоставление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услуги</w:t>
            </w:r>
            <w:proofErr w:type="gramEnd"/>
          </w:p>
        </w:tc>
        <w:tc>
          <w:tcPr>
            <w:tcW w:w="2038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2185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66" w:type="dxa"/>
            <w:shd w:val="clear" w:color="auto" w:fill="auto"/>
          </w:tcPr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Результат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предоставления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муниципальной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услуги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, указанный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пункте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2.5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Административного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регламента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внесен в </w:t>
            </w:r>
          </w:p>
          <w:p w:rsidR="00B63B92" w:rsidRPr="0081671D" w:rsidRDefault="00B63B92" w:rsidP="00AA6853">
            <w:pPr>
              <w:pStyle w:val="a5"/>
              <w:jc w:val="both"/>
              <w:rPr>
                <w:rFonts w:ascii="Times New Roman" w:eastAsia="Microsoft Sans Serif" w:hAnsi="Times New Roman" w:cs="Times New Roman"/>
                <w:sz w:val="16"/>
                <w:szCs w:val="16"/>
              </w:rPr>
            </w:pPr>
            <w:proofErr w:type="gramStart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>реестр</w:t>
            </w:r>
            <w:proofErr w:type="gramEnd"/>
            <w:r w:rsidRPr="0081671D">
              <w:rPr>
                <w:rFonts w:ascii="Times New Roman" w:eastAsia="Microsoft Sans Serif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167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3B92" w:rsidRPr="0081671D" w:rsidRDefault="00B63B92" w:rsidP="00B63B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A6853" w:rsidRDefault="00AA6853" w:rsidP="00AA6853">
      <w:pPr>
        <w:tabs>
          <w:tab w:val="left" w:pos="1545"/>
        </w:tabs>
        <w:jc w:val="center"/>
      </w:pPr>
      <w:r>
        <w:t>________________</w:t>
      </w:r>
    </w:p>
    <w:p w:rsidR="00AA6853" w:rsidRPr="00AA6853" w:rsidRDefault="00AA6853" w:rsidP="00AA685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A6853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AA6853" w:rsidRPr="00AA6853" w:rsidRDefault="00AA6853" w:rsidP="00AA685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A6853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AA6853" w:rsidRPr="00AA6853" w:rsidRDefault="00AA6853" w:rsidP="00AA685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A6853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AA6853" w:rsidRPr="00AA6853" w:rsidRDefault="00AA6853" w:rsidP="00AA685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6853" w:rsidRPr="00AA6853" w:rsidRDefault="00AA6853" w:rsidP="00AA685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A6853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AA6853" w:rsidRPr="00BE639D" w:rsidRDefault="00AA6853" w:rsidP="00AA6853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A6853" w:rsidRPr="00BE639D" w:rsidRDefault="00AA6853" w:rsidP="00AA6853">
      <w:pPr>
        <w:pStyle w:val="a5"/>
        <w:rPr>
          <w:rFonts w:ascii="Times New Roman" w:hAnsi="Times New Roman" w:cs="Times New Roman"/>
          <w:spacing w:val="-1"/>
          <w:sz w:val="16"/>
          <w:szCs w:val="16"/>
          <w:lang w:eastAsia="ru-RU"/>
        </w:rPr>
      </w:pPr>
      <w:bookmarkStart w:id="4" w:name="_Hlk90276949"/>
      <w:proofErr w:type="gramStart"/>
      <w:r w:rsidRPr="00BE639D">
        <w:rPr>
          <w:rFonts w:ascii="Times New Roman" w:hAnsi="Times New Roman" w:cs="Times New Roman"/>
          <w:spacing w:val="-1"/>
          <w:sz w:val="16"/>
          <w:szCs w:val="16"/>
          <w:lang w:eastAsia="ru-RU"/>
        </w:rPr>
        <w:t>от</w:t>
      </w:r>
      <w:proofErr w:type="gramEnd"/>
      <w:r w:rsidRPr="00BE639D">
        <w:rPr>
          <w:rFonts w:ascii="Times New Roman" w:hAnsi="Times New Roman" w:cs="Times New Roman"/>
          <w:spacing w:val="-1"/>
          <w:sz w:val="16"/>
          <w:szCs w:val="16"/>
          <w:lang w:eastAsia="ru-RU"/>
        </w:rPr>
        <w:t xml:space="preserve"> 08.11.2024г.    № 250</w:t>
      </w:r>
    </w:p>
    <w:bookmarkEnd w:id="4"/>
    <w:p w:rsidR="00AA6853" w:rsidRPr="00BE639D" w:rsidRDefault="00AA6853" w:rsidP="00AA6853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sz w:val="16"/>
          <w:szCs w:val="16"/>
          <w:lang w:eastAsia="ru-RU"/>
        </w:rPr>
        <w:t xml:space="preserve">с. </w:t>
      </w:r>
      <w:proofErr w:type="spellStart"/>
      <w:r w:rsidRPr="00BE639D">
        <w:rPr>
          <w:rFonts w:ascii="Times New Roman" w:hAnsi="Times New Roman" w:cs="Times New Roman"/>
          <w:sz w:val="16"/>
          <w:szCs w:val="16"/>
          <w:lang w:eastAsia="ru-RU"/>
        </w:rPr>
        <w:t>Бронница</w:t>
      </w:r>
      <w:proofErr w:type="spellEnd"/>
    </w:p>
    <w:p w:rsidR="00AA6853" w:rsidRPr="00BE639D" w:rsidRDefault="00AA6853" w:rsidP="00AA6853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A6853" w:rsidRPr="00AA6853" w:rsidRDefault="00AA6853" w:rsidP="00AA6853">
      <w:pPr>
        <w:pStyle w:val="a5"/>
        <w:rPr>
          <w:rFonts w:ascii="Times New Roman" w:hAnsi="Times New Roman" w:cs="Times New Roman"/>
          <w:b/>
          <w:bCs/>
          <w:sz w:val="16"/>
          <w:szCs w:val="16"/>
          <w:lang w:eastAsia="ar-SA"/>
        </w:rPr>
      </w:pPr>
      <w:r w:rsidRPr="00AA6853"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Об утверждении </w:t>
      </w:r>
      <w:r w:rsidRPr="00AA6853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 xml:space="preserve">Программы профилактики рисков причинения вреда         </w:t>
      </w:r>
    </w:p>
    <w:p w:rsidR="00AA6853" w:rsidRPr="00AA6853" w:rsidRDefault="00AA6853" w:rsidP="00AA6853">
      <w:pPr>
        <w:pStyle w:val="a5"/>
        <w:rPr>
          <w:rFonts w:ascii="Times New Roman" w:hAnsi="Times New Roman" w:cs="Times New Roman"/>
          <w:b/>
          <w:bCs/>
          <w:sz w:val="16"/>
          <w:szCs w:val="16"/>
          <w:lang w:eastAsia="ar-SA"/>
        </w:rPr>
      </w:pPr>
      <w:r w:rsidRPr="00AA6853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>(</w:t>
      </w:r>
      <w:proofErr w:type="gramStart"/>
      <w:r w:rsidRPr="00AA6853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>ущерба</w:t>
      </w:r>
      <w:proofErr w:type="gramEnd"/>
      <w:r w:rsidRPr="00AA6853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 xml:space="preserve">) охраняемым законом ценностям   при осуществлении муниципального </w:t>
      </w:r>
    </w:p>
    <w:p w:rsidR="00AA6853" w:rsidRPr="00AA6853" w:rsidRDefault="00AA6853" w:rsidP="00AA6853">
      <w:pPr>
        <w:pStyle w:val="a5"/>
        <w:rPr>
          <w:rFonts w:ascii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AA6853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>контроля</w:t>
      </w:r>
      <w:proofErr w:type="gramEnd"/>
      <w:r w:rsidRPr="00AA6853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 xml:space="preserve"> в сфере благоустройства</w:t>
      </w:r>
      <w:r w:rsidRPr="00AA6853"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 на территории </w:t>
      </w:r>
      <w:bookmarkStart w:id="5" w:name="_Hlk89078630"/>
      <w:proofErr w:type="spellStart"/>
      <w:r w:rsidRPr="00AA6853">
        <w:rPr>
          <w:rFonts w:ascii="Times New Roman" w:hAnsi="Times New Roman" w:cs="Times New Roman"/>
          <w:b/>
          <w:sz w:val="16"/>
          <w:szCs w:val="16"/>
          <w:lang w:eastAsia="ar-SA"/>
        </w:rPr>
        <w:t>Бронницкого</w:t>
      </w:r>
      <w:proofErr w:type="spellEnd"/>
    </w:p>
    <w:p w:rsidR="00AA6853" w:rsidRPr="00AA6853" w:rsidRDefault="00AA6853" w:rsidP="00AA6853">
      <w:pPr>
        <w:pStyle w:val="a5"/>
        <w:rPr>
          <w:rFonts w:ascii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AA6853">
        <w:rPr>
          <w:rFonts w:ascii="Times New Roman" w:hAnsi="Times New Roman" w:cs="Times New Roman"/>
          <w:b/>
          <w:sz w:val="16"/>
          <w:szCs w:val="16"/>
          <w:lang w:eastAsia="ar-SA"/>
        </w:rPr>
        <w:t>сельского</w:t>
      </w:r>
      <w:proofErr w:type="gramEnd"/>
      <w:r w:rsidRPr="00AA6853"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 поселения на 2025 год</w:t>
      </w:r>
    </w:p>
    <w:bookmarkEnd w:id="5"/>
    <w:p w:rsidR="00AA6853" w:rsidRPr="00AA6853" w:rsidRDefault="00AA6853" w:rsidP="00AA6853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AA6853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AA6853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ar-SA"/>
        </w:rPr>
        <w:t xml:space="preserve">       </w:t>
      </w:r>
      <w:r w:rsidRPr="00BE639D">
        <w:rPr>
          <w:rFonts w:ascii="Times New Roman" w:hAnsi="Times New Roman" w:cs="Times New Roman"/>
          <w:sz w:val="16"/>
          <w:szCs w:val="16"/>
          <w:lang w:eastAsia="ar-SA"/>
        </w:rPr>
        <w:t xml:space="preserve">В соответствии со статьей 44 Федерального закона от 31 июля 2021 года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proofErr w:type="spellStart"/>
      <w:r w:rsidRPr="00BE639D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BE639D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 от 24.12.2021   №49  «Об утверждении Положения о муниципальном контроле в сфере благоустройства на территории </w:t>
      </w:r>
      <w:bookmarkStart w:id="6" w:name="_Hlk89078864"/>
      <w:proofErr w:type="spellStart"/>
      <w:r w:rsidRPr="00BE639D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BE639D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bookmarkEnd w:id="6"/>
      <w:r w:rsidRPr="00BE639D">
        <w:rPr>
          <w:rFonts w:ascii="Times New Roman" w:hAnsi="Times New Roman" w:cs="Times New Roman"/>
          <w:sz w:val="16"/>
          <w:szCs w:val="16"/>
          <w:lang w:eastAsia="ar-SA"/>
        </w:rPr>
        <w:t>сельского поселения»,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BE639D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r w:rsidRPr="00BE639D">
        <w:rPr>
          <w:rFonts w:ascii="Times New Roman" w:hAnsi="Times New Roman" w:cs="Times New Roman"/>
          <w:bCs/>
          <w:sz w:val="16"/>
          <w:szCs w:val="16"/>
        </w:rPr>
        <w:t xml:space="preserve">Администрация </w:t>
      </w:r>
      <w:proofErr w:type="spellStart"/>
      <w:r w:rsidRPr="00BE639D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BE639D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 постановляет: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BE639D">
        <w:rPr>
          <w:rFonts w:ascii="Times New Roman" w:hAnsi="Times New Roman" w:cs="Times New Roman"/>
          <w:sz w:val="16"/>
          <w:szCs w:val="16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BE639D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BE639D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 на 2025 год.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E639D">
        <w:rPr>
          <w:rFonts w:ascii="Times New Roman" w:hAnsi="Times New Roman" w:cs="Times New Roman"/>
          <w:sz w:val="16"/>
          <w:szCs w:val="16"/>
        </w:rPr>
        <w:t xml:space="preserve">2. Постановление Администрации </w:t>
      </w:r>
      <w:proofErr w:type="spellStart"/>
      <w:r w:rsidRPr="00BE639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E639D">
        <w:rPr>
          <w:rFonts w:ascii="Times New Roman" w:hAnsi="Times New Roman" w:cs="Times New Roman"/>
          <w:sz w:val="16"/>
          <w:szCs w:val="16"/>
        </w:rPr>
        <w:t xml:space="preserve"> сельского поселения от 27.11.2023 №260 «</w:t>
      </w:r>
      <w:r w:rsidRPr="00BE639D">
        <w:rPr>
          <w:rFonts w:ascii="Times New Roman" w:hAnsi="Times New Roman" w:cs="Times New Roman"/>
          <w:sz w:val="16"/>
          <w:szCs w:val="16"/>
          <w:lang w:eastAsia="ar-SA"/>
        </w:rPr>
        <w:t xml:space="preserve">Об утверждении </w:t>
      </w:r>
      <w:r w:rsidRPr="00BE639D">
        <w:rPr>
          <w:rFonts w:ascii="Times New Roman" w:hAnsi="Times New Roman" w:cs="Times New Roman"/>
          <w:bCs/>
          <w:sz w:val="16"/>
          <w:szCs w:val="16"/>
          <w:lang w:eastAsia="ar-SA"/>
        </w:rPr>
        <w:t>Программы</w:t>
      </w:r>
      <w:r w:rsidRPr="00BE639D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r w:rsidRPr="00BE639D">
        <w:rPr>
          <w:rFonts w:ascii="Times New Roman" w:hAnsi="Times New Roman" w:cs="Times New Roman"/>
          <w:bCs/>
          <w:sz w:val="16"/>
          <w:szCs w:val="16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BE639D">
        <w:rPr>
          <w:rFonts w:ascii="Times New Roman" w:hAnsi="Times New Roman" w:cs="Times New Roman"/>
          <w:sz w:val="16"/>
          <w:szCs w:val="16"/>
          <w:lang w:eastAsia="ar-SA"/>
        </w:rPr>
        <w:t xml:space="preserve"> на территории </w:t>
      </w:r>
      <w:proofErr w:type="spellStart"/>
      <w:r w:rsidRPr="00BE639D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BE639D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 на 2024 год</w:t>
      </w:r>
      <w:r w:rsidRPr="00BE639D">
        <w:rPr>
          <w:rFonts w:ascii="Times New Roman" w:hAnsi="Times New Roman" w:cs="Times New Roman"/>
          <w:sz w:val="16"/>
          <w:szCs w:val="16"/>
        </w:rPr>
        <w:t>» и постановление от 25.12.2023г №274 «О внесении изменений в Постановление №260 от 27.11.2023г.» считать утратившими силу с 01 января 2025г.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BE639D">
        <w:rPr>
          <w:rFonts w:ascii="Times New Roman" w:hAnsi="Times New Roman" w:cs="Times New Roman"/>
          <w:sz w:val="16"/>
          <w:szCs w:val="16"/>
        </w:rPr>
        <w:t>3. Настоящее постановление вступает в силу с 01 января 2025 года.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sz w:val="16"/>
          <w:szCs w:val="16"/>
          <w:lang w:eastAsia="ar-SA"/>
        </w:rPr>
        <w:lastRenderedPageBreak/>
        <w:t>4. Опубликовать постановление в периодическом печатном издании</w:t>
      </w:r>
      <w:r w:rsidRPr="00BE639D">
        <w:rPr>
          <w:rFonts w:ascii="Times New Roman" w:hAnsi="Times New Roman" w:cs="Times New Roman"/>
          <w:sz w:val="16"/>
          <w:szCs w:val="16"/>
        </w:rPr>
        <w:t xml:space="preserve"> «Официальный вестник </w:t>
      </w:r>
      <w:proofErr w:type="spellStart"/>
      <w:r w:rsidRPr="00BE639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E639D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www.bronnicaadm.ru в разделе «Муниципальный контроль».</w:t>
      </w:r>
      <w:r w:rsidRPr="00BE639D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sz w:val="16"/>
          <w:szCs w:val="16"/>
          <w:lang w:eastAsia="ru-RU"/>
        </w:rPr>
        <w:t>Глава сельского поселения                                                         С.Г. Васильева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A6853" w:rsidRPr="00BE639D" w:rsidRDefault="00AA6853" w:rsidP="00AA6853">
      <w:pPr>
        <w:pStyle w:val="a5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sz w:val="16"/>
          <w:szCs w:val="16"/>
          <w:lang w:eastAsia="ru-RU"/>
        </w:rPr>
        <w:t>УТВЕРЖДЕНА</w:t>
      </w:r>
    </w:p>
    <w:p w:rsidR="00AA6853" w:rsidRPr="00BE639D" w:rsidRDefault="00AA6853" w:rsidP="00AA6853">
      <w:pPr>
        <w:pStyle w:val="a5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sz w:val="16"/>
          <w:szCs w:val="16"/>
          <w:lang w:eastAsia="ru-RU"/>
        </w:rPr>
        <w:t xml:space="preserve"> Постановлением Администрации</w:t>
      </w:r>
    </w:p>
    <w:p w:rsidR="00AA6853" w:rsidRPr="00BE639D" w:rsidRDefault="00AA6853" w:rsidP="00AA6853">
      <w:pPr>
        <w:pStyle w:val="a5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proofErr w:type="spellStart"/>
      <w:r w:rsidRPr="00BE639D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BE639D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 </w:t>
      </w:r>
    </w:p>
    <w:p w:rsidR="00AA6853" w:rsidRPr="00BE639D" w:rsidRDefault="00AA6853" w:rsidP="00AA6853">
      <w:pPr>
        <w:pStyle w:val="a5"/>
        <w:jc w:val="right"/>
        <w:rPr>
          <w:rFonts w:ascii="Times New Roman" w:hAnsi="Times New Roman" w:cs="Times New Roman"/>
          <w:spacing w:val="-1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spacing w:val="-1"/>
          <w:sz w:val="16"/>
          <w:szCs w:val="16"/>
          <w:lang w:eastAsia="ru-RU"/>
        </w:rPr>
        <w:t xml:space="preserve">                                                                           </w:t>
      </w:r>
      <w:proofErr w:type="gramStart"/>
      <w:r w:rsidRPr="00BE639D">
        <w:rPr>
          <w:rFonts w:ascii="Times New Roman" w:hAnsi="Times New Roman" w:cs="Times New Roman"/>
          <w:spacing w:val="-1"/>
          <w:sz w:val="16"/>
          <w:szCs w:val="16"/>
          <w:lang w:eastAsia="ru-RU"/>
        </w:rPr>
        <w:t>от</w:t>
      </w:r>
      <w:proofErr w:type="gramEnd"/>
      <w:r w:rsidRPr="00BE639D">
        <w:rPr>
          <w:rFonts w:ascii="Times New Roman" w:hAnsi="Times New Roman" w:cs="Times New Roman"/>
          <w:spacing w:val="-1"/>
          <w:sz w:val="16"/>
          <w:szCs w:val="16"/>
          <w:lang w:eastAsia="ru-RU"/>
        </w:rPr>
        <w:t xml:space="preserve"> 08.11.2024г.  № 250 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sz w:val="16"/>
          <w:szCs w:val="16"/>
          <w:lang w:eastAsia="ru-RU"/>
        </w:rPr>
        <w:t xml:space="preserve">  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A6853" w:rsidRPr="00AA6853" w:rsidRDefault="00AA6853" w:rsidP="00AA6853">
      <w:pPr>
        <w:pStyle w:val="a5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</w:pPr>
      <w:r w:rsidRPr="00AA6853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Программа</w:t>
      </w:r>
    </w:p>
    <w:p w:rsidR="00AA6853" w:rsidRDefault="00AA6853" w:rsidP="00AA6853">
      <w:pPr>
        <w:pStyle w:val="a5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AA6853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профилактики</w:t>
      </w:r>
      <w:proofErr w:type="gramEnd"/>
      <w:r w:rsidRPr="00AA6853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рисков причинения вреда (ущерба)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</w:t>
      </w:r>
      <w:r w:rsidRPr="00AA6853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охраняемым законом ценностям при осуществлении муниципального контроля </w:t>
      </w:r>
      <w:r w:rsidRPr="00AA6853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proofErr w:type="spellStart"/>
      <w:r w:rsidRPr="00AA6853">
        <w:rPr>
          <w:rFonts w:ascii="Times New Roman" w:hAnsi="Times New Roman" w:cs="Times New Roman"/>
          <w:b/>
          <w:bCs/>
          <w:color w:val="000000"/>
          <w:sz w:val="16"/>
          <w:szCs w:val="16"/>
        </w:rPr>
        <w:t>Бронницкого</w:t>
      </w:r>
      <w:proofErr w:type="spellEnd"/>
      <w:r w:rsidRPr="00AA6853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A6853">
        <w:rPr>
          <w:rFonts w:ascii="Times New Roman" w:hAnsi="Times New Roman" w:cs="Times New Roman"/>
          <w:b/>
          <w:color w:val="000000"/>
          <w:sz w:val="16"/>
          <w:szCs w:val="16"/>
        </w:rPr>
        <w:t>сельского поселения</w:t>
      </w:r>
      <w:r w:rsidRPr="00AA6853"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 </w:t>
      </w:r>
      <w:r w:rsidRPr="00AA6853">
        <w:rPr>
          <w:rFonts w:ascii="Times New Roman" w:hAnsi="Times New Roman" w:cs="Times New Roman"/>
          <w:b/>
          <w:color w:val="000000"/>
          <w:sz w:val="16"/>
          <w:szCs w:val="16"/>
        </w:rPr>
        <w:t>на 2025 год</w:t>
      </w:r>
    </w:p>
    <w:p w:rsidR="00AA6853" w:rsidRDefault="00AA6853" w:rsidP="00AA6853">
      <w:pPr>
        <w:pStyle w:val="a5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A6853" w:rsidRPr="00AA6853" w:rsidRDefault="00AA6853" w:rsidP="00AA6853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</w:pP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E639D">
        <w:rPr>
          <w:rFonts w:ascii="Times New Roman" w:hAnsi="Times New Roman" w:cs="Times New Roman"/>
          <w:sz w:val="16"/>
          <w:szCs w:val="16"/>
          <w:lang w:eastAsia="ar-SA"/>
        </w:rPr>
        <w:t xml:space="preserve"> решением Совета депутатов </w:t>
      </w:r>
      <w:proofErr w:type="spellStart"/>
      <w:r w:rsidRPr="00BE639D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BE639D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 от 24.12.2021   №49  «Об утверждении Положения о муниципальном контроле в сфере благоустройства на территории </w:t>
      </w:r>
      <w:proofErr w:type="spellStart"/>
      <w:r w:rsidRPr="00BE639D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BE639D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поселения»</w:t>
      </w: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proofErr w:type="spellStart"/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</w:t>
      </w:r>
      <w:r w:rsidRPr="00BE639D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(далее – муниципальный контроль).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proofErr w:type="spellStart"/>
      <w:r w:rsidRPr="00BE639D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Бронницкого</w:t>
      </w:r>
      <w:proofErr w:type="spellEnd"/>
      <w:r w:rsidRPr="00BE639D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 сельского поселения, характеристика проблем, на решение которых направлена программа профилактики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7" w:name="_Hlk89082068"/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территорий </w:t>
      </w:r>
      <w:proofErr w:type="spellStart"/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</w:t>
      </w:r>
      <w:bookmarkEnd w:id="7"/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, утвержденных Решением Совета депутатов </w:t>
      </w:r>
      <w:proofErr w:type="spellStart"/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  от </w:t>
      </w:r>
      <w:r w:rsidRPr="00BE639D">
        <w:rPr>
          <w:rFonts w:ascii="Times New Roman" w:hAnsi="Times New Roman" w:cs="Times New Roman"/>
          <w:sz w:val="16"/>
          <w:szCs w:val="16"/>
        </w:rPr>
        <w:t>30.10.2017 № 106</w:t>
      </w: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По состоянию на 01.10.2024г. в рамках осуществления муниципального контроля за соблюдением требований Правил благоустройства территорий </w:t>
      </w:r>
      <w:proofErr w:type="spellStart"/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 (далее - Правила благоустройства) подконтрольным субъектам выдано 1 предостережение об устранении выявленных нарушений, 14 предписаний об устранении нарушений обязательных требований.</w:t>
      </w:r>
      <w:r w:rsidRPr="00BE639D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Заявления в прокуратуру о согласовании плановых и внеплановых проверок не направлялись.</w:t>
      </w:r>
    </w:p>
    <w:p w:rsidR="00AA6853" w:rsidRPr="00BE639D" w:rsidRDefault="00AA6853" w:rsidP="00AA6853">
      <w:pPr>
        <w:pStyle w:val="a5"/>
        <w:jc w:val="both"/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bidi="hi-IN"/>
        </w:rPr>
      </w:pPr>
      <w:r w:rsidRPr="00BE639D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bidi="hi-IN"/>
        </w:rPr>
        <w:t xml:space="preserve">        К основным нарушениям обязательных требований Правил благоустройства можно отнести:</w:t>
      </w:r>
    </w:p>
    <w:p w:rsidR="00AA6853" w:rsidRPr="00BE639D" w:rsidRDefault="00AA6853" w:rsidP="00AA6853">
      <w:pPr>
        <w:pStyle w:val="a5"/>
        <w:jc w:val="both"/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bidi="hi-IN"/>
        </w:rPr>
      </w:pPr>
      <w:r w:rsidRPr="00BE639D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bidi="hi-IN"/>
        </w:rPr>
        <w:t xml:space="preserve">       - ненадлежащее содержание земельных участков, прилегающих территорий;</w:t>
      </w:r>
    </w:p>
    <w:p w:rsidR="00AA6853" w:rsidRPr="00BE639D" w:rsidRDefault="00AA6853" w:rsidP="00AA6853">
      <w:pPr>
        <w:pStyle w:val="a5"/>
        <w:jc w:val="both"/>
        <w:rPr>
          <w:rFonts w:ascii="Times New Roman" w:eastAsia="SimSun" w:hAnsi="Times New Roman" w:cs="Times New Roman"/>
          <w:color w:val="222222"/>
          <w:kern w:val="3"/>
          <w:sz w:val="16"/>
          <w:szCs w:val="16"/>
          <w:lang w:bidi="hi-IN"/>
        </w:rPr>
      </w:pPr>
      <w:r w:rsidRPr="00BE639D">
        <w:rPr>
          <w:rFonts w:ascii="Times New Roman" w:eastAsia="SimSun" w:hAnsi="Times New Roman" w:cs="Times New Roman"/>
          <w:color w:val="222222"/>
          <w:kern w:val="3"/>
          <w:sz w:val="16"/>
          <w:szCs w:val="16"/>
          <w:lang w:bidi="hi-IN"/>
        </w:rPr>
        <w:t xml:space="preserve">       - ненадлежащее содержание зданий, строений, сооружений, ограждающих конструкций;</w:t>
      </w:r>
    </w:p>
    <w:p w:rsidR="00AA6853" w:rsidRPr="00BE639D" w:rsidRDefault="00AA6853" w:rsidP="00AA6853">
      <w:pPr>
        <w:pStyle w:val="a5"/>
        <w:jc w:val="both"/>
        <w:rPr>
          <w:rFonts w:ascii="Times New Roman" w:eastAsia="SimSun" w:hAnsi="Times New Roman" w:cs="Times New Roman"/>
          <w:color w:val="222222"/>
          <w:kern w:val="3"/>
          <w:sz w:val="16"/>
          <w:szCs w:val="16"/>
          <w:lang w:bidi="hi-IN"/>
        </w:rPr>
      </w:pPr>
      <w:r w:rsidRPr="00BE639D">
        <w:rPr>
          <w:rFonts w:ascii="Times New Roman" w:eastAsia="SimSun" w:hAnsi="Times New Roman" w:cs="Times New Roman"/>
          <w:color w:val="222222"/>
          <w:kern w:val="3"/>
          <w:sz w:val="16"/>
          <w:szCs w:val="16"/>
          <w:lang w:bidi="hi-IN"/>
        </w:rPr>
        <w:t xml:space="preserve">        -  </w:t>
      </w:r>
      <w:proofErr w:type="spellStart"/>
      <w:r w:rsidRPr="00BE639D">
        <w:rPr>
          <w:rFonts w:ascii="Times New Roman" w:eastAsia="SimSun" w:hAnsi="Times New Roman" w:cs="Times New Roman"/>
          <w:color w:val="222222"/>
          <w:kern w:val="3"/>
          <w:sz w:val="16"/>
          <w:szCs w:val="16"/>
          <w:lang w:bidi="hi-IN"/>
        </w:rPr>
        <w:t>непроведение</w:t>
      </w:r>
      <w:proofErr w:type="spellEnd"/>
      <w:r w:rsidRPr="00BE639D">
        <w:rPr>
          <w:rFonts w:ascii="Times New Roman" w:eastAsia="SimSun" w:hAnsi="Times New Roman" w:cs="Times New Roman"/>
          <w:color w:val="222222"/>
          <w:kern w:val="3"/>
          <w:sz w:val="16"/>
          <w:szCs w:val="16"/>
          <w:lang w:bidi="hi-IN"/>
        </w:rPr>
        <w:t xml:space="preserve"> мероприятий по удалению борщевика Сосновского.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С целью профилактики рисков причинения вреда (</w:t>
      </w:r>
      <w:proofErr w:type="gramStart"/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ущерба)   </w:t>
      </w:r>
      <w:proofErr w:type="gramEnd"/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         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 на 2024 год проведены следующие мероприятия: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1. На официальном сайте Администрации </w:t>
      </w:r>
      <w:proofErr w:type="spellStart"/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2. Проводилось консультирование подконтрольных субъектов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Раздел 2. Цели и задачи реализации программы профилактики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2.1.</w:t>
      </w: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  <w:t xml:space="preserve"> Основными целями Программы профилактики являются: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2.1.4. Сокращение количества нарушений обязательных требований законодательства в сфере благоустройства, повышение уровня благоустройства территории </w:t>
      </w:r>
      <w:proofErr w:type="spellStart"/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поселения.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2.2. Проведение профилактических мероприятий программы профилактики направлено на решение следующих задач: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AA6853" w:rsidRPr="00BE639D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AA6853" w:rsidRPr="00BE639D" w:rsidRDefault="00AA6853" w:rsidP="00AA68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Раздел 3.  Перечень профилактических мероприятий, сроки</w:t>
      </w:r>
    </w:p>
    <w:p w:rsidR="00AA6853" w:rsidRPr="00BE639D" w:rsidRDefault="00AA6853" w:rsidP="00AA68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(</w:t>
      </w:r>
      <w:proofErr w:type="gramStart"/>
      <w:r w:rsidRPr="00BE639D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периодичность</w:t>
      </w:r>
      <w:proofErr w:type="gramEnd"/>
      <w:r w:rsidRPr="00BE639D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) их проведения</w:t>
      </w:r>
    </w:p>
    <w:p w:rsidR="00AA6853" w:rsidRPr="00BE639D" w:rsidRDefault="00AA6853" w:rsidP="00AA6853">
      <w:pPr>
        <w:pStyle w:val="a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2693"/>
        <w:gridCol w:w="2410"/>
      </w:tblGrid>
      <w:tr w:rsidR="00AA6853" w:rsidRPr="00BE639D" w:rsidTr="00AA6853">
        <w:trPr>
          <w:trHeight w:val="20"/>
        </w:trPr>
        <w:tc>
          <w:tcPr>
            <w:tcW w:w="2268" w:type="dxa"/>
            <w:shd w:val="clear" w:color="auto" w:fill="auto"/>
            <w:vAlign w:val="center"/>
          </w:tcPr>
          <w:p w:rsidR="00AA6853" w:rsidRPr="00BE639D" w:rsidRDefault="00AA6853" w:rsidP="00AA6853">
            <w:pPr>
              <w:pStyle w:val="a5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Виды </w:t>
            </w:r>
            <w:r w:rsidRPr="00BE639D">
              <w:rPr>
                <w:rFonts w:ascii="Times New Roman" w:hAnsi="Times New Roman" w:cs="Times New Roman"/>
                <w:spacing w:val="-16"/>
                <w:sz w:val="16"/>
                <w:szCs w:val="16"/>
                <w:lang w:eastAsia="ru-RU"/>
              </w:rPr>
              <w:t>профилактических</w:t>
            </w:r>
            <w:r w:rsidRPr="00BE639D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мероприятий*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6853" w:rsidRPr="00BE639D" w:rsidRDefault="00AA6853" w:rsidP="00AA6853">
            <w:pPr>
              <w:pStyle w:val="a5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6853" w:rsidRPr="00BE639D" w:rsidRDefault="00AA6853" w:rsidP="00AA6853">
            <w:pPr>
              <w:pStyle w:val="a5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Периодичность проведения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6853" w:rsidRPr="00BE639D" w:rsidRDefault="00AA6853" w:rsidP="00AA6853">
            <w:pPr>
              <w:pStyle w:val="a5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Способы проведения мероприятия</w:t>
            </w:r>
          </w:p>
        </w:tc>
      </w:tr>
      <w:tr w:rsidR="00AA6853" w:rsidRPr="00BE639D" w:rsidTr="00AA6853">
        <w:trPr>
          <w:trHeight w:val="20"/>
        </w:trPr>
        <w:tc>
          <w:tcPr>
            <w:tcW w:w="2268" w:type="dxa"/>
            <w:shd w:val="clear" w:color="auto" w:fill="auto"/>
          </w:tcPr>
          <w:p w:rsidR="00AA6853" w:rsidRPr="00BE639D" w:rsidRDefault="00AA6853" w:rsidP="00AA6853">
            <w:pPr>
              <w:pStyle w:val="a5"/>
              <w:rPr>
                <w:rFonts w:ascii="Times New Roman" w:hAnsi="Times New Roman" w:cs="Times New Roman"/>
                <w:spacing w:val="-12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hAnsi="Times New Roman" w:cs="Times New Roman"/>
                <w:spacing w:val="-12"/>
                <w:sz w:val="16"/>
                <w:szCs w:val="16"/>
                <w:lang w:eastAsia="ru-RU"/>
              </w:rPr>
              <w:t>Информирование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A6853" w:rsidRPr="00BE639D" w:rsidRDefault="00AA6853" w:rsidP="00AA6853">
            <w:pPr>
              <w:pStyle w:val="a5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E639D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BE639D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сельского поселения </w:t>
            </w:r>
          </w:p>
        </w:tc>
        <w:tc>
          <w:tcPr>
            <w:tcW w:w="2693" w:type="dxa"/>
            <w:shd w:val="clear" w:color="auto" w:fill="auto"/>
          </w:tcPr>
          <w:p w:rsidR="00AA6853" w:rsidRPr="00BE639D" w:rsidRDefault="00AA6853" w:rsidP="00AA6853">
            <w:pPr>
              <w:pStyle w:val="a5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Один раз в месяц</w:t>
            </w:r>
          </w:p>
        </w:tc>
        <w:tc>
          <w:tcPr>
            <w:tcW w:w="2410" w:type="dxa"/>
            <w:shd w:val="clear" w:color="auto" w:fill="auto"/>
          </w:tcPr>
          <w:p w:rsidR="00AA6853" w:rsidRPr="00BE639D" w:rsidRDefault="00AA6853" w:rsidP="00AA6853">
            <w:pPr>
              <w:pStyle w:val="a5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AA6853" w:rsidRPr="00BE639D" w:rsidTr="00AA6853">
        <w:trPr>
          <w:trHeight w:val="20"/>
        </w:trPr>
        <w:tc>
          <w:tcPr>
            <w:tcW w:w="2268" w:type="dxa"/>
            <w:shd w:val="clear" w:color="auto" w:fill="auto"/>
          </w:tcPr>
          <w:p w:rsidR="00AA6853" w:rsidRPr="00BE639D" w:rsidRDefault="00AA6853" w:rsidP="00AA6853">
            <w:pPr>
              <w:pStyle w:val="a5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Объявление предостережения</w:t>
            </w:r>
          </w:p>
        </w:tc>
        <w:tc>
          <w:tcPr>
            <w:tcW w:w="1985" w:type="dxa"/>
            <w:vMerge/>
            <w:shd w:val="clear" w:color="auto" w:fill="auto"/>
          </w:tcPr>
          <w:p w:rsidR="00AA6853" w:rsidRPr="00BE639D" w:rsidRDefault="00AA6853" w:rsidP="00AA6853">
            <w:pPr>
              <w:pStyle w:val="a5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A6853" w:rsidRPr="00BE639D" w:rsidRDefault="00AA6853" w:rsidP="00AA6853">
            <w:pPr>
              <w:pStyle w:val="a5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AA6853" w:rsidRPr="00BE639D" w:rsidRDefault="00AA6853" w:rsidP="00AA6853">
            <w:pPr>
              <w:pStyle w:val="a5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Посредством объявления контролируемому лицу предостережения </w:t>
            </w:r>
          </w:p>
          <w:p w:rsidR="00AA6853" w:rsidRPr="00BE639D" w:rsidRDefault="00AA6853" w:rsidP="00AA6853">
            <w:pPr>
              <w:pStyle w:val="a5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proofErr w:type="gramStart"/>
            <w:r w:rsidRPr="00BE639D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о</w:t>
            </w:r>
            <w:proofErr w:type="gramEnd"/>
            <w:r w:rsidRPr="00BE639D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недопустимости нарушения обязательных требований</w:t>
            </w:r>
          </w:p>
          <w:p w:rsidR="00AA6853" w:rsidRPr="00BE639D" w:rsidRDefault="00AA6853" w:rsidP="00AA6853">
            <w:pPr>
              <w:pStyle w:val="a5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</w:tr>
      <w:tr w:rsidR="00AA6853" w:rsidRPr="00BE639D" w:rsidTr="00AA6853">
        <w:trPr>
          <w:trHeight w:val="20"/>
        </w:trPr>
        <w:tc>
          <w:tcPr>
            <w:tcW w:w="2268" w:type="dxa"/>
            <w:shd w:val="clear" w:color="auto" w:fill="auto"/>
          </w:tcPr>
          <w:p w:rsidR="00AA6853" w:rsidRPr="00BE639D" w:rsidRDefault="00AA6853" w:rsidP="00AA6853">
            <w:pPr>
              <w:pStyle w:val="a5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Консультирование</w:t>
            </w:r>
          </w:p>
        </w:tc>
        <w:tc>
          <w:tcPr>
            <w:tcW w:w="1985" w:type="dxa"/>
            <w:vMerge/>
            <w:shd w:val="clear" w:color="auto" w:fill="auto"/>
          </w:tcPr>
          <w:p w:rsidR="00AA6853" w:rsidRPr="00BE639D" w:rsidRDefault="00AA6853" w:rsidP="00AA6853">
            <w:pPr>
              <w:pStyle w:val="a5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A6853" w:rsidRPr="00BE639D" w:rsidRDefault="00AA6853" w:rsidP="00AA6853">
            <w:pPr>
              <w:pStyle w:val="a5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410" w:type="dxa"/>
            <w:shd w:val="clear" w:color="auto" w:fill="auto"/>
          </w:tcPr>
          <w:p w:rsidR="00AA6853" w:rsidRPr="00BE639D" w:rsidRDefault="00AA6853" w:rsidP="00AA6853">
            <w:pPr>
              <w:pStyle w:val="a5"/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hAnsi="Times New Roman" w:cs="Times New Roman"/>
                <w:spacing w:val="-6"/>
                <w:sz w:val="16"/>
                <w:szCs w:val="16"/>
                <w:lang w:eastAsia="ru-RU"/>
              </w:rPr>
              <w:t>При личном обращении, посредством телефонной связи, электронной почты, видео-конференц-связи, либо в ходе проведения профилактического мероприятия, контрольного (надзорного) мероприятия</w:t>
            </w:r>
          </w:p>
        </w:tc>
      </w:tr>
    </w:tbl>
    <w:p w:rsidR="00AA6853" w:rsidRPr="00BE639D" w:rsidRDefault="00AA6853" w:rsidP="00AA6853">
      <w:pPr>
        <w:pStyle w:val="a5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A6853" w:rsidRPr="00BE639D" w:rsidRDefault="00AA6853" w:rsidP="00AA68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BE639D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AA6853" w:rsidRPr="00BE639D" w:rsidRDefault="00AA6853" w:rsidP="00AA68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A6853" w:rsidRPr="00BE639D" w:rsidRDefault="00AA6853" w:rsidP="00AA6853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39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6487"/>
        <w:gridCol w:w="2302"/>
      </w:tblGrid>
      <w:tr w:rsidR="00AA6853" w:rsidRPr="00BE639D" w:rsidTr="00AA6853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53" w:rsidRPr="00BE639D" w:rsidRDefault="00AA6853" w:rsidP="00AA68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53" w:rsidRPr="00BE639D" w:rsidRDefault="00AA6853" w:rsidP="00AA68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53" w:rsidRPr="00BE639D" w:rsidRDefault="00AA6853" w:rsidP="00AA68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Величина</w:t>
            </w:r>
          </w:p>
        </w:tc>
      </w:tr>
      <w:tr w:rsidR="00AA6853" w:rsidRPr="00BE639D" w:rsidTr="00AA6853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53" w:rsidRPr="00BE639D" w:rsidRDefault="00AA6853" w:rsidP="00AA68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53" w:rsidRPr="00BE639D" w:rsidRDefault="00AA6853" w:rsidP="00AA68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Полнота информации, размещенной на официальном сайте сведений, предусмотренных частью 3 статьи 46 Федерального закона от 31.07.2020 № 248-ФЗ      </w:t>
            </w:r>
            <w:proofErr w:type="gramStart"/>
            <w:r w:rsidRPr="00BE6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«</w:t>
            </w:r>
            <w:proofErr w:type="gramEnd"/>
            <w:r w:rsidRPr="00BE6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государственном контроле (надзоре) и муниципальном контроле в Российской Федерации»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53" w:rsidRPr="00BE639D" w:rsidRDefault="00AA6853" w:rsidP="00AA68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100 %</w:t>
            </w:r>
          </w:p>
        </w:tc>
      </w:tr>
      <w:tr w:rsidR="00AA6853" w:rsidRPr="00BE639D" w:rsidTr="00AA6853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53" w:rsidRPr="00BE639D" w:rsidRDefault="00AA6853" w:rsidP="00AA68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53" w:rsidRPr="00BE639D" w:rsidRDefault="00AA6853" w:rsidP="00AA68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Выполнение профилактических программных мероприятий согласно перечню профилактических мероприятий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53" w:rsidRPr="00BE639D" w:rsidRDefault="00AA6853" w:rsidP="00AA6853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6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100 %</w:t>
            </w:r>
          </w:p>
        </w:tc>
      </w:tr>
    </w:tbl>
    <w:p w:rsidR="00AA6853" w:rsidRPr="00BE639D" w:rsidRDefault="00AA6853" w:rsidP="00AA6853">
      <w:pPr>
        <w:pStyle w:val="a5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___________________________</w:t>
      </w:r>
    </w:p>
    <w:p w:rsidR="00AA6853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A6853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A6853" w:rsidRPr="00AA6853" w:rsidRDefault="00AA6853" w:rsidP="00AA685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A6853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AA6853" w:rsidRPr="00AA6853" w:rsidRDefault="00AA6853" w:rsidP="00AA685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A6853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AA6853" w:rsidRPr="00AA6853" w:rsidRDefault="00AA6853" w:rsidP="00AA685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A6853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AA6853" w:rsidRPr="00AA6853" w:rsidRDefault="00AA6853" w:rsidP="00AA6853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AA6853" w:rsidRPr="00AA6853" w:rsidRDefault="00AA6853" w:rsidP="00AA6853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AA6853">
        <w:rPr>
          <w:rFonts w:ascii="Times New Roman" w:hAnsi="Times New Roman" w:cs="Times New Roman"/>
          <w:b/>
          <w:sz w:val="16"/>
          <w:szCs w:val="16"/>
          <w:lang w:eastAsia="ru-RU"/>
        </w:rPr>
        <w:t>ПОСТАНОВЛЕНИЕ</w:t>
      </w:r>
    </w:p>
    <w:p w:rsidR="00AA6853" w:rsidRPr="00AA6853" w:rsidRDefault="00AA6853" w:rsidP="00AA6853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pacing w:val="-1"/>
          <w:sz w:val="16"/>
          <w:szCs w:val="16"/>
          <w:lang w:eastAsia="ru-RU"/>
        </w:rPr>
      </w:pPr>
      <w:bookmarkStart w:id="8" w:name="_Hlk90277023"/>
      <w:proofErr w:type="gramStart"/>
      <w:r w:rsidRPr="004B7012">
        <w:rPr>
          <w:rFonts w:ascii="Times New Roman" w:hAnsi="Times New Roman" w:cs="Times New Roman"/>
          <w:spacing w:val="-1"/>
          <w:sz w:val="16"/>
          <w:szCs w:val="16"/>
          <w:lang w:eastAsia="ru-RU"/>
        </w:rPr>
        <w:t>от</w:t>
      </w:r>
      <w:proofErr w:type="gramEnd"/>
      <w:r w:rsidRPr="004B7012">
        <w:rPr>
          <w:rFonts w:ascii="Times New Roman" w:hAnsi="Times New Roman" w:cs="Times New Roman"/>
          <w:spacing w:val="-1"/>
          <w:sz w:val="16"/>
          <w:szCs w:val="16"/>
          <w:lang w:eastAsia="ru-RU"/>
        </w:rPr>
        <w:t xml:space="preserve"> 08.11.2024г.   №251</w:t>
      </w:r>
    </w:p>
    <w:bookmarkEnd w:id="8"/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B7012">
        <w:rPr>
          <w:rFonts w:ascii="Times New Roman" w:hAnsi="Times New Roman" w:cs="Times New Roman"/>
          <w:sz w:val="16"/>
          <w:szCs w:val="16"/>
          <w:lang w:eastAsia="ru-RU"/>
        </w:rPr>
        <w:t xml:space="preserve">с. </w:t>
      </w:r>
      <w:proofErr w:type="spellStart"/>
      <w:r w:rsidRPr="004B7012">
        <w:rPr>
          <w:rFonts w:ascii="Times New Roman" w:hAnsi="Times New Roman" w:cs="Times New Roman"/>
          <w:sz w:val="16"/>
          <w:szCs w:val="16"/>
          <w:lang w:eastAsia="ru-RU"/>
        </w:rPr>
        <w:t>Бронница</w:t>
      </w:r>
      <w:proofErr w:type="spellEnd"/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A6853" w:rsidRPr="00AA6853" w:rsidRDefault="00AA6853" w:rsidP="00AA6853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  <w:r w:rsidRPr="00AA6853"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Об утверждении </w:t>
      </w:r>
      <w:r w:rsidRPr="00AA6853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>Программы </w:t>
      </w:r>
    </w:p>
    <w:p w:rsidR="00AA6853" w:rsidRPr="00AA6853" w:rsidRDefault="00AA6853" w:rsidP="00AA6853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eastAsia="ar-SA"/>
        </w:rPr>
      </w:pPr>
      <w:proofErr w:type="gramStart"/>
      <w:r w:rsidRPr="00AA6853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>профилактики</w:t>
      </w:r>
      <w:proofErr w:type="gramEnd"/>
      <w:r w:rsidRPr="00AA6853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 xml:space="preserve"> рисков причинения вреда (ущерба) охраняемым законом </w:t>
      </w:r>
    </w:p>
    <w:p w:rsidR="00AA6853" w:rsidRPr="00AA6853" w:rsidRDefault="00AA6853" w:rsidP="00AA6853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eastAsia="ar-SA"/>
        </w:rPr>
      </w:pPr>
      <w:proofErr w:type="gramStart"/>
      <w:r w:rsidRPr="00AA6853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>ценностям</w:t>
      </w:r>
      <w:proofErr w:type="gramEnd"/>
      <w:r w:rsidRPr="00AA6853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 xml:space="preserve"> при осуществлении муниципального контроля на автомобильном </w:t>
      </w:r>
    </w:p>
    <w:p w:rsidR="00AA6853" w:rsidRPr="00AA6853" w:rsidRDefault="00AA6853" w:rsidP="00AA6853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  <w:proofErr w:type="gramStart"/>
      <w:r w:rsidRPr="00AA6853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>транспорте</w:t>
      </w:r>
      <w:proofErr w:type="gramEnd"/>
      <w:r w:rsidRPr="00AA6853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>, городском наземном электрическом транспорте и в дорожном хозяйстве</w:t>
      </w:r>
      <w:r w:rsidRPr="00AA6853"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 на территории</w:t>
      </w:r>
    </w:p>
    <w:p w:rsidR="00AA6853" w:rsidRPr="00AA6853" w:rsidRDefault="00AA6853" w:rsidP="00AA6853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  <w:proofErr w:type="spellStart"/>
      <w:r w:rsidRPr="00AA6853">
        <w:rPr>
          <w:rFonts w:ascii="Times New Roman" w:hAnsi="Times New Roman" w:cs="Times New Roman"/>
          <w:b/>
          <w:sz w:val="16"/>
          <w:szCs w:val="16"/>
          <w:lang w:eastAsia="ar-SA"/>
        </w:rPr>
        <w:t>Бронницкого</w:t>
      </w:r>
      <w:proofErr w:type="spellEnd"/>
      <w:r w:rsidRPr="00AA6853"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 сельского поселения на 2025 год</w:t>
      </w:r>
    </w:p>
    <w:p w:rsidR="00AA6853" w:rsidRPr="00AA6853" w:rsidRDefault="00AA6853" w:rsidP="00AA6853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  <w:r w:rsidRPr="004B7012">
        <w:rPr>
          <w:rFonts w:ascii="Times New Roman" w:hAnsi="Times New Roman" w:cs="Times New Roman"/>
          <w:sz w:val="16"/>
          <w:szCs w:val="16"/>
          <w:lang w:eastAsia="ar-SA"/>
        </w:rPr>
        <w:t xml:space="preserve">       В соответствии со статьей 44 Федерального закона от 31 июля                    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bookmarkStart w:id="9" w:name="_Hlk89091977"/>
      <w:r w:rsidRPr="004B7012">
        <w:rPr>
          <w:rFonts w:ascii="Times New Roman" w:hAnsi="Times New Roman" w:cs="Times New Roman"/>
          <w:sz w:val="16"/>
          <w:szCs w:val="16"/>
          <w:lang w:eastAsia="ar-SA"/>
        </w:rPr>
        <w:t xml:space="preserve">решением Совета депутатов </w:t>
      </w:r>
      <w:proofErr w:type="spellStart"/>
      <w:r w:rsidRPr="004B7012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4B7012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 от 24.12.2021   № 48  «</w:t>
      </w:r>
      <w:r w:rsidRPr="004B7012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Об утверждении Положения о муниципальном контроле </w:t>
      </w:r>
      <w:r w:rsidRPr="004B7012">
        <w:rPr>
          <w:rFonts w:ascii="Times New Roman" w:hAnsi="Times New Roman" w:cs="Times New Roman"/>
          <w:bCs/>
          <w:spacing w:val="2"/>
          <w:sz w:val="16"/>
          <w:szCs w:val="16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4B7012">
        <w:rPr>
          <w:rFonts w:ascii="Times New Roman" w:hAnsi="Times New Roman" w:cs="Times New Roman"/>
          <w:bCs/>
          <w:sz w:val="16"/>
          <w:szCs w:val="16"/>
          <w:lang w:eastAsia="ru-RU"/>
        </w:rPr>
        <w:t>Бронницком</w:t>
      </w:r>
      <w:proofErr w:type="spellEnd"/>
      <w:r w:rsidRPr="004B7012">
        <w:rPr>
          <w:rFonts w:ascii="Times New Roman" w:hAnsi="Times New Roman" w:cs="Times New Roman"/>
          <w:bCs/>
          <w:sz w:val="16"/>
          <w:szCs w:val="16"/>
          <w:lang w:eastAsia="ru-RU"/>
        </w:rPr>
        <w:t xml:space="preserve"> сельском поселении</w:t>
      </w:r>
      <w:r w:rsidRPr="004B7012">
        <w:rPr>
          <w:rFonts w:ascii="Times New Roman" w:hAnsi="Times New Roman" w:cs="Times New Roman"/>
          <w:sz w:val="16"/>
          <w:szCs w:val="16"/>
          <w:lang w:eastAsia="ar-SA"/>
        </w:rPr>
        <w:t>»</w:t>
      </w:r>
      <w:bookmarkEnd w:id="9"/>
      <w:r w:rsidRPr="004B7012">
        <w:rPr>
          <w:rFonts w:ascii="Times New Roman" w:hAnsi="Times New Roman" w:cs="Times New Roman"/>
          <w:sz w:val="16"/>
          <w:szCs w:val="16"/>
          <w:lang w:eastAsia="ar-SA"/>
        </w:rPr>
        <w:t xml:space="preserve">, 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4B7012">
        <w:rPr>
          <w:rFonts w:ascii="Times New Roman" w:hAnsi="Times New Roman" w:cs="Times New Roman"/>
          <w:sz w:val="16"/>
          <w:szCs w:val="16"/>
          <w:lang w:eastAsia="ar-SA"/>
        </w:rPr>
        <w:t xml:space="preserve">      Администрация </w:t>
      </w:r>
      <w:proofErr w:type="spellStart"/>
      <w:r w:rsidRPr="004B7012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4B7012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 постановляет: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4B7012">
        <w:rPr>
          <w:rFonts w:ascii="Times New Roman" w:hAnsi="Times New Roman" w:cs="Times New Roman"/>
          <w:sz w:val="16"/>
          <w:szCs w:val="16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proofErr w:type="spellStart"/>
      <w:r w:rsidRPr="004B7012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4B7012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 Новгородского муниципального района на 2025 год.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B7012">
        <w:rPr>
          <w:rFonts w:ascii="Times New Roman" w:hAnsi="Times New Roman" w:cs="Times New Roman"/>
          <w:sz w:val="16"/>
          <w:szCs w:val="16"/>
        </w:rPr>
        <w:t xml:space="preserve">2. Постановление Администрации </w:t>
      </w:r>
      <w:proofErr w:type="spellStart"/>
      <w:r w:rsidRPr="004B701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4B7012">
        <w:rPr>
          <w:rFonts w:ascii="Times New Roman" w:hAnsi="Times New Roman" w:cs="Times New Roman"/>
          <w:sz w:val="16"/>
          <w:szCs w:val="16"/>
        </w:rPr>
        <w:t xml:space="preserve"> сельского поселения от 27.11.2023 №261 «</w:t>
      </w:r>
      <w:r w:rsidRPr="004B7012">
        <w:rPr>
          <w:rFonts w:ascii="Times New Roman" w:hAnsi="Times New Roman" w:cs="Times New Roman"/>
          <w:sz w:val="16"/>
          <w:szCs w:val="16"/>
          <w:lang w:eastAsia="ar-SA"/>
        </w:rPr>
        <w:t xml:space="preserve">Об утверждении </w:t>
      </w:r>
      <w:r w:rsidRPr="004B7012">
        <w:rPr>
          <w:rFonts w:ascii="Times New Roman" w:hAnsi="Times New Roman" w:cs="Times New Roman"/>
          <w:bCs/>
          <w:sz w:val="16"/>
          <w:szCs w:val="16"/>
          <w:lang w:eastAsia="ar-SA"/>
        </w:rPr>
        <w:t>Программы</w:t>
      </w:r>
      <w:r w:rsidRPr="004B7012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r w:rsidRPr="004B7012">
        <w:rPr>
          <w:rFonts w:ascii="Times New Roman" w:hAnsi="Times New Roman" w:cs="Times New Roman"/>
          <w:bCs/>
          <w:sz w:val="16"/>
          <w:szCs w:val="16"/>
          <w:lang w:eastAsia="ar-SA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4B7012">
        <w:rPr>
          <w:rFonts w:ascii="Times New Roman" w:hAnsi="Times New Roman" w:cs="Times New Roman"/>
          <w:sz w:val="16"/>
          <w:szCs w:val="16"/>
          <w:lang w:eastAsia="ar-SA"/>
        </w:rPr>
        <w:t xml:space="preserve">на территории </w:t>
      </w:r>
      <w:proofErr w:type="spellStart"/>
      <w:r w:rsidRPr="004B7012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4B7012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 на 2024 год</w:t>
      </w:r>
      <w:r w:rsidRPr="004B7012">
        <w:rPr>
          <w:rFonts w:ascii="Times New Roman" w:hAnsi="Times New Roman" w:cs="Times New Roman"/>
          <w:sz w:val="16"/>
          <w:szCs w:val="16"/>
        </w:rPr>
        <w:t>» и постановление от 25.12.2023г. №272 «О внесении изменений в Постановление №261 от 27.11.2023г.» считать утратившим силу с 01 января 2025 года.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4B7012">
        <w:rPr>
          <w:rFonts w:ascii="Times New Roman" w:hAnsi="Times New Roman" w:cs="Times New Roman"/>
          <w:sz w:val="16"/>
          <w:szCs w:val="16"/>
        </w:rPr>
        <w:t>3. Настоящее постановление вступает в силу с 01 января 2025 года.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B7012">
        <w:rPr>
          <w:rFonts w:ascii="Times New Roman" w:hAnsi="Times New Roman" w:cs="Times New Roman"/>
          <w:sz w:val="16"/>
          <w:szCs w:val="16"/>
          <w:lang w:eastAsia="ar-SA"/>
        </w:rPr>
        <w:t xml:space="preserve">4. Опубликовать постановление в периодическом печатном издании </w:t>
      </w:r>
      <w:r w:rsidRPr="004B7012">
        <w:rPr>
          <w:rFonts w:ascii="Times New Roman" w:hAnsi="Times New Roman" w:cs="Times New Roman"/>
          <w:sz w:val="16"/>
          <w:szCs w:val="16"/>
        </w:rPr>
        <w:t xml:space="preserve">«Официальный вестник </w:t>
      </w:r>
      <w:proofErr w:type="spellStart"/>
      <w:r w:rsidRPr="004B701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4B7012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www.bronnicaadm.ru в разделе «Муниципальный контроль»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B7012">
        <w:rPr>
          <w:rFonts w:ascii="Times New Roman" w:hAnsi="Times New Roman" w:cs="Times New Roman"/>
          <w:sz w:val="16"/>
          <w:szCs w:val="16"/>
          <w:lang w:eastAsia="ru-RU"/>
        </w:rPr>
        <w:t>Глава сельского поселения                                                    С.Г. Васильева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f0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4"/>
      </w:tblGrid>
      <w:tr w:rsidR="00FE26FF" w:rsidRPr="004B7012" w:rsidTr="00FE26FF">
        <w:trPr>
          <w:trHeight w:val="591"/>
        </w:trPr>
        <w:tc>
          <w:tcPr>
            <w:tcW w:w="9884" w:type="dxa"/>
          </w:tcPr>
          <w:p w:rsidR="00FE26FF" w:rsidRDefault="00FE26FF" w:rsidP="00FE26FF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  <w:p w:rsidR="00FE26FF" w:rsidRDefault="00FE26FF" w:rsidP="00FE26FF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  <w:p w:rsidR="00FE26FF" w:rsidRDefault="00FE26FF" w:rsidP="00FE26FF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  <w:p w:rsidR="00FE26FF" w:rsidRDefault="00FE26FF" w:rsidP="00FE26FF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  <w:p w:rsidR="00FE26FF" w:rsidRPr="00AA6853" w:rsidRDefault="00FE26FF" w:rsidP="00FE26FF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FE26FF" w:rsidRPr="004B7012" w:rsidTr="00FE26FF">
        <w:trPr>
          <w:trHeight w:val="391"/>
        </w:trPr>
        <w:tc>
          <w:tcPr>
            <w:tcW w:w="9884" w:type="dxa"/>
          </w:tcPr>
          <w:p w:rsidR="00FE26FF" w:rsidRPr="00FE26FF" w:rsidRDefault="00FE26FF" w:rsidP="00FE26FF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E26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Утвержде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 постановлением Администрации</w:t>
            </w:r>
          </w:p>
          <w:p w:rsidR="00FE26FF" w:rsidRPr="00FE26FF" w:rsidRDefault="00FE26FF" w:rsidP="00FE26FF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FE26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Бронницкого</w:t>
            </w:r>
            <w:proofErr w:type="spellEnd"/>
            <w:r w:rsidRPr="00FE26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сельского поселения № 251 </w:t>
            </w:r>
            <w:proofErr w:type="gramStart"/>
            <w:r w:rsidRPr="00FE26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  08.11.2024</w:t>
            </w:r>
            <w:proofErr w:type="gramEnd"/>
          </w:p>
          <w:p w:rsidR="00FE26FF" w:rsidRPr="00FE26FF" w:rsidRDefault="00FE26FF" w:rsidP="00FE26FF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</w:tr>
    </w:tbl>
    <w:p w:rsidR="00AA6853" w:rsidRPr="00FE26FF" w:rsidRDefault="00FE26FF" w:rsidP="00FE26FF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E26FF">
        <w:rPr>
          <w:rFonts w:ascii="Times New Roman" w:hAnsi="Times New Roman" w:cs="Times New Roman"/>
          <w:b/>
          <w:sz w:val="16"/>
          <w:szCs w:val="16"/>
        </w:rPr>
        <w:t>Про</w:t>
      </w:r>
      <w:r w:rsidR="00AA6853" w:rsidRPr="00FE26FF">
        <w:rPr>
          <w:rFonts w:ascii="Times New Roman" w:hAnsi="Times New Roman" w:cs="Times New Roman"/>
          <w:b/>
          <w:sz w:val="16"/>
          <w:szCs w:val="16"/>
        </w:rPr>
        <w:t>грамма профилактики рисков причинения вреда (ущерба) охраняемым законом ценностям в рамках муниципального контроля</w:t>
      </w:r>
      <w:r w:rsidR="00AA6853" w:rsidRPr="00FE26F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AA6853" w:rsidRPr="00FE26FF">
        <w:rPr>
          <w:rFonts w:ascii="Times New Roman" w:hAnsi="Times New Roman" w:cs="Times New Roman"/>
          <w:b/>
          <w:bCs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AA6853" w:rsidRPr="00FE26FF">
        <w:rPr>
          <w:rFonts w:ascii="Times New Roman" w:hAnsi="Times New Roman" w:cs="Times New Roman"/>
          <w:b/>
          <w:bCs/>
          <w:sz w:val="16"/>
          <w:szCs w:val="16"/>
        </w:rPr>
        <w:t>Бронницкого</w:t>
      </w:r>
      <w:proofErr w:type="spellEnd"/>
      <w:r w:rsidR="00AA6853" w:rsidRPr="00FE26FF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 на 2025 год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A6853" w:rsidRPr="004B7012" w:rsidRDefault="00AA6853" w:rsidP="00FE26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B7012">
        <w:rPr>
          <w:rFonts w:ascii="Times New Roman" w:hAnsi="Times New Roman" w:cs="Times New Roman"/>
          <w:bCs/>
          <w:sz w:val="16"/>
          <w:szCs w:val="16"/>
        </w:rPr>
        <w:t xml:space="preserve">Анализ текущего состояния осуществления муниципального контроля на автомобильном транспорте, городском наземном электрическом транспорте и дорожном хозяйстве в границах </w:t>
      </w:r>
      <w:proofErr w:type="spellStart"/>
      <w:r w:rsidRPr="004B7012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4B7012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B701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4B7012">
        <w:rPr>
          <w:rFonts w:ascii="Times New Roman" w:hAnsi="Times New Roman" w:cs="Times New Roman"/>
          <w:sz w:val="16"/>
          <w:szCs w:val="1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в границах </w:t>
      </w:r>
      <w:proofErr w:type="spellStart"/>
      <w:r w:rsidRPr="004B701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4B7012">
        <w:rPr>
          <w:rFonts w:ascii="Times New Roman" w:hAnsi="Times New Roman" w:cs="Times New Roman"/>
          <w:sz w:val="16"/>
          <w:szCs w:val="16"/>
        </w:rPr>
        <w:t xml:space="preserve"> сельского поселения на 2025 год (далее – Программа профилактики) разработана в целях реализации </w:t>
      </w:r>
      <w:r w:rsidRPr="004B7012">
        <w:rPr>
          <w:rFonts w:ascii="Times New Roman" w:hAnsi="Times New Roman" w:cs="Times New Roman"/>
          <w:color w:val="000000"/>
          <w:sz w:val="16"/>
          <w:szCs w:val="16"/>
        </w:rPr>
        <w:t>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B7012">
        <w:rPr>
          <w:rFonts w:ascii="Times New Roman" w:hAnsi="Times New Roman" w:cs="Times New Roman"/>
          <w:sz w:val="16"/>
          <w:szCs w:val="16"/>
        </w:rPr>
        <w:t xml:space="preserve">Муниципальный контроль на автомобильном транспорте, городском наземном электрическом транспорте и дорожном хозяйстве (далее – муниципальный контроль на автомобильном транспорте) осуществляется Администрацией </w:t>
      </w:r>
      <w:proofErr w:type="spellStart"/>
      <w:r w:rsidRPr="004B701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4B7012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B7012">
        <w:rPr>
          <w:rFonts w:ascii="Times New Roman" w:hAnsi="Times New Roman" w:cs="Times New Roman"/>
          <w:sz w:val="16"/>
          <w:szCs w:val="16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B7012">
        <w:rPr>
          <w:rFonts w:ascii="Times New Roman" w:hAnsi="Times New Roman" w:cs="Times New Roman"/>
          <w:color w:val="000000"/>
          <w:sz w:val="16"/>
          <w:szCs w:val="16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Pr="004B7012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4B7012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(далее – автомобильные дороги местного значения):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4B7012">
        <w:rPr>
          <w:rFonts w:ascii="Times New Roman" w:hAnsi="Times New Roman" w:cs="Times New Roman"/>
          <w:color w:val="000000"/>
          <w:sz w:val="16"/>
          <w:szCs w:val="16"/>
        </w:rPr>
        <w:t>а</w:t>
      </w:r>
      <w:proofErr w:type="gramEnd"/>
      <w:r w:rsidRPr="004B7012">
        <w:rPr>
          <w:rFonts w:ascii="Times New Roman" w:hAnsi="Times New Roman" w:cs="Times New Roman"/>
          <w:color w:val="000000"/>
          <w:sz w:val="16"/>
          <w:szCs w:val="16"/>
        </w:rPr>
        <w:t>)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4B7012">
        <w:rPr>
          <w:rFonts w:ascii="Times New Roman" w:hAnsi="Times New Roman" w:cs="Times New Roman"/>
          <w:color w:val="000000"/>
          <w:sz w:val="16"/>
          <w:szCs w:val="16"/>
        </w:rPr>
        <w:t>б</w:t>
      </w:r>
      <w:proofErr w:type="gramEnd"/>
      <w:r w:rsidRPr="004B7012">
        <w:rPr>
          <w:rFonts w:ascii="Times New Roman" w:hAnsi="Times New Roman" w:cs="Times New Roman"/>
          <w:color w:val="000000"/>
          <w:sz w:val="16"/>
          <w:szCs w:val="16"/>
        </w:rPr>
        <w:t>) к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B7012">
        <w:rPr>
          <w:rFonts w:ascii="Times New Roman" w:hAnsi="Times New Roman" w:cs="Times New Roman"/>
          <w:color w:val="000000"/>
          <w:sz w:val="16"/>
          <w:szCs w:val="1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B7012">
        <w:rPr>
          <w:rFonts w:ascii="Times New Roman" w:hAnsi="Times New Roman" w:cs="Times New Roman"/>
          <w:color w:val="000000"/>
          <w:sz w:val="16"/>
          <w:szCs w:val="16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B7012">
        <w:rPr>
          <w:rFonts w:ascii="Times New Roman" w:hAnsi="Times New Roman" w:cs="Times New Roman"/>
          <w:color w:val="000000"/>
          <w:sz w:val="16"/>
          <w:szCs w:val="16"/>
        </w:rPr>
        <w:t xml:space="preserve">Объектами </w:t>
      </w:r>
      <w:bookmarkStart w:id="10" w:name="_Hlk77676821"/>
      <w:r w:rsidRPr="004B7012">
        <w:rPr>
          <w:rFonts w:ascii="Times New Roman" w:hAnsi="Times New Roman" w:cs="Times New Roman"/>
          <w:color w:val="000000"/>
          <w:sz w:val="16"/>
          <w:szCs w:val="16"/>
        </w:rPr>
        <w:t xml:space="preserve">муниципального контроля на автомобильном транспорте </w:t>
      </w:r>
      <w:bookmarkEnd w:id="10"/>
      <w:r w:rsidRPr="004B7012">
        <w:rPr>
          <w:rFonts w:ascii="Times New Roman" w:hAnsi="Times New Roman" w:cs="Times New Roman"/>
          <w:color w:val="000000"/>
          <w:sz w:val="16"/>
          <w:szCs w:val="16"/>
        </w:rPr>
        <w:t>являются: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4B7012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4B7012">
        <w:rPr>
          <w:rFonts w:ascii="Times New Roman" w:hAnsi="Times New Roman" w:cs="Times New Roman"/>
          <w:sz w:val="16"/>
          <w:szCs w:val="16"/>
        </w:rPr>
        <w:t>) деятельность, действия (бездействие) контролируемых лиц, в рамках которых должны соблюдаться обязательные требования;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B7012"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Pr="004B7012">
        <w:rPr>
          <w:rFonts w:ascii="Times New Roman" w:hAnsi="Times New Roman" w:cs="Times New Roman"/>
          <w:sz w:val="16"/>
          <w:szCs w:val="16"/>
        </w:rPr>
        <w:t>) результаты деятельности контролируемых лиц, в том числе работы и услуги, к которым предъявляются обязательные требования;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B7012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4B7012">
        <w:rPr>
          <w:rFonts w:ascii="Times New Roman" w:hAnsi="Times New Roman" w:cs="Times New Roman"/>
          <w:sz w:val="16"/>
          <w:szCs w:val="16"/>
        </w:rPr>
        <w:t>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B7012">
        <w:rPr>
          <w:rFonts w:ascii="Times New Roman" w:hAnsi="Times New Roman" w:cs="Times New Roman"/>
          <w:sz w:val="16"/>
          <w:szCs w:val="16"/>
        </w:rPr>
        <w:t>Осуществление муниципального контроля в сфере дорожного хозяйства проводится с 01.01.2023 года. В текущем году мероприятия в рамках муниципального контроля в сфере дорожного хозяйства не проводились в связи с отсутствием оснований.</w:t>
      </w:r>
    </w:p>
    <w:p w:rsidR="00AA6853" w:rsidRPr="004B7012" w:rsidRDefault="00AA6853" w:rsidP="00AA6853">
      <w:pPr>
        <w:pStyle w:val="a5"/>
        <w:jc w:val="both"/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zh-CN"/>
        </w:rPr>
      </w:pPr>
      <w:r w:rsidRPr="004B7012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Администрацией </w:t>
      </w:r>
      <w:proofErr w:type="spellStart"/>
      <w:r w:rsidRPr="004B7012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Бронницкого</w:t>
      </w:r>
      <w:proofErr w:type="spellEnd"/>
      <w:r w:rsidRPr="004B7012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сельского поселения выполнялись все мероприятия, предусмотренные программой профилактики нарушений обязательных требований законодательства на территории </w:t>
      </w:r>
      <w:proofErr w:type="spellStart"/>
      <w:r w:rsidRPr="004B7012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Бронницкого</w:t>
      </w:r>
      <w:proofErr w:type="spellEnd"/>
      <w:r w:rsidRPr="004B7012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сельского поселения на 2024 год, утверждённый постановлением Администрации </w:t>
      </w:r>
      <w:proofErr w:type="spellStart"/>
      <w:r w:rsidRPr="004B7012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Бронницкого</w:t>
      </w:r>
      <w:proofErr w:type="spellEnd"/>
      <w:r w:rsidRPr="004B7012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сельского поселения от 27.11.2023 </w:t>
      </w:r>
      <w:r w:rsidRPr="004B7012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zh-CN"/>
        </w:rPr>
        <w:t>№261.</w:t>
      </w:r>
    </w:p>
    <w:p w:rsidR="00AA6853" w:rsidRPr="004B7012" w:rsidRDefault="00AA6853" w:rsidP="00AA6853">
      <w:pPr>
        <w:pStyle w:val="a5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4B7012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На официальном сайте Администрации </w:t>
      </w:r>
      <w:proofErr w:type="spellStart"/>
      <w:r w:rsidRPr="004B7012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Бронницкого</w:t>
      </w:r>
      <w:proofErr w:type="spellEnd"/>
      <w:r w:rsidRPr="004B7012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сельского поселения в сети Интернет размещались перечни и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 в сфере дорожного хозяйства, обобщенная информация осуществления муниципального контроля </w:t>
      </w:r>
      <w:r w:rsidRPr="004B7012">
        <w:rPr>
          <w:rFonts w:ascii="Times New Roman" w:hAnsi="Times New Roman" w:cs="Times New Roman"/>
          <w:sz w:val="16"/>
          <w:szCs w:val="16"/>
        </w:rPr>
        <w:t xml:space="preserve">в сфере дорожного хозяйства </w:t>
      </w:r>
      <w:r w:rsidRPr="004B7012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на территории </w:t>
      </w:r>
      <w:proofErr w:type="spellStart"/>
      <w:r w:rsidRPr="004B7012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Бронницкого</w:t>
      </w:r>
      <w:proofErr w:type="spellEnd"/>
      <w:r w:rsidRPr="004B7012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сельского поселения.  </w:t>
      </w:r>
    </w:p>
    <w:p w:rsidR="00AA6853" w:rsidRPr="004B7012" w:rsidRDefault="00AA6853" w:rsidP="00AA6853">
      <w:pPr>
        <w:pStyle w:val="a5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4B7012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Осуществлялось консультирование по вопросам соблюдения обязательных требований </w:t>
      </w:r>
      <w:r w:rsidRPr="004B7012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zh-CN"/>
        </w:rPr>
        <w:t xml:space="preserve">в сфере дорожного хозяйства </w:t>
      </w:r>
      <w:r w:rsidRPr="004B7012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 xml:space="preserve">на территории </w:t>
      </w:r>
      <w:proofErr w:type="spellStart"/>
      <w:r w:rsidRPr="004B7012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>Бронницкого</w:t>
      </w:r>
      <w:proofErr w:type="spellEnd"/>
      <w:r w:rsidRPr="004B7012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 xml:space="preserve"> сельского поселения </w:t>
      </w:r>
      <w:r w:rsidRPr="004B7012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нарушений.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B7012">
        <w:rPr>
          <w:rFonts w:ascii="Times New Roman" w:hAnsi="Times New Roman" w:cs="Times New Roman"/>
          <w:sz w:val="16"/>
          <w:szCs w:val="16"/>
        </w:rPr>
        <w:t>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AA6853" w:rsidRPr="004B7012" w:rsidRDefault="00AA6853" w:rsidP="00AA6853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7012">
        <w:rPr>
          <w:rFonts w:ascii="Times New Roman" w:eastAsia="Times New Roman" w:hAnsi="Times New Roman" w:cs="Times New Roman"/>
          <w:sz w:val="16"/>
          <w:szCs w:val="16"/>
          <w:lang w:eastAsia="ru-RU"/>
        </w:rPr>
        <w:t>Цели и задачи реализации программы профилактики</w:t>
      </w:r>
    </w:p>
    <w:p w:rsidR="00AA6853" w:rsidRPr="004B7012" w:rsidRDefault="00AA6853" w:rsidP="00AA6853">
      <w:pPr>
        <w:pStyle w:val="a5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B7012">
        <w:rPr>
          <w:rFonts w:ascii="Times New Roman" w:hAnsi="Times New Roman" w:cs="Times New Roman"/>
          <w:sz w:val="16"/>
          <w:szCs w:val="1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B7012">
        <w:rPr>
          <w:rFonts w:ascii="Times New Roman" w:hAnsi="Times New Roman" w:cs="Times New Roman"/>
          <w:sz w:val="16"/>
          <w:szCs w:val="16"/>
        </w:rPr>
        <w:t>предотвращение</w:t>
      </w:r>
      <w:proofErr w:type="gramEnd"/>
      <w:r w:rsidRPr="004B7012">
        <w:rPr>
          <w:rFonts w:ascii="Times New Roman" w:hAnsi="Times New Roman" w:cs="Times New Roman"/>
          <w:sz w:val="16"/>
          <w:szCs w:val="16"/>
        </w:rPr>
        <w:t xml:space="preserve"> рисков причинения вреда охраняемым законом ценностям;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B7012">
        <w:rPr>
          <w:rFonts w:ascii="Times New Roman" w:hAnsi="Times New Roman" w:cs="Times New Roman"/>
          <w:sz w:val="16"/>
          <w:szCs w:val="16"/>
        </w:rPr>
        <w:t>предупреждение</w:t>
      </w:r>
      <w:proofErr w:type="gramEnd"/>
      <w:r w:rsidRPr="004B7012">
        <w:rPr>
          <w:rFonts w:ascii="Times New Roman" w:hAnsi="Times New Roman" w:cs="Times New Roman"/>
          <w:sz w:val="16"/>
          <w:szCs w:val="16"/>
        </w:rPr>
        <w:t xml:space="preserve"> нарушений обязательных требований (снижение числа нарушений обязательных требований) в сфере дорожного хозяйства;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B7012">
        <w:rPr>
          <w:rFonts w:ascii="Times New Roman" w:hAnsi="Times New Roman" w:cs="Times New Roman"/>
          <w:sz w:val="16"/>
          <w:szCs w:val="16"/>
        </w:rPr>
        <w:t>стимулирование</w:t>
      </w:r>
      <w:proofErr w:type="gramEnd"/>
      <w:r w:rsidRPr="004B7012">
        <w:rPr>
          <w:rFonts w:ascii="Times New Roman" w:hAnsi="Times New Roman" w:cs="Times New Roman"/>
          <w:sz w:val="16"/>
          <w:szCs w:val="16"/>
        </w:rPr>
        <w:t xml:space="preserve"> добросовестного соблюдения обязательных требований всеми контролируемыми лицами;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B7012">
        <w:rPr>
          <w:rFonts w:ascii="Times New Roman" w:hAnsi="Times New Roman" w:cs="Times New Roman"/>
          <w:sz w:val="16"/>
          <w:szCs w:val="16"/>
        </w:rPr>
        <w:t>устранение</w:t>
      </w:r>
      <w:proofErr w:type="gramEnd"/>
      <w:r w:rsidRPr="004B7012">
        <w:rPr>
          <w:rFonts w:ascii="Times New Roman" w:hAnsi="Times New Roman" w:cs="Times New Roman"/>
          <w:sz w:val="16"/>
          <w:szCs w:val="16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B7012">
        <w:rPr>
          <w:rFonts w:ascii="Times New Roman" w:hAnsi="Times New Roman" w:cs="Times New Roman"/>
          <w:sz w:val="16"/>
          <w:szCs w:val="16"/>
        </w:rPr>
        <w:t>создание</w:t>
      </w:r>
      <w:proofErr w:type="gramEnd"/>
      <w:r w:rsidRPr="004B7012">
        <w:rPr>
          <w:rFonts w:ascii="Times New Roman" w:hAnsi="Times New Roman" w:cs="Times New Roman"/>
          <w:sz w:val="16"/>
          <w:szCs w:val="16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B7012">
        <w:rPr>
          <w:rFonts w:ascii="Times New Roman" w:hAnsi="Times New Roman" w:cs="Times New Roman"/>
          <w:sz w:val="16"/>
          <w:szCs w:val="16"/>
        </w:rPr>
        <w:t>Основными задачами профилактических мероприятий являются: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B7012">
        <w:rPr>
          <w:rFonts w:ascii="Times New Roman" w:hAnsi="Times New Roman" w:cs="Times New Roman"/>
          <w:sz w:val="16"/>
          <w:szCs w:val="16"/>
        </w:rPr>
        <w:t>выявление</w:t>
      </w:r>
      <w:proofErr w:type="gramEnd"/>
      <w:r w:rsidRPr="004B7012">
        <w:rPr>
          <w:rFonts w:ascii="Times New Roman" w:hAnsi="Times New Roman" w:cs="Times New Roman"/>
          <w:sz w:val="16"/>
          <w:szCs w:val="16"/>
        </w:rPr>
        <w:t xml:space="preserve">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B7012">
        <w:rPr>
          <w:rFonts w:ascii="Times New Roman" w:hAnsi="Times New Roman" w:cs="Times New Roman"/>
          <w:sz w:val="16"/>
          <w:szCs w:val="16"/>
        </w:rPr>
        <w:t>формирование</w:t>
      </w:r>
      <w:proofErr w:type="gramEnd"/>
      <w:r w:rsidRPr="004B7012">
        <w:rPr>
          <w:rFonts w:ascii="Times New Roman" w:hAnsi="Times New Roman" w:cs="Times New Roman"/>
          <w:sz w:val="16"/>
          <w:szCs w:val="16"/>
        </w:rPr>
        <w:t xml:space="preserve">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4B7012">
        <w:rPr>
          <w:rFonts w:ascii="Times New Roman" w:hAnsi="Times New Roman" w:cs="Times New Roman"/>
          <w:sz w:val="16"/>
          <w:szCs w:val="16"/>
          <w:lang w:eastAsia="ar-SA"/>
        </w:rPr>
        <w:t>на территории Новгородского муниципального района</w:t>
      </w:r>
      <w:r w:rsidRPr="004B7012">
        <w:rPr>
          <w:rFonts w:ascii="Times New Roman" w:hAnsi="Times New Roman" w:cs="Times New Roman"/>
          <w:i/>
          <w:sz w:val="16"/>
          <w:szCs w:val="16"/>
        </w:rPr>
        <w:t>;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B7012">
        <w:rPr>
          <w:rFonts w:ascii="Times New Roman" w:hAnsi="Times New Roman" w:cs="Times New Roman"/>
          <w:sz w:val="16"/>
          <w:szCs w:val="16"/>
        </w:rPr>
        <w:t>укрепление</w:t>
      </w:r>
      <w:proofErr w:type="gramEnd"/>
      <w:r w:rsidRPr="004B7012">
        <w:rPr>
          <w:rFonts w:ascii="Times New Roman" w:hAnsi="Times New Roman" w:cs="Times New Roman"/>
          <w:sz w:val="16"/>
          <w:szCs w:val="16"/>
        </w:rPr>
        <w:t xml:space="preserve"> системы профилактики нарушений обязательных требований путем активизации профилактической деятельности;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B7012">
        <w:rPr>
          <w:rFonts w:ascii="Times New Roman" w:hAnsi="Times New Roman" w:cs="Times New Roman"/>
          <w:sz w:val="16"/>
          <w:szCs w:val="16"/>
        </w:rPr>
        <w:t>создание</w:t>
      </w:r>
      <w:proofErr w:type="gramEnd"/>
      <w:r w:rsidRPr="004B7012">
        <w:rPr>
          <w:rFonts w:ascii="Times New Roman" w:hAnsi="Times New Roman" w:cs="Times New Roman"/>
          <w:sz w:val="16"/>
          <w:szCs w:val="16"/>
        </w:rPr>
        <w:t xml:space="preserve">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B7012">
        <w:rPr>
          <w:rFonts w:ascii="Times New Roman" w:hAnsi="Times New Roman" w:cs="Times New Roman"/>
          <w:sz w:val="16"/>
          <w:szCs w:val="16"/>
        </w:rPr>
        <w:t>повышение</w:t>
      </w:r>
      <w:proofErr w:type="gramEnd"/>
      <w:r w:rsidRPr="004B7012">
        <w:rPr>
          <w:rFonts w:ascii="Times New Roman" w:hAnsi="Times New Roman" w:cs="Times New Roman"/>
          <w:sz w:val="16"/>
          <w:szCs w:val="16"/>
        </w:rPr>
        <w:t xml:space="preserve">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B7012">
        <w:rPr>
          <w:rFonts w:ascii="Times New Roman" w:hAnsi="Times New Roman" w:cs="Times New Roman"/>
          <w:sz w:val="16"/>
          <w:szCs w:val="16"/>
        </w:rPr>
        <w:t>инвентаризация</w:t>
      </w:r>
      <w:proofErr w:type="gramEnd"/>
      <w:r w:rsidRPr="004B7012">
        <w:rPr>
          <w:rFonts w:ascii="Times New Roman" w:hAnsi="Times New Roman" w:cs="Times New Roman"/>
          <w:sz w:val="16"/>
          <w:szCs w:val="16"/>
        </w:rPr>
        <w:t xml:space="preserve"> и оценка состава и особенностей подконтрольных субъектов и оценки состояния подконтрольной сферы;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B7012">
        <w:rPr>
          <w:rFonts w:ascii="Times New Roman" w:hAnsi="Times New Roman" w:cs="Times New Roman"/>
          <w:sz w:val="16"/>
          <w:szCs w:val="16"/>
        </w:rPr>
        <w:t>установление</w:t>
      </w:r>
      <w:proofErr w:type="gramEnd"/>
      <w:r w:rsidRPr="004B7012">
        <w:rPr>
          <w:rFonts w:ascii="Times New Roman" w:hAnsi="Times New Roman" w:cs="Times New Roman"/>
          <w:sz w:val="16"/>
          <w:szCs w:val="16"/>
        </w:rPr>
        <w:t xml:space="preserve">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B7012">
        <w:rPr>
          <w:rFonts w:ascii="Times New Roman" w:hAnsi="Times New Roman" w:cs="Times New Roman"/>
          <w:sz w:val="16"/>
          <w:szCs w:val="16"/>
        </w:rPr>
        <w:t>снижение</w:t>
      </w:r>
      <w:proofErr w:type="gramEnd"/>
      <w:r w:rsidRPr="004B7012">
        <w:rPr>
          <w:rFonts w:ascii="Times New Roman" w:hAnsi="Times New Roman" w:cs="Times New Roman"/>
          <w:sz w:val="16"/>
          <w:szCs w:val="16"/>
        </w:rPr>
        <w:t xml:space="preserve"> издержек контрольно-надзорной деятельности и административной нагрузки на подконтрольные субъекты.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A6853" w:rsidRPr="004B7012" w:rsidRDefault="00AA6853" w:rsidP="00AA6853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7012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профилактических мероприятий, сроки (периодичность) их проведения</w:t>
      </w:r>
    </w:p>
    <w:p w:rsidR="00AA6853" w:rsidRPr="004B7012" w:rsidRDefault="00AA6853" w:rsidP="00AA6853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8"/>
        <w:tblW w:w="100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6"/>
        <w:gridCol w:w="1985"/>
        <w:gridCol w:w="2268"/>
        <w:gridCol w:w="3656"/>
      </w:tblGrid>
      <w:tr w:rsidR="00AA6853" w:rsidRPr="004B7012" w:rsidTr="00AA6853">
        <w:trPr>
          <w:trHeight w:val="15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7012">
              <w:rPr>
                <w:rFonts w:ascii="Times New Roman" w:hAnsi="Times New Roman"/>
                <w:sz w:val="16"/>
                <w:szCs w:val="16"/>
              </w:rPr>
              <w:lastRenderedPageBreak/>
              <w:t>Виды профилактических мероприятий*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7012">
              <w:rPr>
                <w:rFonts w:ascii="Times New Roman" w:hAnsi="Times New Roman"/>
                <w:sz w:val="16"/>
                <w:szCs w:val="1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7012">
              <w:rPr>
                <w:rFonts w:ascii="Times New Roman" w:hAnsi="Times New Roman"/>
                <w:sz w:val="16"/>
                <w:szCs w:val="16"/>
              </w:rPr>
              <w:t>Периодичность проведения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7012">
              <w:rPr>
                <w:rFonts w:ascii="Times New Roman" w:hAnsi="Times New Roman"/>
                <w:sz w:val="16"/>
                <w:szCs w:val="16"/>
              </w:rPr>
              <w:t>Способы проведения мероприятия</w:t>
            </w:r>
          </w:p>
        </w:tc>
      </w:tr>
      <w:tr w:rsidR="00AA6853" w:rsidRPr="004B7012" w:rsidTr="00AA68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7012">
              <w:rPr>
                <w:rFonts w:ascii="Times New Roman" w:hAnsi="Times New Roman"/>
                <w:sz w:val="16"/>
                <w:szCs w:val="16"/>
              </w:rPr>
              <w:t>Информирование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7012">
              <w:rPr>
                <w:rFonts w:ascii="Times New Roman" w:hAnsi="Times New Roman"/>
                <w:sz w:val="16"/>
                <w:szCs w:val="16"/>
              </w:rPr>
              <w:t>Заместитель Главы Администрации, ведущий специалист</w:t>
            </w:r>
          </w:p>
          <w:p w:rsidR="00AA6853" w:rsidRPr="004B7012" w:rsidRDefault="00AA6853" w:rsidP="00AA6853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7012">
              <w:rPr>
                <w:rFonts w:ascii="Times New Roman" w:hAnsi="Times New Roman"/>
                <w:sz w:val="16"/>
                <w:szCs w:val="16"/>
              </w:rPr>
              <w:t xml:space="preserve">Администрации </w:t>
            </w:r>
            <w:proofErr w:type="spellStart"/>
            <w:r w:rsidRPr="004B7012">
              <w:rPr>
                <w:rFonts w:ascii="Times New Roman" w:hAnsi="Times New Roman"/>
                <w:sz w:val="16"/>
                <w:szCs w:val="16"/>
              </w:rPr>
              <w:t>Бронницкого</w:t>
            </w:r>
            <w:proofErr w:type="spellEnd"/>
            <w:r w:rsidRPr="004B7012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7012">
              <w:rPr>
                <w:rFonts w:ascii="Times New Roman" w:hAnsi="Times New Roman"/>
                <w:sz w:val="16"/>
                <w:szCs w:val="16"/>
              </w:rPr>
              <w:t>Один раз в месяц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7012">
              <w:rPr>
                <w:rFonts w:ascii="Times New Roman" w:hAnsi="Times New Roman"/>
                <w:sz w:val="16"/>
                <w:szCs w:val="1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AA6853" w:rsidRPr="004B7012" w:rsidTr="00AA68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7012">
              <w:rPr>
                <w:rFonts w:ascii="Times New Roman" w:hAnsi="Times New Roman"/>
                <w:sz w:val="16"/>
                <w:szCs w:val="16"/>
              </w:rPr>
              <w:t>Консультирование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7012">
              <w:rPr>
                <w:rFonts w:ascii="Times New Roman" w:hAnsi="Times New Roman"/>
                <w:sz w:val="16"/>
                <w:szCs w:val="1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7012">
              <w:rPr>
                <w:rFonts w:ascii="Times New Roman" w:hAnsi="Times New Roman"/>
                <w:sz w:val="16"/>
                <w:szCs w:val="16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AA6853" w:rsidRPr="004B7012" w:rsidRDefault="00AA6853" w:rsidP="00AA6853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7012">
              <w:rPr>
                <w:rFonts w:ascii="Times New Roman" w:hAnsi="Times New Roman"/>
                <w:sz w:val="16"/>
                <w:szCs w:val="16"/>
              </w:rPr>
              <w:t xml:space="preserve">2) посредством размещения на официальном сайте письменного разъяснения по однотипным обращениям </w:t>
            </w:r>
          </w:p>
        </w:tc>
      </w:tr>
      <w:tr w:rsidR="00AA6853" w:rsidRPr="004B7012" w:rsidTr="00AA68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7012">
              <w:rPr>
                <w:rFonts w:ascii="Times New Roman" w:hAnsi="Times New Roman"/>
                <w:sz w:val="16"/>
                <w:szCs w:val="16"/>
              </w:rPr>
              <w:t>Объявление предостережения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7012">
              <w:rPr>
                <w:rFonts w:ascii="Times New Roman" w:hAnsi="Times New Roman"/>
                <w:sz w:val="16"/>
                <w:szCs w:val="16"/>
              </w:rPr>
              <w:t>Постоянно, по мере необходимости (при наличии оснований)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7012">
              <w:rPr>
                <w:rFonts w:ascii="Times New Roman" w:hAnsi="Times New Roman"/>
                <w:sz w:val="16"/>
                <w:szCs w:val="16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Администрации)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AA6853" w:rsidRPr="004B7012" w:rsidRDefault="00AA6853" w:rsidP="00AA6853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6853" w:rsidRPr="004B7012" w:rsidRDefault="00AA6853" w:rsidP="00AA6853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6853" w:rsidRPr="004B7012" w:rsidRDefault="00AA6853" w:rsidP="00AA6853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6853" w:rsidRPr="004B7012" w:rsidRDefault="00AA6853" w:rsidP="00AA6853">
      <w:pPr>
        <w:pStyle w:val="a5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AA6853" w:rsidRPr="004B7012" w:rsidRDefault="00AA6853" w:rsidP="00AA6853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B701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Показатели результативности и эффективности программы профилактики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163"/>
        <w:gridCol w:w="2909"/>
      </w:tblGrid>
      <w:tr w:rsidR="00AA6853" w:rsidRPr="004B7012" w:rsidTr="00FE26FF">
        <w:tc>
          <w:tcPr>
            <w:tcW w:w="562" w:type="dxa"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0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A6853" w:rsidRPr="004B7012" w:rsidRDefault="00AA6853" w:rsidP="00AA68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B70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B70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163" w:type="dxa"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0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909" w:type="dxa"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0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Целевое значение 2024 год</w:t>
            </w:r>
          </w:p>
        </w:tc>
      </w:tr>
      <w:tr w:rsidR="00AA6853" w:rsidRPr="004B7012" w:rsidTr="00FE26FF">
        <w:tc>
          <w:tcPr>
            <w:tcW w:w="562" w:type="dxa"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0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163" w:type="dxa"/>
            <w:vAlign w:val="center"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0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31.06.2021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09" w:type="dxa"/>
            <w:vAlign w:val="center"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0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</w:tr>
      <w:tr w:rsidR="00AA6853" w:rsidRPr="004B7012" w:rsidTr="00FE26FF">
        <w:tc>
          <w:tcPr>
            <w:tcW w:w="562" w:type="dxa"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0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6163" w:type="dxa"/>
            <w:vAlign w:val="center"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012">
              <w:rPr>
                <w:rFonts w:ascii="Times New Roman" w:hAnsi="Times New Roman" w:cs="Times New Roman"/>
                <w:sz w:val="16"/>
                <w:szCs w:val="16"/>
              </w:rPr>
              <w:t>Выполнение профилактических программных мероприятий согласно перечню профилактических мероприятий</w:t>
            </w:r>
          </w:p>
        </w:tc>
        <w:tc>
          <w:tcPr>
            <w:tcW w:w="2909" w:type="dxa"/>
            <w:vAlign w:val="center"/>
          </w:tcPr>
          <w:p w:rsidR="00AA6853" w:rsidRPr="004B7012" w:rsidRDefault="00AA6853" w:rsidP="00AA6853">
            <w:pPr>
              <w:pStyle w:val="a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0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</w:tr>
    </w:tbl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A6853" w:rsidRPr="004B7012" w:rsidRDefault="00FE26FF" w:rsidP="00FE26FF">
      <w:pPr>
        <w:pStyle w:val="a5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______________________________</w:t>
      </w: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A6853" w:rsidRPr="004B7012" w:rsidRDefault="00AA6853" w:rsidP="00AA6853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1215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FE26FF" w:rsidRPr="008D2606" w:rsidTr="00FE26FF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FF" w:rsidRPr="008D2606" w:rsidRDefault="00FE26FF" w:rsidP="00FE26F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_GoBack"/>
            <w:bookmarkEnd w:id="11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FE26FF" w:rsidRPr="008D2606" w:rsidRDefault="00FE26FF" w:rsidP="00FE26F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FE26FF" w:rsidRPr="008D2606" w:rsidRDefault="00FE26FF" w:rsidP="00FE26F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ласть         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14.11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16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FE26FF" w:rsidRPr="008D2606" w:rsidRDefault="00FE26FF" w:rsidP="00FE26F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FE26FF" w:rsidRPr="008D2606" w:rsidRDefault="00FE26FF" w:rsidP="00FE26F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FE26FF" w:rsidRPr="008D2606" w:rsidRDefault="00FE26FF" w:rsidP="00FE26F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E-mail^berezki2@mail.ru</w:t>
            </w:r>
          </w:p>
          <w:p w:rsidR="00FE26FF" w:rsidRPr="008D2606" w:rsidRDefault="00FE26FF" w:rsidP="00FE26FF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63B92" w:rsidRPr="00AA6853" w:rsidRDefault="00B63B92" w:rsidP="00AA6853">
      <w:pPr>
        <w:ind w:firstLine="708"/>
      </w:pPr>
    </w:p>
    <w:sectPr w:rsidR="00B63B92" w:rsidRPr="00AA6853" w:rsidSect="001862A6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134" w:right="561" w:bottom="11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FEA" w:rsidRDefault="00940FEA" w:rsidP="000B0907">
      <w:pPr>
        <w:spacing w:after="0" w:line="240" w:lineRule="auto"/>
      </w:pPr>
      <w:r>
        <w:separator/>
      </w:r>
    </w:p>
  </w:endnote>
  <w:endnote w:type="continuationSeparator" w:id="0">
    <w:p w:rsidR="00940FEA" w:rsidRDefault="00940FEA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53" w:rsidRDefault="00AA6853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AA6853" w:rsidRDefault="00AA685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53" w:rsidRDefault="00AA685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FEA" w:rsidRDefault="00940FEA" w:rsidP="000B0907">
      <w:pPr>
        <w:spacing w:after="0" w:line="240" w:lineRule="auto"/>
      </w:pPr>
      <w:r>
        <w:separator/>
      </w:r>
    </w:p>
  </w:footnote>
  <w:footnote w:type="continuationSeparator" w:id="0">
    <w:p w:rsidR="00940FEA" w:rsidRDefault="00940FEA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53" w:rsidRDefault="00AA6853">
    <w:pPr>
      <w:ind w:right="7"/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A6853" w:rsidRDefault="00AA6853"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53" w:rsidRDefault="00AA6853">
    <w:pPr>
      <w:ind w:right="7"/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FE26FF" w:rsidRPr="00FE26FF">
      <w:rPr>
        <w:noProof/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AA6853" w:rsidRDefault="00AA6853"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226320"/>
      <w:docPartObj>
        <w:docPartGallery w:val="Page Numbers (Top of Page)"/>
        <w:docPartUnique/>
      </w:docPartObj>
    </w:sdtPr>
    <w:sdtContent>
      <w:p w:rsidR="00AA6853" w:rsidRDefault="00AA68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6FF">
          <w:rPr>
            <w:noProof/>
          </w:rPr>
          <w:t>1</w:t>
        </w:r>
        <w:r>
          <w:fldChar w:fldCharType="end"/>
        </w:r>
      </w:p>
    </w:sdtContent>
  </w:sdt>
  <w:p w:rsidR="00AA6853" w:rsidRDefault="00AA685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53" w:rsidRDefault="00AA6853">
    <w:pPr>
      <w:ind w:left="150"/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sz w:val="24"/>
      </w:rPr>
      <w:t>26</w:t>
    </w:r>
    <w:r>
      <w:rPr>
        <w:sz w:val="24"/>
      </w:rPr>
      <w:fldChar w:fldCharType="end"/>
    </w:r>
    <w:r>
      <w:rPr>
        <w:sz w:val="24"/>
      </w:rPr>
      <w:t xml:space="preserve"> </w:t>
    </w:r>
  </w:p>
  <w:p w:rsidR="00AA6853" w:rsidRDefault="00AA6853">
    <w:pPr>
      <w:spacing w:after="408"/>
      <w:ind w:left="224"/>
    </w:pPr>
    <w:r>
      <w:rPr>
        <w:sz w:val="24"/>
      </w:rPr>
      <w:t xml:space="preserve"> </w:t>
    </w:r>
  </w:p>
  <w:p w:rsidR="00AA6853" w:rsidRDefault="00AA6853">
    <w:pPr>
      <w:ind w:right="71"/>
      <w:jc w:val="right"/>
    </w:pPr>
    <w:proofErr w:type="gramStart"/>
    <w:r>
      <w:rPr>
        <w:sz w:val="24"/>
      </w:rPr>
      <w:t>к</w:t>
    </w:r>
    <w:proofErr w:type="gramEnd"/>
    <w:r>
      <w:rPr>
        <w:sz w:val="24"/>
      </w:rPr>
      <w:t xml:space="preserve"> Административному регламенту</w:t>
    </w:r>
  </w:p>
  <w:p w:rsidR="00AA6853" w:rsidRDefault="00AA6853">
    <w:pPr>
      <w:ind w:right="-50"/>
      <w:jc w:val="right"/>
    </w:pPr>
    <w:r>
      <w:rPr>
        <w:sz w:val="24"/>
      </w:rPr>
      <w:t xml:space="preserve"> </w:t>
    </w:r>
  </w:p>
  <w:p w:rsidR="00AA6853" w:rsidRDefault="00AA6853">
    <w:pPr>
      <w:ind w:right="-50"/>
      <w:jc w:val="righ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53" w:rsidRDefault="00AA6853" w:rsidP="00AA6853">
    <w:pPr>
      <w:ind w:left="150"/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FE26FF" w:rsidRPr="00FE26FF">
      <w:rPr>
        <w:noProof/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53" w:rsidRDefault="00AA6853" w:rsidP="00AA6853">
    <w:pPr>
      <w:ind w:left="150"/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FE26FF" w:rsidRPr="00FE26FF">
      <w:rPr>
        <w:noProof/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53" w:rsidRDefault="00AA6853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AA6853" w:rsidRDefault="00AA6853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53" w:rsidRDefault="00AA6853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FE26FF">
      <w:rPr>
        <w:rStyle w:val="aff"/>
        <w:noProof/>
      </w:rPr>
      <w:t>20</w:t>
    </w:r>
    <w:r>
      <w:rPr>
        <w:rStyle w:val="aff"/>
      </w:rPr>
      <w:fldChar w:fldCharType="end"/>
    </w:r>
  </w:p>
  <w:p w:rsidR="00AA6853" w:rsidRDefault="00AA68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F5C46"/>
    <w:multiLevelType w:val="hybridMultilevel"/>
    <w:tmpl w:val="3B8856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433F3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65ACA"/>
    <w:rsid w:val="001746BC"/>
    <w:rsid w:val="001862A6"/>
    <w:rsid w:val="00194066"/>
    <w:rsid w:val="001A62DD"/>
    <w:rsid w:val="001B2473"/>
    <w:rsid w:val="001B425C"/>
    <w:rsid w:val="001E07FD"/>
    <w:rsid w:val="001F0600"/>
    <w:rsid w:val="00200131"/>
    <w:rsid w:val="00225A09"/>
    <w:rsid w:val="00233590"/>
    <w:rsid w:val="0024525D"/>
    <w:rsid w:val="002659A5"/>
    <w:rsid w:val="00265B0C"/>
    <w:rsid w:val="0027641F"/>
    <w:rsid w:val="0028079B"/>
    <w:rsid w:val="00287608"/>
    <w:rsid w:val="00291586"/>
    <w:rsid w:val="002A1F8F"/>
    <w:rsid w:val="002A672D"/>
    <w:rsid w:val="00355F22"/>
    <w:rsid w:val="00365F7C"/>
    <w:rsid w:val="003863E5"/>
    <w:rsid w:val="003A2085"/>
    <w:rsid w:val="003E3E57"/>
    <w:rsid w:val="003E4DCD"/>
    <w:rsid w:val="003F1E49"/>
    <w:rsid w:val="004506F7"/>
    <w:rsid w:val="00471708"/>
    <w:rsid w:val="004A461A"/>
    <w:rsid w:val="004B39F7"/>
    <w:rsid w:val="004B5540"/>
    <w:rsid w:val="004E0479"/>
    <w:rsid w:val="004E77BB"/>
    <w:rsid w:val="00502F62"/>
    <w:rsid w:val="00546DE6"/>
    <w:rsid w:val="005742A6"/>
    <w:rsid w:val="005858A9"/>
    <w:rsid w:val="00592FDD"/>
    <w:rsid w:val="005A0A89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62BA"/>
    <w:rsid w:val="008002F2"/>
    <w:rsid w:val="00826795"/>
    <w:rsid w:val="008306ED"/>
    <w:rsid w:val="008373A6"/>
    <w:rsid w:val="008A79A8"/>
    <w:rsid w:val="008B006C"/>
    <w:rsid w:val="008B62D8"/>
    <w:rsid w:val="008C6D16"/>
    <w:rsid w:val="008D2606"/>
    <w:rsid w:val="008E44E4"/>
    <w:rsid w:val="00915AE6"/>
    <w:rsid w:val="00921AE4"/>
    <w:rsid w:val="00940FEA"/>
    <w:rsid w:val="00974076"/>
    <w:rsid w:val="009828DA"/>
    <w:rsid w:val="00983DD1"/>
    <w:rsid w:val="009C4584"/>
    <w:rsid w:val="00A07F35"/>
    <w:rsid w:val="00A92C7B"/>
    <w:rsid w:val="00AA6853"/>
    <w:rsid w:val="00AC27D3"/>
    <w:rsid w:val="00AF2F92"/>
    <w:rsid w:val="00B06872"/>
    <w:rsid w:val="00B319B6"/>
    <w:rsid w:val="00B32A78"/>
    <w:rsid w:val="00B63B92"/>
    <w:rsid w:val="00B6541A"/>
    <w:rsid w:val="00B94577"/>
    <w:rsid w:val="00B9650B"/>
    <w:rsid w:val="00BA1BB9"/>
    <w:rsid w:val="00BB0C3D"/>
    <w:rsid w:val="00BE3645"/>
    <w:rsid w:val="00BF375C"/>
    <w:rsid w:val="00C1547E"/>
    <w:rsid w:val="00C365B1"/>
    <w:rsid w:val="00C3756F"/>
    <w:rsid w:val="00C73FEE"/>
    <w:rsid w:val="00CA6638"/>
    <w:rsid w:val="00CC09E3"/>
    <w:rsid w:val="00CC59F9"/>
    <w:rsid w:val="00CD0EFB"/>
    <w:rsid w:val="00CE70EF"/>
    <w:rsid w:val="00CE739B"/>
    <w:rsid w:val="00CF1FEB"/>
    <w:rsid w:val="00CF2655"/>
    <w:rsid w:val="00D30577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C2EE0"/>
    <w:rsid w:val="00DC79DE"/>
    <w:rsid w:val="00DD6F14"/>
    <w:rsid w:val="00DE16BB"/>
    <w:rsid w:val="00DE6965"/>
    <w:rsid w:val="00E22939"/>
    <w:rsid w:val="00E2322D"/>
    <w:rsid w:val="00E234B5"/>
    <w:rsid w:val="00E76C6E"/>
    <w:rsid w:val="00E77571"/>
    <w:rsid w:val="00EA07D6"/>
    <w:rsid w:val="00EE0AFF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4112"/>
    <w:rsid w:val="00FA4994"/>
    <w:rsid w:val="00FE087E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99"/>
    <w:qFormat/>
    <w:rsid w:val="00636DB5"/>
    <w:pPr>
      <w:spacing w:after="0" w:line="240" w:lineRule="auto"/>
    </w:pPr>
  </w:style>
  <w:style w:type="character" w:styleId="a6">
    <w:name w:val="Strong"/>
    <w:basedOn w:val="a0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9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Без интервала1"/>
    <w:qFormat/>
    <w:rsid w:val="008B00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a">
    <w:name w:val="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b">
    <w:name w:val="Знак Знак 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Гиперссылка1"/>
    <w:rsid w:val="00B63B92"/>
  </w:style>
  <w:style w:type="paragraph" w:customStyle="1" w:styleId="footnotedescription">
    <w:name w:val="footnote description"/>
    <w:next w:val="a"/>
    <w:link w:val="footnotedescriptionChar"/>
    <w:hidden/>
    <w:rsid w:val="00B63B92"/>
    <w:pPr>
      <w:spacing w:after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B63B9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B63B92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ronnicaadm.ru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6E20C02-1B12-465A-B64C-24AA9227000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2.xm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1D983-693F-48F2-BF5E-B508F65F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13382</Words>
  <Characters>76281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2023-02-03T11:29:00Z</dcterms:created>
  <dcterms:modified xsi:type="dcterms:W3CDTF">2024-11-24T09:07:00Z</dcterms:modified>
</cp:coreProperties>
</file>