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125E" w:rsidRDefault="00291586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3</w:t>
                            </w:r>
                            <w:r w:rsidR="008D2606">
                              <w:rPr>
                                <w:sz w:val="20"/>
                                <w:szCs w:val="20"/>
                              </w:rPr>
                              <w:t>6(412</w:t>
                            </w:r>
                            <w:r w:rsidR="00F6125E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00131" w:rsidRDefault="008D2606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04</w:t>
                            </w:r>
                          </w:p>
                          <w:p w:rsidR="00F6125E" w:rsidRDefault="008D2606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ок</w:t>
                            </w:r>
                            <w:r w:rsidR="00A92C7B">
                              <w:rPr>
                                <w:sz w:val="20"/>
                                <w:szCs w:val="20"/>
                              </w:rPr>
                              <w:t>тября</w:t>
                            </w:r>
                            <w:proofErr w:type="gramEnd"/>
                            <w:r w:rsidR="00A92C7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46B0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2024 </w:t>
                            </w:r>
                          </w:p>
                          <w:p w:rsidR="00F6125E" w:rsidRDefault="00F6125E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F6125E" w:rsidRDefault="00291586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3</w:t>
                      </w:r>
                      <w:r w:rsidR="008D2606">
                        <w:rPr>
                          <w:sz w:val="20"/>
                          <w:szCs w:val="20"/>
                        </w:rPr>
                        <w:t>6(412</w:t>
                      </w:r>
                      <w:r w:rsidR="00F6125E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200131" w:rsidRDefault="008D2606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04</w:t>
                      </w:r>
                    </w:p>
                    <w:p w:rsidR="00F6125E" w:rsidRDefault="008D2606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ок</w:t>
                      </w:r>
                      <w:r w:rsidR="00A92C7B">
                        <w:rPr>
                          <w:sz w:val="20"/>
                          <w:szCs w:val="20"/>
                        </w:rPr>
                        <w:t>тября</w:t>
                      </w:r>
                      <w:proofErr w:type="gramEnd"/>
                      <w:r w:rsidR="00A92C7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46B0D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2024 </w:t>
                      </w:r>
                    </w:p>
                    <w:p w:rsidR="00F6125E" w:rsidRDefault="00F6125E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6125E" w:rsidRDefault="00F6125E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F6125E" w:rsidRDefault="00F6125E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8D2606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w:drawing>
          <wp:inline distT="0" distB="0" distL="0" distR="0" wp14:anchorId="5DAD22C1" wp14:editId="57800922">
            <wp:extent cx="5939790" cy="32988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CD" w:rsidRDefault="00722CCD" w:rsidP="005858A9">
      <w:pPr>
        <w:pStyle w:val="a5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</w:p>
    <w:p w:rsidR="00A92C7B" w:rsidRDefault="008D2606" w:rsidP="00DA34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ЗАКОННОСТИ________________________________________</w:t>
      </w:r>
    </w:p>
    <w:p w:rsidR="00A92C7B" w:rsidRDefault="00A92C7B" w:rsidP="00DA34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606" w:rsidRPr="008D2606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>В Новгородском районе вынесен приговор за покушение на сбыт наркотиков в составе преступной группы и легализацию денежных средств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 xml:space="preserve">Новгородский районный суд с участием представителя прокуратуры Новгородского района вынес обвинительный приговор по уголовному делу в отношении 41-летнего жителя Ленинградской области Дмитрия Волобуева. Он признан виновным в совершении в совершении 22 преступлений по ч. 3 ст. 30, </w:t>
      </w:r>
      <w:proofErr w:type="spellStart"/>
      <w:r w:rsidRPr="004E1D59">
        <w:rPr>
          <w:rFonts w:ascii="Times New Roman" w:hAnsi="Times New Roman" w:cs="Times New Roman"/>
          <w:sz w:val="16"/>
          <w:szCs w:val="16"/>
        </w:rPr>
        <w:t>пп</w:t>
      </w:r>
      <w:proofErr w:type="spellEnd"/>
      <w:r w:rsidRPr="004E1D59">
        <w:rPr>
          <w:rFonts w:ascii="Times New Roman" w:hAnsi="Times New Roman" w:cs="Times New Roman"/>
          <w:sz w:val="16"/>
          <w:szCs w:val="16"/>
        </w:rPr>
        <w:t>. «</w:t>
      </w:r>
      <w:proofErr w:type="spellStart"/>
      <w:r w:rsidRPr="004E1D59">
        <w:rPr>
          <w:rFonts w:ascii="Times New Roman" w:hAnsi="Times New Roman" w:cs="Times New Roman"/>
          <w:sz w:val="16"/>
          <w:szCs w:val="16"/>
        </w:rPr>
        <w:t>а,б</w:t>
      </w:r>
      <w:proofErr w:type="spellEnd"/>
      <w:r w:rsidRPr="004E1D59">
        <w:rPr>
          <w:rFonts w:ascii="Times New Roman" w:hAnsi="Times New Roman" w:cs="Times New Roman"/>
          <w:sz w:val="16"/>
          <w:szCs w:val="16"/>
        </w:rPr>
        <w:t>» ч. 3 ст. 228.1 УК РФ (покушение на незаконный сбыт наркотических средств, совершенный с использованием сети Интернет, группой лиц по предварительному сговору, в том числе в значительном размере), ч. 3 ст. 30, п. «г» ч. 3 ст. 228.1 УК РФ (покушение на незаконный сбыт наркотических средств, совершенный с использованием сети Интернет, группой лиц по предварительному сговору, в крупном размере), ч. 1 ст. 174.1 УК РФ (легализация денежных средств).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>Судом установлено, что в сентябре 2023 года Волобуев создал Интернет-магазин на запрещенном ресурсе, после чего вступил в преступный сговор с иным лицом на сбыт наркотических средств.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 xml:space="preserve">Согласно распределенным ролям, в обязанности подсудимого входило незаконное получение через сеть Интернет партий наркотических средств, их расфасовка в индивидуальную упаковку и сбыт, за что он получал вознаграждение в виде </w:t>
      </w:r>
      <w:proofErr w:type="spellStart"/>
      <w:r w:rsidRPr="004E1D59">
        <w:rPr>
          <w:rFonts w:ascii="Times New Roman" w:hAnsi="Times New Roman" w:cs="Times New Roman"/>
          <w:sz w:val="16"/>
          <w:szCs w:val="16"/>
        </w:rPr>
        <w:t>криптовалюты</w:t>
      </w:r>
      <w:proofErr w:type="spellEnd"/>
      <w:r w:rsidRPr="004E1D59">
        <w:rPr>
          <w:rFonts w:ascii="Times New Roman" w:hAnsi="Times New Roman" w:cs="Times New Roman"/>
          <w:sz w:val="16"/>
          <w:szCs w:val="16"/>
        </w:rPr>
        <w:t>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>Так, Волобуев забрал наркотик на территории Ленинградской области, расфасовал на разовые дозы с целью последующего сбыта и впоследствии разместил в 20 тайниках на территории Новгородского района. Однако преступная деятельность подсудимого в сентябре 2023 года была пресечена сотрудниками полиции, наркотик общей массой свыше 45 гр. изъят из закладок, в ходе досмотра автомобиля и его личного досмотра.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 xml:space="preserve">Также, в сентябре 2023 года Волобуев осуществил легализацию денежных средств, полученных от незаконного сбыта наркотиков, путем конвертации </w:t>
      </w:r>
      <w:proofErr w:type="spellStart"/>
      <w:r w:rsidRPr="004E1D59">
        <w:rPr>
          <w:rFonts w:ascii="Times New Roman" w:hAnsi="Times New Roman" w:cs="Times New Roman"/>
          <w:sz w:val="16"/>
          <w:szCs w:val="16"/>
        </w:rPr>
        <w:t>биткоинов</w:t>
      </w:r>
      <w:proofErr w:type="spellEnd"/>
      <w:r w:rsidRPr="004E1D59">
        <w:rPr>
          <w:rFonts w:ascii="Times New Roman" w:hAnsi="Times New Roman" w:cs="Times New Roman"/>
          <w:sz w:val="16"/>
          <w:szCs w:val="16"/>
        </w:rPr>
        <w:t xml:space="preserve"> в российские рубли. Полученными денежными средствами на общую сумму около 290 тыс. рублей распорядился по своему усмотрению. 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>Вину в совершении преступлений подсудимый признал полностью, заключил с прокурором досудебное соглашение о сотрудничестве.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lastRenderedPageBreak/>
        <w:tab/>
        <w:t>Суд с учетом позиции представителя прокуратуры по совокупности преступлений назначил ему наказание в виде 7 лет лишения свободы в колонии строгого режима со штрафом в размере 50 тыс. рублей.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>Приговор в законную силу не вступил и может быть обжалован в установленном законом порядке. Уголовное дело в отношении соучастника преступлений рассматривается в</w:t>
      </w:r>
    </w:p>
    <w:p w:rsidR="008D2606" w:rsidRPr="004E1D59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4E1D59">
        <w:rPr>
          <w:rFonts w:ascii="Times New Roman" w:hAnsi="Times New Roman" w:cs="Times New Roman"/>
          <w:sz w:val="16"/>
          <w:szCs w:val="16"/>
        </w:rPr>
        <w:tab/>
        <w:t>Новгородском районном суде.</w:t>
      </w:r>
    </w:p>
    <w:p w:rsidR="00A92C7B" w:rsidRDefault="00A92C7B" w:rsidP="00DA34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2C7B" w:rsidRDefault="00A92C7B" w:rsidP="00DA342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E57" w:rsidRPr="00F63FBA" w:rsidRDefault="003E3E57" w:rsidP="003E3E57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DA342D" w:rsidRPr="003E3E57" w:rsidRDefault="003E3E57" w:rsidP="00DA342D">
      <w:pPr>
        <w:jc w:val="both"/>
        <w:rPr>
          <w:rFonts w:ascii="Times New Roman" w:hAnsi="Times New Roman" w:cs="Times New Roman"/>
          <w:b/>
          <w:sz w:val="24"/>
        </w:rPr>
      </w:pPr>
      <w:r w:rsidRPr="003E3E57">
        <w:rPr>
          <w:rFonts w:ascii="Times New Roman" w:hAnsi="Times New Roman" w:cs="Times New Roman"/>
          <w:b/>
          <w:sz w:val="28"/>
          <w:szCs w:val="28"/>
        </w:rPr>
        <w:t>НОРМАТИВНО-ПРАВОВЫЕ АКТЫ</w:t>
      </w:r>
      <w:r w:rsidRPr="003E3E57">
        <w:rPr>
          <w:rFonts w:ascii="Times New Roman" w:hAnsi="Times New Roman" w:cs="Times New Roman"/>
          <w:b/>
          <w:sz w:val="24"/>
        </w:rPr>
        <w:t>_________________________</w:t>
      </w:r>
      <w:r>
        <w:rPr>
          <w:rFonts w:ascii="Times New Roman" w:hAnsi="Times New Roman" w:cs="Times New Roman"/>
          <w:b/>
          <w:sz w:val="24"/>
        </w:rPr>
        <w:t>____________</w:t>
      </w:r>
    </w:p>
    <w:p w:rsid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D2606" w:rsidRPr="008D2606" w:rsidRDefault="008D2606" w:rsidP="008D2606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B10EAE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B10EAE">
        <w:rPr>
          <w:rFonts w:ascii="Times New Roman" w:hAnsi="Times New Roman" w:cs="Times New Roman"/>
          <w:sz w:val="16"/>
          <w:szCs w:val="16"/>
        </w:rPr>
        <w:t xml:space="preserve"> 30.09.2024 № 199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B10EAE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D2606" w:rsidRPr="008D2606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 xml:space="preserve">О закладке и ведении электронных </w:t>
      </w:r>
      <w:proofErr w:type="spellStart"/>
      <w:r w:rsidRPr="008D2606">
        <w:rPr>
          <w:rFonts w:ascii="Times New Roman" w:hAnsi="Times New Roman" w:cs="Times New Roman"/>
          <w:b/>
          <w:sz w:val="16"/>
          <w:szCs w:val="16"/>
        </w:rPr>
        <w:t>похозяйственных</w:t>
      </w:r>
      <w:proofErr w:type="spellEnd"/>
      <w:r w:rsidRPr="008D2606">
        <w:rPr>
          <w:rFonts w:ascii="Times New Roman" w:hAnsi="Times New Roman" w:cs="Times New Roman"/>
          <w:b/>
          <w:sz w:val="16"/>
          <w:szCs w:val="16"/>
        </w:rPr>
        <w:t xml:space="preserve"> книг на 2024-2028 годы</w:t>
      </w: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 xml:space="preserve">В соответствии со ст. 8 Федерального закона от 07 июля 2003 №112-ФЗ "О личном подсобном хозяйстве", Приказом Министерства сельского хозяйства РФ от 27 сентября 2022 № 629 "Об утверждении формы и порядка ведения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похозяйственных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книг", руководствуясь Уставом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сельского поселения, администрация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 xml:space="preserve"> ПОСТАНОВЛЯЮ: 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 xml:space="preserve">1. Организовать закладку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похозяйственных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книг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сельского поселения сроком на 5 (пять) лет на 2024 - 2028 годы в электронном виде в соответствии с Приказом Министерства сельского хозяйства РФ от 27 сентября 2022 № 629 "Об утверждении формы и порядка ведения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похозяйственных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книг" (приложение № 1).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>2. При ведении книг обеспечить конфиденциальность информации, предоставляемой гражданами, которым предоставлен и (или) которыми приобретен земельный участок для ведения личного подсобного хозяйства (далее - ЛПХ), или иными членами ЛПХ, содержащейся в книгах, ее сохранность и защиту персональных данных в соответствии с законодательством Российской Федерации о персональных данных.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>3. Записи в книгу производить на основании сведений, предоставляемых на добровольной основе главой ЛПХ или иными членами ЛПХ.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>4. Учетная запись (лицевой счет) ЛПХ формируется на предоставленный и (или) приобретенный земельный участок для ведения личного подсобного хозяйства, а также при переносе сведений о ЛПХ из книг, которые велись до 1 января 2024 г.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>5. Осуществлять сбор сведений о ЛПХ ежегодно по состоянию на 1 января путем сплошного обхода ЛПХ и опроса членов ЛПХ в период с 10 января по 15 февраля.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 xml:space="preserve">6. Назначить должностных лиц, ответственных за организацию ведения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похозяйственных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книг в администрации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сельского поселения (приложение №2).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ab/>
        <w:t xml:space="preserve">7. Опубликовать настоящее постановление в периодическом печатном издании «Официальный вестник» и разместить на официальном сайте Администрации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B10EAE">
        <w:rPr>
          <w:rFonts w:ascii="Times New Roman" w:hAnsi="Times New Roman" w:cs="Times New Roman"/>
          <w:sz w:val="16"/>
          <w:szCs w:val="16"/>
        </w:rPr>
        <w:t xml:space="preserve"> сельского поселения в информационно-телекоммуникационной сети «Интернет» в разделе «Документы» – «Постановления» по адресу: http://bronnicaadm.ru/documents/1.html</w:t>
      </w: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B10EAE">
        <w:rPr>
          <w:rFonts w:ascii="Times New Roman" w:hAnsi="Times New Roman" w:cs="Times New Roman"/>
          <w:sz w:val="16"/>
          <w:szCs w:val="16"/>
        </w:rPr>
        <w:t xml:space="preserve">Глава сельского поселения                                                                </w:t>
      </w:r>
      <w:proofErr w:type="spellStart"/>
      <w:r w:rsidRPr="00B10EAE">
        <w:rPr>
          <w:rFonts w:ascii="Times New Roman" w:hAnsi="Times New Roman" w:cs="Times New Roman"/>
          <w:sz w:val="16"/>
          <w:szCs w:val="16"/>
        </w:rPr>
        <w:t>С.Г.Васильева</w:t>
      </w:r>
      <w:proofErr w:type="spellEnd"/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B10EAE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8D2606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8D2606">
        <w:rPr>
          <w:rFonts w:ascii="Times New Roman" w:hAnsi="Times New Roman" w:cs="Times New Roman"/>
          <w:sz w:val="16"/>
          <w:szCs w:val="16"/>
        </w:rPr>
        <w:t>Приложение № 1</w:t>
      </w:r>
    </w:p>
    <w:p w:rsidR="008D2606" w:rsidRPr="008D2606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8D2606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8D2606">
        <w:rPr>
          <w:rFonts w:ascii="Times New Roman" w:hAnsi="Times New Roman" w:cs="Times New Roman"/>
          <w:sz w:val="16"/>
          <w:szCs w:val="16"/>
        </w:rPr>
        <w:t xml:space="preserve"> Постановлению Администрации </w:t>
      </w:r>
    </w:p>
    <w:p w:rsidR="008D2606" w:rsidRPr="008D2606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8D2606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8D2606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8D2606" w:rsidRPr="008D2606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8D2606">
        <w:rPr>
          <w:rFonts w:ascii="Times New Roman" w:hAnsi="Times New Roman" w:cs="Times New Roman"/>
          <w:sz w:val="16"/>
          <w:szCs w:val="16"/>
        </w:rPr>
        <w:t>№ 199 от 30.09.2024</w:t>
      </w:r>
    </w:p>
    <w:p w:rsidR="008D2606" w:rsidRDefault="008D2606" w:rsidP="008D260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pPr w:leftFromText="180" w:rightFromText="180" w:vertAnchor="page" w:horzAnchor="margin" w:tblpY="3886"/>
        <w:tblW w:w="0" w:type="auto"/>
        <w:tblLook w:val="04A0" w:firstRow="1" w:lastRow="0" w:firstColumn="1" w:lastColumn="0" w:noHBand="0" w:noVBand="1"/>
      </w:tblPr>
      <w:tblGrid>
        <w:gridCol w:w="730"/>
        <w:gridCol w:w="4026"/>
        <w:gridCol w:w="3319"/>
      </w:tblGrid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населенного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пункта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электронной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похозяйственной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книги</w:t>
            </w:r>
            <w:proofErr w:type="spellEnd"/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Белая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Гора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320429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Большие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Дорки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319648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Большое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643664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Войцы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643665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Глебово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223333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Дубровка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643660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Локоток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643666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Малое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Лучно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223410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Манкошево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643661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Наволок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138629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Новое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Село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138592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Полосы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643667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Прилуки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138951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Русско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320580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Холынья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643668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Чавницы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138755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Частова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320435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Чурилово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643670</w:t>
            </w:r>
          </w:p>
        </w:tc>
      </w:tr>
      <w:tr w:rsidR="008D2606" w:rsidRPr="008D2606" w:rsidTr="008D2606">
        <w:tc>
          <w:tcPr>
            <w:tcW w:w="730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026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с.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Бронница</w:t>
            </w:r>
            <w:proofErr w:type="spellEnd"/>
          </w:p>
        </w:tc>
        <w:tc>
          <w:tcPr>
            <w:tcW w:w="3319" w:type="dxa"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643662</w:t>
            </w:r>
          </w:p>
        </w:tc>
      </w:tr>
    </w:tbl>
    <w:p w:rsidR="00291586" w:rsidRPr="008D2606" w:rsidRDefault="00291586" w:rsidP="008D2606">
      <w:pPr>
        <w:pStyle w:val="a5"/>
        <w:rPr>
          <w:rFonts w:ascii="Times New Roman" w:hAnsi="Times New Roman" w:cs="Times New Roman"/>
          <w:sz w:val="16"/>
          <w:szCs w:val="16"/>
        </w:rPr>
      </w:pPr>
      <w:r w:rsidRPr="008D2606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291586" w:rsidRPr="008D2606" w:rsidRDefault="00291586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291586" w:rsidRPr="008D2606" w:rsidRDefault="00291586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A92C7B" w:rsidRPr="008D2606" w:rsidRDefault="00A92C7B" w:rsidP="008D2606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Y="11388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8D2606" w:rsidRPr="008D2606" w:rsidTr="008D2606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              к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печати  03.10.2024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 район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в 10.00 Тираж  10  </w:t>
            </w:r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berezki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2@mail.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ru</w:t>
            </w:r>
            <w:proofErr w:type="spellEnd"/>
          </w:p>
          <w:p w:rsidR="008D2606" w:rsidRPr="008D2606" w:rsidRDefault="008D2606" w:rsidP="008D2606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D2606" w:rsidRDefault="008D2606" w:rsidP="00200131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Pr="008D2606" w:rsidRDefault="008D2606" w:rsidP="008D2606">
      <w:pPr>
        <w:rPr>
          <w:rFonts w:ascii="Times New Roman" w:hAnsi="Times New Roman" w:cs="Times New Roman"/>
          <w:sz w:val="28"/>
          <w:szCs w:val="28"/>
        </w:rPr>
      </w:pPr>
    </w:p>
    <w:p w:rsidR="008D2606" w:rsidRDefault="008D2606" w:rsidP="008D26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2606" w:rsidRPr="00041613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1613">
        <w:rPr>
          <w:rFonts w:ascii="Times New Roman" w:hAnsi="Times New Roman" w:cs="Times New Roman"/>
          <w:sz w:val="16"/>
          <w:szCs w:val="16"/>
        </w:rPr>
        <w:t>Приложение № 2</w:t>
      </w:r>
    </w:p>
    <w:p w:rsidR="008D2606" w:rsidRPr="00041613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041613">
        <w:rPr>
          <w:rFonts w:ascii="Times New Roman" w:hAnsi="Times New Roman" w:cs="Times New Roman"/>
          <w:sz w:val="16"/>
          <w:szCs w:val="16"/>
        </w:rPr>
        <w:t>к</w:t>
      </w:r>
      <w:proofErr w:type="gramEnd"/>
      <w:r w:rsidRPr="00041613">
        <w:rPr>
          <w:rFonts w:ascii="Times New Roman" w:hAnsi="Times New Roman" w:cs="Times New Roman"/>
          <w:sz w:val="16"/>
          <w:szCs w:val="16"/>
        </w:rPr>
        <w:t xml:space="preserve"> Постановлению Администрации </w:t>
      </w:r>
    </w:p>
    <w:p w:rsidR="008D2606" w:rsidRPr="00041613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spellStart"/>
      <w:r w:rsidRPr="0004161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41613">
        <w:rPr>
          <w:rFonts w:ascii="Times New Roman" w:hAnsi="Times New Roman" w:cs="Times New Roman"/>
          <w:sz w:val="16"/>
          <w:szCs w:val="16"/>
        </w:rPr>
        <w:t xml:space="preserve"> сельского поселения </w:t>
      </w:r>
    </w:p>
    <w:p w:rsidR="008D2606" w:rsidRPr="00041613" w:rsidRDefault="008D2606" w:rsidP="008D2606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41613">
        <w:rPr>
          <w:rFonts w:ascii="Times New Roman" w:hAnsi="Times New Roman" w:cs="Times New Roman"/>
          <w:sz w:val="16"/>
          <w:szCs w:val="16"/>
        </w:rPr>
        <w:t>№ 199 от 30.09.2024</w:t>
      </w: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041613">
        <w:rPr>
          <w:rFonts w:ascii="Times New Roman" w:hAnsi="Times New Roman" w:cs="Times New Roman"/>
          <w:b/>
          <w:sz w:val="16"/>
          <w:szCs w:val="16"/>
        </w:rPr>
        <w:t xml:space="preserve">Ответственные лица за организацию ведения </w:t>
      </w:r>
      <w:proofErr w:type="spellStart"/>
      <w:r w:rsidRPr="00041613">
        <w:rPr>
          <w:rFonts w:ascii="Times New Roman" w:hAnsi="Times New Roman" w:cs="Times New Roman"/>
          <w:b/>
          <w:sz w:val="16"/>
          <w:szCs w:val="16"/>
        </w:rPr>
        <w:t>похозяйственных</w:t>
      </w:r>
      <w:proofErr w:type="spellEnd"/>
      <w:r w:rsidRPr="00041613">
        <w:rPr>
          <w:rFonts w:ascii="Times New Roman" w:hAnsi="Times New Roman" w:cs="Times New Roman"/>
          <w:b/>
          <w:sz w:val="16"/>
          <w:szCs w:val="16"/>
        </w:rPr>
        <w:t xml:space="preserve"> книг в Администрации </w:t>
      </w:r>
      <w:proofErr w:type="spellStart"/>
      <w:r w:rsidRPr="00041613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041613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41613">
        <w:rPr>
          <w:rFonts w:ascii="Times New Roman" w:hAnsi="Times New Roman" w:cs="Times New Roman"/>
          <w:sz w:val="16"/>
          <w:szCs w:val="16"/>
        </w:rPr>
        <w:t xml:space="preserve">Романова Н.Н. – служащий 1 категории администрации </w:t>
      </w:r>
      <w:proofErr w:type="spellStart"/>
      <w:r w:rsidRPr="0004161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41613">
        <w:rPr>
          <w:rFonts w:ascii="Times New Roman" w:hAnsi="Times New Roman" w:cs="Times New Roman"/>
          <w:sz w:val="16"/>
          <w:szCs w:val="16"/>
        </w:rPr>
        <w:t xml:space="preserve"> </w:t>
      </w: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41613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proofErr w:type="gramStart"/>
      <w:r w:rsidRPr="00041613">
        <w:rPr>
          <w:rFonts w:ascii="Times New Roman" w:hAnsi="Times New Roman" w:cs="Times New Roman"/>
          <w:sz w:val="16"/>
          <w:szCs w:val="16"/>
        </w:rPr>
        <w:t>сельского</w:t>
      </w:r>
      <w:proofErr w:type="gramEnd"/>
      <w:r w:rsidRPr="00041613">
        <w:rPr>
          <w:rFonts w:ascii="Times New Roman" w:hAnsi="Times New Roman" w:cs="Times New Roman"/>
          <w:sz w:val="16"/>
          <w:szCs w:val="16"/>
        </w:rPr>
        <w:t xml:space="preserve"> поселения.  </w:t>
      </w: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spellStart"/>
      <w:r w:rsidRPr="00041613">
        <w:rPr>
          <w:rFonts w:ascii="Times New Roman" w:hAnsi="Times New Roman" w:cs="Times New Roman"/>
          <w:sz w:val="16"/>
          <w:szCs w:val="16"/>
        </w:rPr>
        <w:t>Чемелева</w:t>
      </w:r>
      <w:proofErr w:type="spellEnd"/>
      <w:r w:rsidRPr="00041613">
        <w:rPr>
          <w:rFonts w:ascii="Times New Roman" w:hAnsi="Times New Roman" w:cs="Times New Roman"/>
          <w:sz w:val="16"/>
          <w:szCs w:val="16"/>
        </w:rPr>
        <w:t xml:space="preserve"> Н.Р. – главный служащий администрации </w:t>
      </w:r>
      <w:proofErr w:type="spellStart"/>
      <w:r w:rsidRPr="00041613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41613">
        <w:rPr>
          <w:rFonts w:ascii="Times New Roman" w:hAnsi="Times New Roman" w:cs="Times New Roman"/>
          <w:sz w:val="16"/>
          <w:szCs w:val="16"/>
        </w:rPr>
        <w:t xml:space="preserve"> сельского</w:t>
      </w:r>
    </w:p>
    <w:p w:rsidR="008D2606" w:rsidRPr="00041613" w:rsidRDefault="008D2606" w:rsidP="008D2606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41613">
        <w:rPr>
          <w:rFonts w:ascii="Times New Roman" w:hAnsi="Times New Roman" w:cs="Times New Roman"/>
          <w:sz w:val="16"/>
          <w:szCs w:val="16"/>
        </w:rPr>
        <w:t xml:space="preserve">                             Поселения.                             </w:t>
      </w:r>
    </w:p>
    <w:p w:rsidR="00200131" w:rsidRPr="008D2606" w:rsidRDefault="00200131" w:rsidP="008D2606">
      <w:pPr>
        <w:tabs>
          <w:tab w:val="left" w:pos="1680"/>
        </w:tabs>
        <w:rPr>
          <w:rFonts w:ascii="Times New Roman" w:hAnsi="Times New Roman" w:cs="Times New Roman"/>
          <w:sz w:val="28"/>
          <w:szCs w:val="28"/>
        </w:rPr>
      </w:pPr>
    </w:p>
    <w:sectPr w:rsidR="00200131" w:rsidRPr="008D2606" w:rsidSect="00F6125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EFB" w:rsidRDefault="00CD0EFB" w:rsidP="000B0907">
      <w:pPr>
        <w:spacing w:after="0" w:line="240" w:lineRule="auto"/>
      </w:pPr>
      <w:r>
        <w:separator/>
      </w:r>
    </w:p>
  </w:endnote>
  <w:endnote w:type="continuationSeparator" w:id="0">
    <w:p w:rsidR="00CD0EFB" w:rsidRDefault="00CD0EFB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EFB" w:rsidRDefault="00CD0EFB" w:rsidP="000B0907">
      <w:pPr>
        <w:spacing w:after="0" w:line="240" w:lineRule="auto"/>
      </w:pPr>
      <w:r>
        <w:separator/>
      </w:r>
    </w:p>
  </w:footnote>
  <w:footnote w:type="continuationSeparator" w:id="0">
    <w:p w:rsidR="00CD0EFB" w:rsidRDefault="00CD0EFB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25E" w:rsidRDefault="00F6125E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8D2606">
      <w:rPr>
        <w:rStyle w:val="aff"/>
        <w:noProof/>
      </w:rPr>
      <w:t>4</w:t>
    </w:r>
    <w:r>
      <w:rPr>
        <w:rStyle w:val="aff"/>
      </w:rPr>
      <w:fldChar w:fldCharType="end"/>
    </w:r>
  </w:p>
  <w:p w:rsidR="00F6125E" w:rsidRDefault="00F612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0AF"/>
    <w:multiLevelType w:val="multilevel"/>
    <w:tmpl w:val="AA0AD58C"/>
    <w:lvl w:ilvl="0">
      <w:start w:val="1"/>
      <w:numFmt w:val="decimal"/>
      <w:lvlText w:val="%1"/>
      <w:lvlJc w:val="left"/>
      <w:pPr>
        <w:ind w:left="101" w:hanging="5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90"/>
      </w:pPr>
      <w:rPr>
        <w:rFonts w:hint="default"/>
        <w:lang w:val="ru-RU" w:eastAsia="en-US" w:bidi="ar-SA"/>
      </w:rPr>
    </w:lvl>
  </w:abstractNum>
  <w:abstractNum w:abstractNumId="1">
    <w:nsid w:val="0AD82E13"/>
    <w:multiLevelType w:val="hybridMultilevel"/>
    <w:tmpl w:val="81E488C6"/>
    <w:lvl w:ilvl="0" w:tplc="8152A674">
      <w:start w:val="1"/>
      <w:numFmt w:val="decimal"/>
      <w:lvlText w:val="%1)"/>
      <w:lvlJc w:val="left"/>
      <w:pPr>
        <w:ind w:left="101" w:hanging="3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9EDD0E">
      <w:numFmt w:val="bullet"/>
      <w:lvlText w:val="•"/>
      <w:lvlJc w:val="left"/>
      <w:pPr>
        <w:ind w:left="1046" w:hanging="349"/>
      </w:pPr>
      <w:rPr>
        <w:rFonts w:hint="default"/>
        <w:lang w:val="ru-RU" w:eastAsia="en-US" w:bidi="ar-SA"/>
      </w:rPr>
    </w:lvl>
    <w:lvl w:ilvl="2" w:tplc="DFA69C4E">
      <w:numFmt w:val="bullet"/>
      <w:lvlText w:val="•"/>
      <w:lvlJc w:val="left"/>
      <w:pPr>
        <w:ind w:left="1993" w:hanging="349"/>
      </w:pPr>
      <w:rPr>
        <w:rFonts w:hint="default"/>
        <w:lang w:val="ru-RU" w:eastAsia="en-US" w:bidi="ar-SA"/>
      </w:rPr>
    </w:lvl>
    <w:lvl w:ilvl="3" w:tplc="F182984E">
      <w:numFmt w:val="bullet"/>
      <w:lvlText w:val="•"/>
      <w:lvlJc w:val="left"/>
      <w:pPr>
        <w:ind w:left="2939" w:hanging="349"/>
      </w:pPr>
      <w:rPr>
        <w:rFonts w:hint="default"/>
        <w:lang w:val="ru-RU" w:eastAsia="en-US" w:bidi="ar-SA"/>
      </w:rPr>
    </w:lvl>
    <w:lvl w:ilvl="4" w:tplc="7AA0D89A">
      <w:numFmt w:val="bullet"/>
      <w:lvlText w:val="•"/>
      <w:lvlJc w:val="left"/>
      <w:pPr>
        <w:ind w:left="3886" w:hanging="349"/>
      </w:pPr>
      <w:rPr>
        <w:rFonts w:hint="default"/>
        <w:lang w:val="ru-RU" w:eastAsia="en-US" w:bidi="ar-SA"/>
      </w:rPr>
    </w:lvl>
    <w:lvl w:ilvl="5" w:tplc="09041768">
      <w:numFmt w:val="bullet"/>
      <w:lvlText w:val="•"/>
      <w:lvlJc w:val="left"/>
      <w:pPr>
        <w:ind w:left="4833" w:hanging="349"/>
      </w:pPr>
      <w:rPr>
        <w:rFonts w:hint="default"/>
        <w:lang w:val="ru-RU" w:eastAsia="en-US" w:bidi="ar-SA"/>
      </w:rPr>
    </w:lvl>
    <w:lvl w:ilvl="6" w:tplc="424E40EA">
      <w:numFmt w:val="bullet"/>
      <w:lvlText w:val="•"/>
      <w:lvlJc w:val="left"/>
      <w:pPr>
        <w:ind w:left="5779" w:hanging="349"/>
      </w:pPr>
      <w:rPr>
        <w:rFonts w:hint="default"/>
        <w:lang w:val="ru-RU" w:eastAsia="en-US" w:bidi="ar-SA"/>
      </w:rPr>
    </w:lvl>
    <w:lvl w:ilvl="7" w:tplc="D97E5B9A">
      <w:numFmt w:val="bullet"/>
      <w:lvlText w:val="•"/>
      <w:lvlJc w:val="left"/>
      <w:pPr>
        <w:ind w:left="6726" w:hanging="349"/>
      </w:pPr>
      <w:rPr>
        <w:rFonts w:hint="default"/>
        <w:lang w:val="ru-RU" w:eastAsia="en-US" w:bidi="ar-SA"/>
      </w:rPr>
    </w:lvl>
    <w:lvl w:ilvl="8" w:tplc="AF746F58">
      <w:numFmt w:val="bullet"/>
      <w:lvlText w:val="•"/>
      <w:lvlJc w:val="left"/>
      <w:pPr>
        <w:ind w:left="7672" w:hanging="349"/>
      </w:pPr>
      <w:rPr>
        <w:rFonts w:hint="default"/>
        <w:lang w:val="ru-RU" w:eastAsia="en-US" w:bidi="ar-SA"/>
      </w:rPr>
    </w:lvl>
  </w:abstractNum>
  <w:abstractNum w:abstractNumId="2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9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3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A32EF"/>
    <w:multiLevelType w:val="hybridMultilevel"/>
    <w:tmpl w:val="7D1C429A"/>
    <w:lvl w:ilvl="0" w:tplc="6E1A5E8C">
      <w:start w:val="1"/>
      <w:numFmt w:val="decimal"/>
      <w:lvlText w:val="%1)"/>
      <w:lvlJc w:val="left"/>
      <w:pPr>
        <w:ind w:left="94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D41904">
      <w:numFmt w:val="bullet"/>
      <w:lvlText w:val="•"/>
      <w:lvlJc w:val="left"/>
      <w:pPr>
        <w:ind w:left="1802" w:hanging="304"/>
      </w:pPr>
      <w:rPr>
        <w:rFonts w:hint="default"/>
        <w:lang w:val="ru-RU" w:eastAsia="en-US" w:bidi="ar-SA"/>
      </w:rPr>
    </w:lvl>
    <w:lvl w:ilvl="2" w:tplc="25E65892">
      <w:numFmt w:val="bullet"/>
      <w:lvlText w:val="•"/>
      <w:lvlJc w:val="left"/>
      <w:pPr>
        <w:ind w:left="2665" w:hanging="304"/>
      </w:pPr>
      <w:rPr>
        <w:rFonts w:hint="default"/>
        <w:lang w:val="ru-RU" w:eastAsia="en-US" w:bidi="ar-SA"/>
      </w:rPr>
    </w:lvl>
    <w:lvl w:ilvl="3" w:tplc="7590B550">
      <w:numFmt w:val="bullet"/>
      <w:lvlText w:val="•"/>
      <w:lvlJc w:val="left"/>
      <w:pPr>
        <w:ind w:left="3527" w:hanging="304"/>
      </w:pPr>
      <w:rPr>
        <w:rFonts w:hint="default"/>
        <w:lang w:val="ru-RU" w:eastAsia="en-US" w:bidi="ar-SA"/>
      </w:rPr>
    </w:lvl>
    <w:lvl w:ilvl="4" w:tplc="6204AE9A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F9F866D6">
      <w:numFmt w:val="bullet"/>
      <w:lvlText w:val="•"/>
      <w:lvlJc w:val="left"/>
      <w:pPr>
        <w:ind w:left="5253" w:hanging="304"/>
      </w:pPr>
      <w:rPr>
        <w:rFonts w:hint="default"/>
        <w:lang w:val="ru-RU" w:eastAsia="en-US" w:bidi="ar-SA"/>
      </w:rPr>
    </w:lvl>
    <w:lvl w:ilvl="6" w:tplc="9F004C92">
      <w:numFmt w:val="bullet"/>
      <w:lvlText w:val="•"/>
      <w:lvlJc w:val="left"/>
      <w:pPr>
        <w:ind w:left="6115" w:hanging="304"/>
      </w:pPr>
      <w:rPr>
        <w:rFonts w:hint="default"/>
        <w:lang w:val="ru-RU" w:eastAsia="en-US" w:bidi="ar-SA"/>
      </w:rPr>
    </w:lvl>
    <w:lvl w:ilvl="7" w:tplc="DAA486F0">
      <w:numFmt w:val="bullet"/>
      <w:lvlText w:val="•"/>
      <w:lvlJc w:val="left"/>
      <w:pPr>
        <w:ind w:left="6978" w:hanging="304"/>
      </w:pPr>
      <w:rPr>
        <w:rFonts w:hint="default"/>
        <w:lang w:val="ru-RU" w:eastAsia="en-US" w:bidi="ar-SA"/>
      </w:rPr>
    </w:lvl>
    <w:lvl w:ilvl="8" w:tplc="09288080">
      <w:numFmt w:val="bullet"/>
      <w:lvlText w:val="•"/>
      <w:lvlJc w:val="left"/>
      <w:pPr>
        <w:ind w:left="7840" w:hanging="304"/>
      </w:pPr>
      <w:rPr>
        <w:rFonts w:hint="default"/>
        <w:lang w:val="ru-RU" w:eastAsia="en-US" w:bidi="ar-SA"/>
      </w:rPr>
    </w:lvl>
  </w:abstractNum>
  <w:abstractNum w:abstractNumId="15">
    <w:nsid w:val="46A61399"/>
    <w:multiLevelType w:val="hybridMultilevel"/>
    <w:tmpl w:val="3684DE28"/>
    <w:lvl w:ilvl="0" w:tplc="4AA61114">
      <w:start w:val="1"/>
      <w:numFmt w:val="decimal"/>
      <w:lvlText w:val="%1."/>
      <w:lvlJc w:val="left"/>
      <w:pPr>
        <w:ind w:left="101" w:hanging="4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ECDDDA">
      <w:start w:val="1"/>
      <w:numFmt w:val="decimal"/>
      <w:lvlText w:val="%2."/>
      <w:lvlJc w:val="left"/>
      <w:pPr>
        <w:ind w:left="3344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C52897E">
      <w:numFmt w:val="bullet"/>
      <w:lvlText w:val="•"/>
      <w:lvlJc w:val="left"/>
      <w:pPr>
        <w:ind w:left="4031" w:hanging="280"/>
      </w:pPr>
      <w:rPr>
        <w:rFonts w:hint="default"/>
        <w:lang w:val="ru-RU" w:eastAsia="en-US" w:bidi="ar-SA"/>
      </w:rPr>
    </w:lvl>
    <w:lvl w:ilvl="3" w:tplc="482E6E1A">
      <w:numFmt w:val="bullet"/>
      <w:lvlText w:val="•"/>
      <w:lvlJc w:val="left"/>
      <w:pPr>
        <w:ind w:left="4723" w:hanging="280"/>
      </w:pPr>
      <w:rPr>
        <w:rFonts w:hint="default"/>
        <w:lang w:val="ru-RU" w:eastAsia="en-US" w:bidi="ar-SA"/>
      </w:rPr>
    </w:lvl>
    <w:lvl w:ilvl="4" w:tplc="48A8A884">
      <w:numFmt w:val="bullet"/>
      <w:lvlText w:val="•"/>
      <w:lvlJc w:val="left"/>
      <w:pPr>
        <w:ind w:left="5415" w:hanging="280"/>
      </w:pPr>
      <w:rPr>
        <w:rFonts w:hint="default"/>
        <w:lang w:val="ru-RU" w:eastAsia="en-US" w:bidi="ar-SA"/>
      </w:rPr>
    </w:lvl>
    <w:lvl w:ilvl="5" w:tplc="5EBA6D84">
      <w:numFmt w:val="bullet"/>
      <w:lvlText w:val="•"/>
      <w:lvlJc w:val="left"/>
      <w:pPr>
        <w:ind w:left="6107" w:hanging="280"/>
      </w:pPr>
      <w:rPr>
        <w:rFonts w:hint="default"/>
        <w:lang w:val="ru-RU" w:eastAsia="en-US" w:bidi="ar-SA"/>
      </w:rPr>
    </w:lvl>
    <w:lvl w:ilvl="6" w:tplc="C2C21190">
      <w:numFmt w:val="bullet"/>
      <w:lvlText w:val="•"/>
      <w:lvlJc w:val="left"/>
      <w:pPr>
        <w:ind w:left="6798" w:hanging="280"/>
      </w:pPr>
      <w:rPr>
        <w:rFonts w:hint="default"/>
        <w:lang w:val="ru-RU" w:eastAsia="en-US" w:bidi="ar-SA"/>
      </w:rPr>
    </w:lvl>
    <w:lvl w:ilvl="7" w:tplc="1D409F26">
      <w:numFmt w:val="bullet"/>
      <w:lvlText w:val="•"/>
      <w:lvlJc w:val="left"/>
      <w:pPr>
        <w:ind w:left="7490" w:hanging="280"/>
      </w:pPr>
      <w:rPr>
        <w:rFonts w:hint="default"/>
        <w:lang w:val="ru-RU" w:eastAsia="en-US" w:bidi="ar-SA"/>
      </w:rPr>
    </w:lvl>
    <w:lvl w:ilvl="8" w:tplc="26062544">
      <w:numFmt w:val="bullet"/>
      <w:lvlText w:val="•"/>
      <w:lvlJc w:val="left"/>
      <w:pPr>
        <w:ind w:left="8182" w:hanging="280"/>
      </w:pPr>
      <w:rPr>
        <w:rFonts w:hint="default"/>
        <w:lang w:val="ru-RU" w:eastAsia="en-US" w:bidi="ar-SA"/>
      </w:rPr>
    </w:lvl>
  </w:abstractNum>
  <w:abstractNum w:abstractNumId="16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065F23"/>
    <w:multiLevelType w:val="multilevel"/>
    <w:tmpl w:val="F648C626"/>
    <w:lvl w:ilvl="0">
      <w:start w:val="2"/>
      <w:numFmt w:val="decimal"/>
      <w:lvlText w:val="%1"/>
      <w:lvlJc w:val="left"/>
      <w:pPr>
        <w:ind w:left="101" w:hanging="54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2" w:hanging="548"/>
      </w:pPr>
      <w:rPr>
        <w:rFonts w:hint="default"/>
        <w:lang w:val="ru-RU" w:eastAsia="en-US" w:bidi="ar-SA"/>
      </w:rPr>
    </w:lvl>
  </w:abstractNum>
  <w:abstractNum w:abstractNumId="18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1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722F5097"/>
    <w:multiLevelType w:val="hybridMultilevel"/>
    <w:tmpl w:val="07AC9A76"/>
    <w:lvl w:ilvl="0" w:tplc="2E365202">
      <w:start w:val="1"/>
      <w:numFmt w:val="decimal"/>
      <w:lvlText w:val="%1."/>
      <w:lvlJc w:val="left"/>
      <w:pPr>
        <w:ind w:left="8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67A1E">
      <w:numFmt w:val="bullet"/>
      <w:lvlText w:val="•"/>
      <w:lvlJc w:val="left"/>
      <w:pPr>
        <w:ind w:left="1748" w:hanging="240"/>
      </w:pPr>
      <w:rPr>
        <w:rFonts w:hint="default"/>
        <w:lang w:val="ru-RU" w:eastAsia="en-US" w:bidi="ar-SA"/>
      </w:rPr>
    </w:lvl>
    <w:lvl w:ilvl="2" w:tplc="6D76EAD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6862FE0A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4" w:tplc="59C20436">
      <w:numFmt w:val="bullet"/>
      <w:lvlText w:val="•"/>
      <w:lvlJc w:val="left"/>
      <w:pPr>
        <w:ind w:left="4354" w:hanging="240"/>
      </w:pPr>
      <w:rPr>
        <w:rFonts w:hint="default"/>
        <w:lang w:val="ru-RU" w:eastAsia="en-US" w:bidi="ar-SA"/>
      </w:rPr>
    </w:lvl>
    <w:lvl w:ilvl="5" w:tplc="010A4F2E">
      <w:numFmt w:val="bullet"/>
      <w:lvlText w:val="•"/>
      <w:lvlJc w:val="left"/>
      <w:pPr>
        <w:ind w:left="5223" w:hanging="240"/>
      </w:pPr>
      <w:rPr>
        <w:rFonts w:hint="default"/>
        <w:lang w:val="ru-RU" w:eastAsia="en-US" w:bidi="ar-SA"/>
      </w:rPr>
    </w:lvl>
    <w:lvl w:ilvl="6" w:tplc="02721826">
      <w:numFmt w:val="bullet"/>
      <w:lvlText w:val="•"/>
      <w:lvlJc w:val="left"/>
      <w:pPr>
        <w:ind w:left="6091" w:hanging="240"/>
      </w:pPr>
      <w:rPr>
        <w:rFonts w:hint="default"/>
        <w:lang w:val="ru-RU" w:eastAsia="en-US" w:bidi="ar-SA"/>
      </w:rPr>
    </w:lvl>
    <w:lvl w:ilvl="7" w:tplc="E7E6101A">
      <w:numFmt w:val="bullet"/>
      <w:lvlText w:val="•"/>
      <w:lvlJc w:val="left"/>
      <w:pPr>
        <w:ind w:left="6960" w:hanging="240"/>
      </w:pPr>
      <w:rPr>
        <w:rFonts w:hint="default"/>
        <w:lang w:val="ru-RU" w:eastAsia="en-US" w:bidi="ar-SA"/>
      </w:rPr>
    </w:lvl>
    <w:lvl w:ilvl="8" w:tplc="07468172">
      <w:numFmt w:val="bullet"/>
      <w:lvlText w:val="•"/>
      <w:lvlJc w:val="left"/>
      <w:pPr>
        <w:ind w:left="7828" w:hanging="240"/>
      </w:pPr>
      <w:rPr>
        <w:rFonts w:hint="default"/>
        <w:lang w:val="ru-RU" w:eastAsia="en-US" w:bidi="ar-SA"/>
      </w:rPr>
    </w:lvl>
  </w:abstractNum>
  <w:abstractNum w:abstractNumId="23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162F27"/>
    <w:multiLevelType w:val="hybridMultilevel"/>
    <w:tmpl w:val="5C8CDBE4"/>
    <w:lvl w:ilvl="0" w:tplc="56D21520">
      <w:start w:val="1"/>
      <w:numFmt w:val="decimal"/>
      <w:lvlText w:val="%1)"/>
      <w:lvlJc w:val="left"/>
      <w:pPr>
        <w:ind w:left="101" w:hanging="3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DEFB0E">
      <w:numFmt w:val="bullet"/>
      <w:lvlText w:val="•"/>
      <w:lvlJc w:val="left"/>
      <w:pPr>
        <w:ind w:left="1046" w:hanging="364"/>
      </w:pPr>
      <w:rPr>
        <w:rFonts w:hint="default"/>
        <w:lang w:val="ru-RU" w:eastAsia="en-US" w:bidi="ar-SA"/>
      </w:rPr>
    </w:lvl>
    <w:lvl w:ilvl="2" w:tplc="ED407766">
      <w:numFmt w:val="bullet"/>
      <w:lvlText w:val="•"/>
      <w:lvlJc w:val="left"/>
      <w:pPr>
        <w:ind w:left="1993" w:hanging="364"/>
      </w:pPr>
      <w:rPr>
        <w:rFonts w:hint="default"/>
        <w:lang w:val="ru-RU" w:eastAsia="en-US" w:bidi="ar-SA"/>
      </w:rPr>
    </w:lvl>
    <w:lvl w:ilvl="3" w:tplc="F1DAE3C0">
      <w:numFmt w:val="bullet"/>
      <w:lvlText w:val="•"/>
      <w:lvlJc w:val="left"/>
      <w:pPr>
        <w:ind w:left="2939" w:hanging="364"/>
      </w:pPr>
      <w:rPr>
        <w:rFonts w:hint="default"/>
        <w:lang w:val="ru-RU" w:eastAsia="en-US" w:bidi="ar-SA"/>
      </w:rPr>
    </w:lvl>
    <w:lvl w:ilvl="4" w:tplc="00C6298C">
      <w:numFmt w:val="bullet"/>
      <w:lvlText w:val="•"/>
      <w:lvlJc w:val="left"/>
      <w:pPr>
        <w:ind w:left="3886" w:hanging="364"/>
      </w:pPr>
      <w:rPr>
        <w:rFonts w:hint="default"/>
        <w:lang w:val="ru-RU" w:eastAsia="en-US" w:bidi="ar-SA"/>
      </w:rPr>
    </w:lvl>
    <w:lvl w:ilvl="5" w:tplc="41F47F84">
      <w:numFmt w:val="bullet"/>
      <w:lvlText w:val="•"/>
      <w:lvlJc w:val="left"/>
      <w:pPr>
        <w:ind w:left="4833" w:hanging="364"/>
      </w:pPr>
      <w:rPr>
        <w:rFonts w:hint="default"/>
        <w:lang w:val="ru-RU" w:eastAsia="en-US" w:bidi="ar-SA"/>
      </w:rPr>
    </w:lvl>
    <w:lvl w:ilvl="6" w:tplc="74A20892">
      <w:numFmt w:val="bullet"/>
      <w:lvlText w:val="•"/>
      <w:lvlJc w:val="left"/>
      <w:pPr>
        <w:ind w:left="5779" w:hanging="364"/>
      </w:pPr>
      <w:rPr>
        <w:rFonts w:hint="default"/>
        <w:lang w:val="ru-RU" w:eastAsia="en-US" w:bidi="ar-SA"/>
      </w:rPr>
    </w:lvl>
    <w:lvl w:ilvl="7" w:tplc="18C47662">
      <w:numFmt w:val="bullet"/>
      <w:lvlText w:val="•"/>
      <w:lvlJc w:val="left"/>
      <w:pPr>
        <w:ind w:left="6726" w:hanging="364"/>
      </w:pPr>
      <w:rPr>
        <w:rFonts w:hint="default"/>
        <w:lang w:val="ru-RU" w:eastAsia="en-US" w:bidi="ar-SA"/>
      </w:rPr>
    </w:lvl>
    <w:lvl w:ilvl="8" w:tplc="0A98E144">
      <w:numFmt w:val="bullet"/>
      <w:lvlText w:val="•"/>
      <w:lvlJc w:val="left"/>
      <w:pPr>
        <w:ind w:left="7672" w:hanging="364"/>
      </w:pPr>
      <w:rPr>
        <w:rFonts w:hint="default"/>
        <w:lang w:val="ru-RU" w:eastAsia="en-US" w:bidi="ar-SA"/>
      </w:rPr>
    </w:lvl>
  </w:abstractNum>
  <w:abstractNum w:abstractNumId="2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25"/>
  </w:num>
  <w:num w:numId="5">
    <w:abstractNumId w:val="17"/>
  </w:num>
  <w:num w:numId="6">
    <w:abstractNumId w:val="0"/>
  </w:num>
  <w:num w:numId="7">
    <w:abstractNumId w:val="15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9"/>
  </w:num>
  <w:num w:numId="12">
    <w:abstractNumId w:val="4"/>
  </w:num>
  <w:num w:numId="13">
    <w:abstractNumId w:val="24"/>
  </w:num>
  <w:num w:numId="14">
    <w:abstractNumId w:val="23"/>
  </w:num>
  <w:num w:numId="15">
    <w:abstractNumId w:val="12"/>
  </w:num>
  <w:num w:numId="16">
    <w:abstractNumId w:val="16"/>
  </w:num>
  <w:num w:numId="17">
    <w:abstractNumId w:val="19"/>
  </w:num>
  <w:num w:numId="18">
    <w:abstractNumId w:val="18"/>
  </w:num>
  <w:num w:numId="19">
    <w:abstractNumId w:val="3"/>
  </w:num>
  <w:num w:numId="20">
    <w:abstractNumId w:val="20"/>
  </w:num>
  <w:num w:numId="21">
    <w:abstractNumId w:val="11"/>
  </w:num>
  <w:num w:numId="22">
    <w:abstractNumId w:val="13"/>
  </w:num>
  <w:num w:numId="23">
    <w:abstractNumId w:val="7"/>
  </w:num>
  <w:num w:numId="24">
    <w:abstractNumId w:val="21"/>
  </w:num>
  <w:num w:numId="25">
    <w:abstractNumId w:val="8"/>
  </w:num>
  <w:num w:numId="26">
    <w:abstractNumId w:val="2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26066"/>
    <w:rsid w:val="00032948"/>
    <w:rsid w:val="000433F3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65ACA"/>
    <w:rsid w:val="001746BC"/>
    <w:rsid w:val="00194066"/>
    <w:rsid w:val="001A62DD"/>
    <w:rsid w:val="001B2473"/>
    <w:rsid w:val="001B425C"/>
    <w:rsid w:val="001E07FD"/>
    <w:rsid w:val="001F0600"/>
    <w:rsid w:val="00200131"/>
    <w:rsid w:val="00225A09"/>
    <w:rsid w:val="00233590"/>
    <w:rsid w:val="0024525D"/>
    <w:rsid w:val="002659A5"/>
    <w:rsid w:val="00265B0C"/>
    <w:rsid w:val="0027641F"/>
    <w:rsid w:val="0028079B"/>
    <w:rsid w:val="00287608"/>
    <w:rsid w:val="00291586"/>
    <w:rsid w:val="002A1F8F"/>
    <w:rsid w:val="002A672D"/>
    <w:rsid w:val="00365F7C"/>
    <w:rsid w:val="003863E5"/>
    <w:rsid w:val="003A2085"/>
    <w:rsid w:val="003E3E57"/>
    <w:rsid w:val="003E4DCD"/>
    <w:rsid w:val="003F1E49"/>
    <w:rsid w:val="004506F7"/>
    <w:rsid w:val="00471708"/>
    <w:rsid w:val="004A461A"/>
    <w:rsid w:val="004B39F7"/>
    <w:rsid w:val="004B5540"/>
    <w:rsid w:val="004E0479"/>
    <w:rsid w:val="004E77BB"/>
    <w:rsid w:val="00502F62"/>
    <w:rsid w:val="005742A6"/>
    <w:rsid w:val="005858A9"/>
    <w:rsid w:val="00592FDD"/>
    <w:rsid w:val="005A0A89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62BA"/>
    <w:rsid w:val="008002F2"/>
    <w:rsid w:val="00826795"/>
    <w:rsid w:val="008306ED"/>
    <w:rsid w:val="008A79A8"/>
    <w:rsid w:val="008B62D8"/>
    <w:rsid w:val="008C6D16"/>
    <w:rsid w:val="008D2606"/>
    <w:rsid w:val="008E44E4"/>
    <w:rsid w:val="00915AE6"/>
    <w:rsid w:val="00921AE4"/>
    <w:rsid w:val="00974076"/>
    <w:rsid w:val="009828DA"/>
    <w:rsid w:val="00983DD1"/>
    <w:rsid w:val="009C4584"/>
    <w:rsid w:val="00A07F35"/>
    <w:rsid w:val="00A92C7B"/>
    <w:rsid w:val="00AF2F92"/>
    <w:rsid w:val="00B06872"/>
    <w:rsid w:val="00B319B6"/>
    <w:rsid w:val="00B32A78"/>
    <w:rsid w:val="00B6541A"/>
    <w:rsid w:val="00B94577"/>
    <w:rsid w:val="00B9650B"/>
    <w:rsid w:val="00BA1BB9"/>
    <w:rsid w:val="00BB0C3D"/>
    <w:rsid w:val="00BE3645"/>
    <w:rsid w:val="00BF375C"/>
    <w:rsid w:val="00C1547E"/>
    <w:rsid w:val="00C365B1"/>
    <w:rsid w:val="00C3756F"/>
    <w:rsid w:val="00C73FEE"/>
    <w:rsid w:val="00CA6638"/>
    <w:rsid w:val="00CC09E3"/>
    <w:rsid w:val="00CC59F9"/>
    <w:rsid w:val="00CD0EFB"/>
    <w:rsid w:val="00CE70EF"/>
    <w:rsid w:val="00CE739B"/>
    <w:rsid w:val="00CF1FEB"/>
    <w:rsid w:val="00CF2655"/>
    <w:rsid w:val="00D30577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C2EE0"/>
    <w:rsid w:val="00DC79DE"/>
    <w:rsid w:val="00DD6F14"/>
    <w:rsid w:val="00DE6965"/>
    <w:rsid w:val="00E22939"/>
    <w:rsid w:val="00E2322D"/>
    <w:rsid w:val="00E234B5"/>
    <w:rsid w:val="00E76C6E"/>
    <w:rsid w:val="00E77571"/>
    <w:rsid w:val="00EA07D6"/>
    <w:rsid w:val="00EE0AFF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4112"/>
    <w:rsid w:val="00FA4994"/>
    <w:rsid w:val="00FE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3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iPriority w:val="99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BAB5F-1946-43B4-A3FA-41A091378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87</cp:revision>
  <dcterms:created xsi:type="dcterms:W3CDTF">2023-02-03T11:29:00Z</dcterms:created>
  <dcterms:modified xsi:type="dcterms:W3CDTF">2024-10-27T15:29:00Z</dcterms:modified>
</cp:coreProperties>
</file>