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4994" w:rsidRDefault="00FA499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16(392)</w:t>
                            </w:r>
                          </w:p>
                          <w:p w:rsidR="00FA4994" w:rsidRDefault="00FA499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26</w:t>
                            </w:r>
                          </w:p>
                          <w:p w:rsidR="00FA4994" w:rsidRDefault="00FA499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FA4994" w:rsidRDefault="00FA499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A4994" w:rsidRDefault="00FA499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A4994" w:rsidRDefault="00FA499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16(392)</w:t>
                      </w:r>
                    </w:p>
                    <w:p w:rsidR="00FA4994" w:rsidRDefault="00FA499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26</w:t>
                      </w:r>
                    </w:p>
                    <w:p w:rsidR="00FA4994" w:rsidRDefault="00FA499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FA4994" w:rsidRDefault="00FA499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A4994" w:rsidRDefault="00FA499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4994" w:rsidRDefault="00FA4994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A4994" w:rsidRDefault="00FA4994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A4994" w:rsidRDefault="00FA499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A4994" w:rsidRDefault="00FA499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A4994" w:rsidRDefault="00FA499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A4994" w:rsidRDefault="00FA499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39647" cy="6334125"/>
            <wp:effectExtent l="0" t="0" r="4445" b="0"/>
            <wp:docPr id="7" name="Рисунок 7" descr="https://karlukskoe.ru/wp-content/uploads/2022/04/pamyatka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lukskoe.ru/wp-content/uploads/2022/04/pamyatka-ves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26" cy="63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DE6965" w:rsidRDefault="00F3285A" w:rsidP="00DE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965" w:rsidRPr="00DE696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</w:t>
      </w:r>
      <w:r w:rsidR="00DE696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15C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E15CB">
        <w:rPr>
          <w:rFonts w:ascii="Times New Roman" w:hAnsi="Times New Roman" w:cs="Times New Roman"/>
          <w:sz w:val="16"/>
          <w:szCs w:val="16"/>
        </w:rPr>
        <w:t xml:space="preserve"> 18.04.2024г.   № 85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 xml:space="preserve">О признании утратившими силу </w:t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некоторых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постановлений Администрации </w:t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FA499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Новгородского муниципального района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В целях приведения нормативных правовых актов Администрации </w:t>
      </w:r>
      <w:proofErr w:type="spellStart"/>
      <w:r w:rsidRPr="00BE15CB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Бронницкого</w:t>
      </w:r>
      <w:proofErr w:type="spellEnd"/>
      <w:r w:rsidRPr="00BE15CB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сельского поселения в соответствие с законодательством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BE15CB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Бронницкого</w:t>
      </w:r>
      <w:proofErr w:type="spellEnd"/>
      <w:r w:rsidRPr="00BE15CB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сельского поселения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 xml:space="preserve">           Администрация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>1. Признать утратившими силу: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 от 28.10.2019г. №248 «Об утверждении Порядка оценки эффективности налоговых льгот (налоговых расходов) по местным налогам в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сельском поселении»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 от 28.10.2019г. №249 «Об утверждении Порядка формирования Перечня налоговых расходов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сельского поселения»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>2. Постановление вступает в силу с момента опубликования.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15CB">
        <w:rPr>
          <w:rFonts w:ascii="Times New Roman" w:hAnsi="Times New Roman" w:cs="Times New Roman"/>
          <w:sz w:val="16"/>
          <w:szCs w:val="16"/>
        </w:rPr>
        <w:t xml:space="preserve">3.Постановление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E15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15C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«Документы», </w:t>
      </w:r>
      <w:r w:rsidRPr="00BE15CB">
        <w:rPr>
          <w:rFonts w:ascii="Times New Roman" w:hAnsi="Times New Roman" w:cs="Times New Roman"/>
          <w:sz w:val="16"/>
          <w:szCs w:val="16"/>
          <w:shd w:val="clear" w:color="auto" w:fill="FFFFFF"/>
        </w:rPr>
        <w:t>подраздел «Постановления».</w:t>
      </w: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BE15CB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Default="00FA4994" w:rsidP="00FA4994">
      <w:pPr>
        <w:pStyle w:val="2"/>
        <w:spacing w:before="0" w:after="375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FA4994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Зам. Главы </w:t>
      </w:r>
      <w:proofErr w:type="gramStart"/>
      <w:r w:rsidRPr="00FA4994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администрации:   </w:t>
      </w:r>
      <w:proofErr w:type="gramEnd"/>
      <w:r w:rsidRPr="00FA4994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                                          Е.М. </w:t>
      </w:r>
      <w:proofErr w:type="spellStart"/>
      <w:r w:rsidRPr="00FA4994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Чеблакова</w:t>
      </w:r>
      <w:proofErr w:type="spellEnd"/>
      <w:r w:rsidRPr="00FA4994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  </w:t>
      </w:r>
    </w:p>
    <w:p w:rsidR="00287608" w:rsidRPr="00FA4994" w:rsidRDefault="00FA4994" w:rsidP="00FA4994">
      <w:pPr>
        <w:pStyle w:val="2"/>
        <w:spacing w:before="0" w:after="375"/>
        <w:jc w:val="center"/>
        <w:rPr>
          <w:rFonts w:ascii="Roboto" w:hAnsi="Roboto"/>
          <w:b/>
          <w:bCs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____________________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E04C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E04CF">
        <w:rPr>
          <w:rFonts w:ascii="Times New Roman" w:hAnsi="Times New Roman" w:cs="Times New Roman"/>
          <w:sz w:val="16"/>
          <w:szCs w:val="16"/>
        </w:rPr>
        <w:t xml:space="preserve"> 22.04.2024 г.      № 86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О публичных слушаниях по отчету</w:t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исполнения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бюджета </w:t>
      </w:r>
      <w:proofErr w:type="spellStart"/>
      <w:r w:rsidRPr="00FA499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поселения за 2023 год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    </w:t>
      </w:r>
      <w:r w:rsidRPr="00CE04CF">
        <w:rPr>
          <w:rFonts w:ascii="Times New Roman" w:hAnsi="Times New Roman" w:cs="Times New Roman"/>
          <w:sz w:val="16"/>
          <w:szCs w:val="16"/>
        </w:rPr>
        <w:tab/>
        <w:t xml:space="preserve">В соответствии со ст.28, </w:t>
      </w:r>
      <w:proofErr w:type="gramStart"/>
      <w:r w:rsidRPr="00CE04CF">
        <w:rPr>
          <w:rFonts w:ascii="Times New Roman" w:hAnsi="Times New Roman" w:cs="Times New Roman"/>
          <w:sz w:val="16"/>
          <w:szCs w:val="16"/>
        </w:rPr>
        <w:t>52  Федерального</w:t>
      </w:r>
      <w:proofErr w:type="gramEnd"/>
      <w:r w:rsidRPr="00CE04CF">
        <w:rPr>
          <w:rFonts w:ascii="Times New Roman" w:hAnsi="Times New Roman" w:cs="Times New Roman"/>
          <w:sz w:val="16"/>
          <w:szCs w:val="16"/>
        </w:rPr>
        <w:t xml:space="preserve"> закона от 06.10.2003 г. № 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утвержденным решением Совета депутатов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от  07.02.2007 г. № 7, Уставом 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1. Назначить публичные слушания по отчету исполнения бюджета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за 2023 год на 13 мая 2024 года в 16 часов 00 минут в здании администрации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по адресу: с.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ул.Березки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>, д.2.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2. Назначить главного специалиста администрации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Первушину С.Н. представителем Главы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 на публичных слушаниях, указанных в пункте 1 настоящего постановления.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E04C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CE04CF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CE04CF">
        <w:rPr>
          <w:rFonts w:ascii="Times New Roman" w:hAnsi="Times New Roman" w:cs="Times New Roman"/>
          <w:sz w:val="16"/>
          <w:szCs w:val="16"/>
        </w:rPr>
        <w:t xml:space="preserve"> разделе в раздел «Документы» подраздел «Постановления» и в разделе «Бюджет поселения» подраздел «Публичные слушания по бюджету».</w:t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ab/>
      </w:r>
    </w:p>
    <w:p w:rsidR="00FA4994" w:rsidRPr="00CE04CF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E04CF">
        <w:rPr>
          <w:rFonts w:ascii="Times New Roman" w:hAnsi="Times New Roman" w:cs="Times New Roman"/>
          <w:sz w:val="16"/>
          <w:szCs w:val="16"/>
        </w:rPr>
        <w:t xml:space="preserve">         Зам. Главы администрации                                           Е.М. </w:t>
      </w:r>
      <w:proofErr w:type="spellStart"/>
      <w:r w:rsidRPr="00CE04CF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CE04C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D798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D798A">
        <w:rPr>
          <w:rFonts w:ascii="Times New Roman" w:hAnsi="Times New Roman" w:cs="Times New Roman"/>
          <w:sz w:val="16"/>
          <w:szCs w:val="16"/>
        </w:rPr>
        <w:t xml:space="preserve"> 22.04.2024 г.    № 38-рз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D798A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D798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Об организации и проведении аукциона в электронной</w:t>
      </w:r>
      <w:r w:rsidRPr="00FA4994">
        <w:rPr>
          <w:rFonts w:ascii="Times New Roman" w:hAnsi="Times New Roman" w:cs="Times New Roman"/>
          <w:b/>
          <w:sz w:val="16"/>
          <w:szCs w:val="16"/>
        </w:rPr>
        <w:tab/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форме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по продаже земельных участков 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sz w:val="16"/>
          <w:szCs w:val="16"/>
        </w:rPr>
        <w:t xml:space="preserve">  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района: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1. Провести торги в форме электронного аукциона по продаже земельных участков (далее – аукцион) в соответствии с лотами №№ 1-2: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- лот № 1 – земельный участок из земель населенных пунктов с кадастровым номером 53:11:0200302:2506, площадью 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1079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кв. м., расположенный по адресу: Местоположение установлено относительно ориентира, расположенного за пределами участка. Почтовый адрес ориентира: Новгородская область, район Новгородский, с/п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Бронницкое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, с.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>, вид разрешенного использования: личные подсобные хозяйства (с ограничение по санитарным нормам);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- лот № 2 – земельный участок из земель населенных пунктов с кадастровым номером 53:11:0200206:343, площадью 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85 779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кв. м., расположенный по адресу: Российская Федерация, Новгородская область, Новгородский муниципальный район,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Бронницкое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сельское поселение, деревня Белая Гора, земельный участок 3Д, вид разрешенного использования: для ведения личного подсобного хозяйства (приусадебный земельный участок)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2. Установить: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2.1. По лоту № 1: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- начальная цена земельного участка – 179 445,47 рублей                     </w:t>
      </w:r>
      <w:proofErr w:type="gram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proofErr w:type="gramEnd"/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Сто семьдесят девять тысяч четыреста сорок пять рублей 47 копеек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- шаг аукциона – 5 383,36 рублей (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Пять тысяч триста восемьдесят три рубля 36 копеек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- сумма задатка – 89 722,74 рублей (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Восемьдесят девять тысяч семьсот двадцать два рубля 74 копейки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2.2. По лоту № 2: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- начальная цена земельного участка – 302 948,93 рублей                       </w:t>
      </w:r>
      <w:proofErr w:type="gram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proofErr w:type="gramEnd"/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Триста две тысячи девятьсот сорок восемь рублей 93  копейки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- шаг аукциона – 9 088,47 рублей (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Девять тысяч восемьдесят восемь рублей 47 копеек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>- сумма задатка – 151 474,47 рублей (</w:t>
      </w:r>
      <w:r w:rsidRPr="006D79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Сто пятьдесят одна тысяча четыреста семьдесят четыре рубля 47 копеек</w:t>
      </w:r>
      <w:r w:rsidRPr="006D798A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3. Извещение о проведении аукциона направить для его опубликования в газету «Официальный вестник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поселения», разместить на официальном сайте Российской Федерации http://torgi.gov.ru, а также на официальном сайте Администрации </w:t>
      </w:r>
      <w:proofErr w:type="spellStart"/>
      <w:r w:rsidRPr="006D798A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798A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http://bronnicaadm.ru в разделе «Торги».</w:t>
      </w: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A4994" w:rsidRPr="006D798A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D798A">
        <w:rPr>
          <w:rFonts w:ascii="Times New Roman" w:hAnsi="Times New Roman" w:cs="Times New Roman"/>
          <w:sz w:val="16"/>
          <w:szCs w:val="16"/>
        </w:rPr>
        <w:t xml:space="preserve">Зам. Главы </w:t>
      </w:r>
      <w:proofErr w:type="gramStart"/>
      <w:r w:rsidRPr="006D798A">
        <w:rPr>
          <w:rFonts w:ascii="Times New Roman" w:hAnsi="Times New Roman" w:cs="Times New Roman"/>
          <w:sz w:val="16"/>
          <w:szCs w:val="16"/>
        </w:rPr>
        <w:t>Администрации :</w:t>
      </w:r>
      <w:proofErr w:type="gramEnd"/>
      <w:r w:rsidRPr="006D798A">
        <w:rPr>
          <w:rFonts w:ascii="Times New Roman" w:hAnsi="Times New Roman" w:cs="Times New Roman"/>
          <w:sz w:val="16"/>
          <w:szCs w:val="16"/>
        </w:rPr>
        <w:t xml:space="preserve">                                              Е.М. </w:t>
      </w:r>
      <w:proofErr w:type="spellStart"/>
      <w:r w:rsidRPr="006D798A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6D798A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26066" w:rsidRDefault="00FA4994" w:rsidP="00FA4994">
      <w:pPr>
        <w:pStyle w:val="2"/>
        <w:spacing w:before="0" w:after="375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________________</w:t>
      </w: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28"/>
          <w:szCs w:val="16"/>
        </w:rPr>
      </w:pPr>
      <w:r w:rsidRPr="00FA4994">
        <w:rPr>
          <w:rFonts w:ascii="Times New Roman" w:hAnsi="Times New Roman" w:cs="Times New Roman"/>
          <w:b/>
          <w:sz w:val="28"/>
          <w:szCs w:val="16"/>
        </w:rPr>
        <w:t>ТОРГИ_____________________________</w:t>
      </w:r>
      <w:r>
        <w:rPr>
          <w:rFonts w:ascii="Times New Roman" w:hAnsi="Times New Roman" w:cs="Times New Roman"/>
          <w:b/>
          <w:sz w:val="28"/>
          <w:szCs w:val="16"/>
        </w:rPr>
        <w:t>_____________________________</w:t>
      </w: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FA4994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>ИЗВЕЩЕНИЕ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проведении аукциона в электронной форме по продаже земельных участков находящихся в муниципальной собственности </w:t>
      </w:r>
      <w:proofErr w:type="spellStart"/>
      <w:r w:rsidRPr="00FA499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 соответствии</w:t>
      </w:r>
    </w:p>
    <w:p w:rsidR="00FA4994" w:rsidRPr="00FA4994" w:rsidRDefault="00FA4994" w:rsidP="00FA4994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FA4994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лотами </w:t>
      </w:r>
      <w:r w:rsidRPr="00FA4994">
        <w:rPr>
          <w:rFonts w:ascii="Times New Roman" w:hAnsi="Times New Roman" w:cs="Times New Roman"/>
          <w:b/>
          <w:bCs/>
          <w:sz w:val="16"/>
          <w:szCs w:val="16"/>
        </w:rPr>
        <w:t>№№ 1-2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Основные термины и определения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Аналитический счет </w:t>
      </w:r>
      <w:r w:rsidRPr="008B3C1E">
        <w:rPr>
          <w:rFonts w:ascii="Times New Roman" w:hAnsi="Times New Roman" w:cs="Times New Roman"/>
          <w:sz w:val="16"/>
          <w:szCs w:val="16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ГИС Торги </w:t>
      </w:r>
      <w:r w:rsidRPr="008B3C1E">
        <w:rPr>
          <w:rFonts w:ascii="Times New Roman" w:hAnsi="Times New Roman" w:cs="Times New Roman"/>
          <w:sz w:val="16"/>
          <w:szCs w:val="16"/>
        </w:rPr>
        <w:t>- официальный сайт Российской Федерации для размещения информации о проведении торгов</w:t>
      </w:r>
      <w:r w:rsidRPr="008B3C1E">
        <w:rPr>
          <w:rStyle w:val="aff6"/>
          <w:rFonts w:ascii="Times New Roman" w:hAnsi="Times New Roman" w:cs="Times New Roman"/>
          <w:sz w:val="16"/>
          <w:szCs w:val="16"/>
        </w:rPr>
        <w:footnoteReference w:id="1"/>
      </w:r>
      <w:r w:rsidRPr="008B3C1E">
        <w:rPr>
          <w:rFonts w:ascii="Times New Roman" w:hAnsi="Times New Roman" w:cs="Times New Roman"/>
          <w:sz w:val="16"/>
          <w:szCs w:val="16"/>
        </w:rPr>
        <w:t xml:space="preserve"> по адресу в информационно-телекоммуникационной сети «Интернет»: </w:t>
      </w:r>
      <w:hyperlink r:id="rId11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https://torgi.gov.ru/new/public</w:t>
        </w:r>
      </w:hyperlink>
      <w:r w:rsidRPr="008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Доверенность в машиночитаемой форме (Машиночитаемая доверенность, МЧД) - </w:t>
      </w:r>
      <w:r w:rsidRPr="008B3C1E">
        <w:rPr>
          <w:rFonts w:ascii="Times New Roman" w:hAnsi="Times New Roman" w:cs="Times New Roman"/>
          <w:sz w:val="16"/>
          <w:szCs w:val="16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Минцифры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ЕИС </w:t>
      </w:r>
      <w:r w:rsidRPr="008B3C1E"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 w:rsidRPr="008B3C1E">
        <w:rPr>
          <w:rFonts w:ascii="Times New Roman" w:hAnsi="Times New Roman" w:cs="Times New Roman"/>
          <w:sz w:val="16"/>
          <w:szCs w:val="16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Задаток </w:t>
      </w:r>
      <w:r w:rsidRPr="008B3C1E">
        <w:rPr>
          <w:rFonts w:ascii="Times New Roman" w:hAnsi="Times New Roman" w:cs="Times New Roman"/>
          <w:sz w:val="16"/>
          <w:szCs w:val="16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Карточка торговой процедуры – </w:t>
      </w:r>
      <w:r w:rsidRPr="008B3C1E">
        <w:rPr>
          <w:rFonts w:ascii="Times New Roman" w:hAnsi="Times New Roman" w:cs="Times New Roman"/>
          <w:sz w:val="16"/>
          <w:szCs w:val="16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8B3C1E">
        <w:rPr>
          <w:rFonts w:ascii="Times New Roman" w:hAnsi="Times New Roman" w:cs="Times New Roman"/>
          <w:sz w:val="16"/>
          <w:szCs w:val="16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Клиент ЭП </w:t>
      </w:r>
      <w:r w:rsidRPr="008B3C1E">
        <w:rPr>
          <w:rFonts w:ascii="Times New Roman" w:hAnsi="Times New Roman" w:cs="Times New Roman"/>
          <w:sz w:val="16"/>
          <w:szCs w:val="16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Личный кабинет Клиента ЭП (Личный кабинет) </w:t>
      </w:r>
      <w:r w:rsidRPr="008B3C1E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8B3C1E">
        <w:rPr>
          <w:rFonts w:ascii="Times New Roman" w:hAnsi="Times New Roman" w:cs="Times New Roman"/>
          <w:sz w:val="16"/>
          <w:szCs w:val="16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Оператор ЭП </w:t>
      </w:r>
      <w:r w:rsidRPr="008B3C1E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8B3C1E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Организатор Торговой процедуры (Организатор торгов, Организатор) </w:t>
      </w:r>
      <w:r w:rsidRPr="008B3C1E">
        <w:rPr>
          <w:rFonts w:ascii="Times New Roman" w:hAnsi="Times New Roman" w:cs="Times New Roman"/>
          <w:sz w:val="16"/>
          <w:szCs w:val="16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Претендент – </w:t>
      </w:r>
      <w:r w:rsidRPr="008B3C1E">
        <w:rPr>
          <w:rFonts w:ascii="Times New Roman" w:hAnsi="Times New Roman" w:cs="Times New Roman"/>
          <w:sz w:val="16"/>
          <w:szCs w:val="16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Пользователь ЭП (Пользователь) </w:t>
      </w:r>
      <w:r w:rsidRPr="008B3C1E">
        <w:rPr>
          <w:rFonts w:ascii="Times New Roman" w:hAnsi="Times New Roman" w:cs="Times New Roman"/>
          <w:sz w:val="16"/>
          <w:szCs w:val="16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Регистрация </w:t>
      </w:r>
      <w:r w:rsidRPr="008B3C1E">
        <w:rPr>
          <w:rFonts w:ascii="Times New Roman" w:hAnsi="Times New Roman" w:cs="Times New Roman"/>
          <w:sz w:val="16"/>
          <w:szCs w:val="16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Соглашение о гарантийном обеспечении </w:t>
      </w:r>
      <w:r w:rsidRPr="008B3C1E">
        <w:rPr>
          <w:rFonts w:ascii="Times New Roman" w:hAnsi="Times New Roman" w:cs="Times New Roman"/>
          <w:sz w:val="16"/>
          <w:szCs w:val="16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12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https://www.rts-tender.ru/platform-rules/platform-property-sales</w:t>
        </w:r>
      </w:hyperlink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Тарифы - </w:t>
      </w:r>
      <w:r w:rsidRPr="008B3C1E">
        <w:rPr>
          <w:rFonts w:ascii="Times New Roman" w:hAnsi="Times New Roman" w:cs="Times New Roman"/>
          <w:sz w:val="16"/>
          <w:szCs w:val="16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13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https://www.rts-tender.ru/tariffs/platform-property-sales-tariffs</w:t>
        </w:r>
      </w:hyperlink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Торговая процедура </w:t>
      </w:r>
      <w:r w:rsidRPr="008B3C1E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8B3C1E">
        <w:rPr>
          <w:rFonts w:ascii="Times New Roman" w:hAnsi="Times New Roman" w:cs="Times New Roman"/>
          <w:sz w:val="16"/>
          <w:szCs w:val="16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муниципально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-частном партнерстве и/или на право заключения концессионного соглашения.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Услуги Оператора ЭП (Услуги) </w:t>
      </w:r>
      <w:r w:rsidRPr="008B3C1E">
        <w:rPr>
          <w:rFonts w:ascii="Times New Roman" w:hAnsi="Times New Roman" w:cs="Times New Roman"/>
          <w:sz w:val="16"/>
          <w:szCs w:val="16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Участник Торговой процедуры (Участник торгов, Участник) - </w:t>
      </w:r>
      <w:r w:rsidRPr="008B3C1E">
        <w:rPr>
          <w:rFonts w:ascii="Times New Roman" w:hAnsi="Times New Roman" w:cs="Times New Roman"/>
          <w:sz w:val="16"/>
          <w:szCs w:val="16"/>
        </w:rPr>
        <w:t xml:space="preserve">Претендент, допущенный Организатором Торговой процедуры к участию в ней.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8B3C1E">
        <w:rPr>
          <w:rFonts w:ascii="Times New Roman" w:hAnsi="Times New Roman" w:cs="Times New Roman"/>
          <w:sz w:val="16"/>
          <w:szCs w:val="16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4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https://www.rts-tender.ru/property-sales</w:t>
        </w:r>
      </w:hyperlink>
      <w:r w:rsidRPr="008B3C1E">
        <w:rPr>
          <w:rFonts w:ascii="Times New Roman" w:hAnsi="Times New Roman" w:cs="Times New Roman"/>
          <w:sz w:val="16"/>
          <w:szCs w:val="16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Организатором аукциона является Администрация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 сельского поселения (173510, Новгородская область, Новгородский район, с.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>, ул. Березки, д.2, контактный телефон (8162) 749-149, berezki2@mail.ru)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Аукцион проводится в соответствии с распоряжением Заместителя Главы Администрации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 сельского поселения от 22.042024 № 38-рз «Об организации и проведении аукциона в электронной форме по продаже земельных участков».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5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http://torgi.gov.ru</w:t>
        </w:r>
      </w:hyperlink>
      <w:r w:rsidRPr="008B3C1E">
        <w:rPr>
          <w:rFonts w:ascii="Times New Roman" w:hAnsi="Times New Roman" w:cs="Times New Roman"/>
          <w:sz w:val="16"/>
          <w:szCs w:val="16"/>
        </w:rPr>
        <w:t xml:space="preserve">, и на официальном интернет-сайте Администрации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hyperlink r:id="rId16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http://bronnicaadm.ru</w:t>
        </w:r>
      </w:hyperlink>
      <w:r w:rsidRPr="008B3C1E">
        <w:rPr>
          <w:rFonts w:ascii="Times New Roman" w:hAnsi="Times New Roman" w:cs="Times New Roman"/>
          <w:sz w:val="16"/>
          <w:szCs w:val="16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Аукцион </w:t>
      </w:r>
      <w:r w:rsidRPr="008B3C1E">
        <w:rPr>
          <w:rFonts w:ascii="Times New Roman" w:hAnsi="Times New Roman" w:cs="Times New Roman"/>
          <w:sz w:val="16"/>
          <w:szCs w:val="16"/>
        </w:rPr>
        <w:t xml:space="preserve">в электронной форме </w:t>
      </w: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является открытым по составу участников.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 Место </w:t>
      </w:r>
      <w:r w:rsidRPr="008B3C1E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проведения аукциона в электронной форме: 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–ООО «РТС-тендер», размещенная на сайте </w:t>
      </w:r>
      <w:hyperlink r:id="rId17" w:history="1">
        <w:r w:rsidRPr="008B3C1E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https://www.rts-tender.ru</w:t>
        </w:r>
      </w:hyperlink>
      <w:r w:rsidRPr="008B3C1E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в сети «Интернет». </w:t>
      </w:r>
      <w:r w:rsidRPr="008B3C1E">
        <w:rPr>
          <w:rFonts w:ascii="Times New Roman" w:hAnsi="Times New Roman" w:cs="Times New Roman"/>
          <w:sz w:val="16"/>
          <w:szCs w:val="16"/>
        </w:rPr>
        <w:t xml:space="preserve">Юридическое лицо для организации аукциона в электронной форме – </w:t>
      </w:r>
      <w:r w:rsidRPr="008B3C1E">
        <w:rPr>
          <w:rFonts w:ascii="Times New Roman" w:hAnsi="Times New Roman" w:cs="Times New Roman"/>
          <w:bCs/>
          <w:sz w:val="16"/>
          <w:szCs w:val="16"/>
        </w:rPr>
        <w:t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lastRenderedPageBreak/>
        <w:t xml:space="preserve"> Извещение об отказе от проведения аукциона формируется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</w:t>
      </w:r>
      <w:hyperlink r:id="rId18" w:history="1">
        <w:r w:rsidRPr="008B3C1E">
          <w:rPr>
            <w:rStyle w:val="af3"/>
            <w:rFonts w:ascii="Times New Roman" w:hAnsi="Times New Roman" w:cs="Times New Roman"/>
            <w:sz w:val="16"/>
            <w:szCs w:val="16"/>
            <w:lang w:eastAsia="ar-SA"/>
          </w:rPr>
          <w:t>http://</w:t>
        </w:r>
        <w:r w:rsidRPr="008B3C1E">
          <w:rPr>
            <w:rStyle w:val="af3"/>
            <w:rFonts w:ascii="Times New Roman" w:hAnsi="Times New Roman" w:cs="Times New Roman"/>
            <w:sz w:val="16"/>
            <w:szCs w:val="16"/>
            <w:shd w:val="clear" w:color="auto" w:fill="FFFFFF"/>
            <w:lang w:eastAsia="ar-SA"/>
          </w:rPr>
          <w:t>torgi.gov.ru</w:t>
        </w:r>
      </w:hyperlink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электронной площадке </w:t>
      </w:r>
      <w:hyperlink r:id="rId19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https://www.rts-tender.ru</w:t>
        </w:r>
      </w:hyperlink>
      <w:r w:rsidRPr="008B3C1E">
        <w:rPr>
          <w:rStyle w:val="af3"/>
          <w:rFonts w:ascii="Times New Roman" w:hAnsi="Times New Roman" w:cs="Times New Roman"/>
          <w:sz w:val="16"/>
          <w:szCs w:val="16"/>
        </w:rPr>
        <w:t xml:space="preserve"> </w:t>
      </w:r>
      <w:r w:rsidRPr="008B3C1E">
        <w:rPr>
          <w:rFonts w:ascii="Times New Roman" w:hAnsi="Times New Roman" w:cs="Times New Roman"/>
          <w:sz w:val="16"/>
          <w:szCs w:val="16"/>
        </w:rPr>
        <w:t xml:space="preserve">на официальном сайте Организатора торгов в сети «Интернет» </w:t>
      </w:r>
      <w:hyperlink r:id="rId20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http://bronnicaadm.ru</w:t>
        </w:r>
      </w:hyperlink>
      <w:r w:rsidRPr="008B3C1E">
        <w:rPr>
          <w:rFonts w:ascii="Times New Roman" w:hAnsi="Times New Roman" w:cs="Times New Roman"/>
          <w:sz w:val="16"/>
          <w:szCs w:val="16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pacing w:val="5"/>
          <w:sz w:val="16"/>
          <w:szCs w:val="16"/>
        </w:rPr>
        <w:t xml:space="preserve">Дата, время и порядок осмотра земельного участка на </w:t>
      </w:r>
      <w:r w:rsidRPr="008B3C1E">
        <w:rPr>
          <w:rFonts w:ascii="Times New Roman" w:hAnsi="Times New Roman" w:cs="Times New Roman"/>
          <w:sz w:val="16"/>
          <w:szCs w:val="16"/>
        </w:rPr>
        <w:t>местности: осмотр земельных участков проводится участниками самостоятельно.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3C1E">
        <w:rPr>
          <w:rFonts w:ascii="Times New Roman" w:eastAsia="Times New Roman" w:hAnsi="Times New Roman" w:cs="Times New Roman"/>
          <w:sz w:val="16"/>
          <w:szCs w:val="16"/>
        </w:rPr>
        <w:t>Предмет аукциона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Предмет аукциона: продажа земельных участков в соответствии с лотами №№ 1-2: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FA4994" w:rsidRPr="008B3C1E" w:rsidTr="00FA4994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ЛОТ № 1:</w:t>
            </w:r>
          </w:p>
        </w:tc>
      </w:tr>
      <w:tr w:rsidR="00FA4994" w:rsidRPr="008B3C1E" w:rsidTr="00FA4994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район Новгородский, с/п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, с.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</w:p>
        </w:tc>
      </w:tr>
      <w:tr w:rsidR="00FA4994" w:rsidRPr="008B3C1E" w:rsidTr="00FA4994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- площадь,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1079</w:t>
            </w:r>
          </w:p>
        </w:tc>
      </w:tr>
      <w:tr w:rsidR="00FA4994" w:rsidRPr="008B3C1E" w:rsidTr="00FA4994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53:11:0200302:2506</w:t>
            </w:r>
          </w:p>
        </w:tc>
      </w:tr>
      <w:tr w:rsidR="00FA4994" w:rsidRPr="008B3C1E" w:rsidTr="00FA4994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Личные подсобные хозяйства (с ограничением по санитарным нормам)</w:t>
            </w:r>
          </w:p>
        </w:tc>
      </w:tr>
      <w:tr w:rsidR="00FA4994" w:rsidRPr="008B3C1E" w:rsidTr="00FA4994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Новгородского муниципального района</w:t>
            </w:r>
          </w:p>
        </w:tc>
      </w:tr>
      <w:tr w:rsidR="00FA4994" w:rsidRPr="008B3C1E" w:rsidTr="00FA4994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  <w:tr w:rsidR="00FA4994" w:rsidRPr="008B3C1E" w:rsidTr="00FA4994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FA4994" w:rsidRPr="008B3C1E" w:rsidTr="00FA4994"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Водоснабжение – нет технической возможности;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Водоотведение — централизованное водоотведение отсутствует, для отвода сточных вод обустроить септик, ЛОС;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Газоснабжение – газоснабжение земельного участка возможно от проектируемого газопровода низкого давления (0,0024 Мпа). Ориентировочное расстояние от границы земельного участка до газопровода -0,2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параметры разрешенного строительства в соответствии с Правилами землепользования и застройки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утвержденные Решением Совета депутатов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14.09.2012 №36</w:t>
            </w:r>
          </w:p>
        </w:tc>
      </w:tr>
      <w:tr w:rsidR="00FA4994" w:rsidRPr="008B3C1E" w:rsidTr="00FA4994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179 445,47 рублей (Сто семьдесят девять тысяч четыреста сорок пять рублей 47 копеек)</w:t>
            </w:r>
          </w:p>
        </w:tc>
      </w:tr>
      <w:tr w:rsidR="00FA4994" w:rsidRPr="008B3C1E" w:rsidTr="00FA4994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5 383,36 рублей (Пять тысяч триста восемьдесят три рубля 36 копеек)</w:t>
            </w:r>
            <w:r w:rsidRPr="008B3C1E">
              <w:rPr>
                <w:rFonts w:ascii="Times New Roman" w:eastAsia="NSimSu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  <w:r w:rsidRPr="008B3C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(3% начальной цены предмета аукциона)</w:t>
            </w:r>
          </w:p>
        </w:tc>
      </w:tr>
      <w:tr w:rsidR="00FA4994" w:rsidRPr="008B3C1E" w:rsidTr="00FA4994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89 722,74 рублей (Восемьдесят девять тысяч семьсот двадцать два рубля 74 копейки)</w:t>
            </w:r>
            <w:r w:rsidRPr="008B3C1E">
              <w:rPr>
                <w:rFonts w:ascii="Times New Roman" w:eastAsia="Times New Roman CYR" w:hAnsi="Times New Roman" w:cs="Times New Roman"/>
                <w:b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8B3C1E">
              <w:rPr>
                <w:rFonts w:ascii="Times New Roman" w:hAnsi="Times New Roman" w:cs="Times New Roman"/>
                <w:bCs/>
                <w:sz w:val="16"/>
                <w:szCs w:val="16"/>
              </w:rPr>
              <w:t>(50% начальной цены предмета аукциона)</w:t>
            </w:r>
          </w:p>
        </w:tc>
      </w:tr>
    </w:tbl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FA4994" w:rsidRPr="008B3C1E" w:rsidTr="00FA4994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ЛОТ № 2:</w:t>
            </w:r>
          </w:p>
        </w:tc>
      </w:tr>
      <w:tr w:rsidR="00FA4994" w:rsidRPr="008B3C1E" w:rsidTr="00FA4994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деревня Белая Гора, земельный участок 3Д</w:t>
            </w:r>
          </w:p>
        </w:tc>
      </w:tr>
      <w:tr w:rsidR="00FA4994" w:rsidRPr="008B3C1E" w:rsidTr="00FA4994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- площадь,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85 779</w:t>
            </w:r>
          </w:p>
        </w:tc>
      </w:tr>
      <w:tr w:rsidR="00FA4994" w:rsidRPr="008B3C1E" w:rsidTr="00FA4994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 </w:tr>
      <w:tr w:rsidR="00FA4994" w:rsidRPr="008B3C1E" w:rsidTr="00FA4994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A4994" w:rsidRPr="008B3C1E" w:rsidTr="00FA4994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Бронницкое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Новгородского муниципального района</w:t>
            </w:r>
          </w:p>
        </w:tc>
      </w:tr>
      <w:tr w:rsidR="00FA4994" w:rsidRPr="008B3C1E" w:rsidTr="00FA4994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  <w:tr w:rsidR="00FA4994" w:rsidRPr="008B3C1E" w:rsidTr="00FA4994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Граница земельного участка состоит из 3 контуров. Учетные номера контуров и их площади: 1 - 3523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2 - 4258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3 - 77998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распоряжение об утверждении границы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зоны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Волховского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водохранилища в границах Новгородского района от 30.01.2017 № 07 выдан: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-Ладожское бассейновое водное управление Федерального агентства водных ресурсов,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распоряжение "Об утверждении границы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зоны и границы прибрежной защитной полосы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Волховского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водохранилища на территории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Шимского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Новгородского,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Старорусского районов и города Великий Новгород Новгородской области" от 30.01.2017 № 07 выдан: 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Невско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-Ладожское бассейновое водное управление Федерального агентства водных ресурсов,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водный кодекс Российской Федерации от 03.06.2006 № 74- ФЗ.</w:t>
            </w:r>
          </w:p>
        </w:tc>
      </w:tr>
      <w:tr w:rsidR="00FA4994" w:rsidRPr="008B3C1E" w:rsidTr="00FA4994"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Водоснабжение – Отсутствуют сети холодного водоснабжения в хозяйственном ведении МУП «КХНР»;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Водоотведение — централизованное водоотведение отсутствует, для отвода сточных вод обустроить септик, ЛОС;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Газоснабжение – газоснабжение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-4,1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параметры разрешенного строительства в соответствии с Правилами землепользования и застройки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утвержденные Решением Совета депутатов </w:t>
            </w:r>
            <w:proofErr w:type="spell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14.09.2012 №36</w:t>
            </w:r>
          </w:p>
        </w:tc>
      </w:tr>
      <w:tr w:rsidR="00FA4994" w:rsidRPr="008B3C1E" w:rsidTr="00FA4994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302 948,93 рублей (Триста две тысячи девятьсот сорок восемь рублей </w:t>
            </w:r>
            <w:proofErr w:type="gramStart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93  копейки</w:t>
            </w:r>
            <w:proofErr w:type="gramEnd"/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A4994" w:rsidRPr="008B3C1E" w:rsidTr="00FA4994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9 088,47 рублей (Девять тысяч восемьдесят восемь рублей 47 копеек)</w:t>
            </w:r>
            <w:r w:rsidRPr="008B3C1E">
              <w:rPr>
                <w:rFonts w:ascii="Times New Roman" w:eastAsia="NSimSu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  <w:r w:rsidRPr="008B3C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(3% начальной цены предмета аукциона)</w:t>
            </w:r>
          </w:p>
        </w:tc>
      </w:tr>
      <w:tr w:rsidR="00FA4994" w:rsidRPr="008B3C1E" w:rsidTr="00FA4994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C1E">
              <w:rPr>
                <w:rFonts w:ascii="Times New Roman" w:hAnsi="Times New Roman" w:cs="Times New Roman"/>
                <w:sz w:val="16"/>
                <w:szCs w:val="16"/>
              </w:rPr>
              <w:t>151 474,47 рублей (Сто пятьдесят одна тысяча четыреста семьдесят четыре рубля 47 копеек)</w:t>
            </w:r>
            <w:r w:rsidRPr="008B3C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(50% начальной цены предмета аукциона)</w:t>
            </w:r>
          </w:p>
        </w:tc>
      </w:tr>
    </w:tbl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Условия проведения открытого аукциона в электронной форме: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Дата и время начала подачи заявок – </w:t>
      </w:r>
      <w:r w:rsidRPr="008B3C1E">
        <w:rPr>
          <w:rFonts w:ascii="Times New Roman" w:hAnsi="Times New Roman" w:cs="Times New Roman"/>
          <w:sz w:val="16"/>
          <w:szCs w:val="16"/>
          <w:u w:val="single"/>
        </w:rPr>
        <w:t>27.04.2024 года с 09 час. 00 мин.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Подача заявок осуществляется в электронной форме круглосуточно.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Место подачи (приема) заявок https://www.rts-tender.ru/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B3C1E">
        <w:rPr>
          <w:rFonts w:ascii="Times New Roman" w:hAnsi="Times New Roman" w:cs="Times New Roman"/>
          <w:sz w:val="16"/>
          <w:szCs w:val="16"/>
        </w:rPr>
        <w:t>Дата и время окончания подачи заявок –</w:t>
      </w:r>
      <w:r w:rsidRPr="008B3C1E">
        <w:rPr>
          <w:rFonts w:ascii="Times New Roman" w:hAnsi="Times New Roman" w:cs="Times New Roman"/>
          <w:sz w:val="16"/>
          <w:szCs w:val="16"/>
          <w:u w:val="single"/>
        </w:rPr>
        <w:t>27</w:t>
      </w:r>
      <w:proofErr w:type="gramStart"/>
      <w:r w:rsidRPr="008B3C1E">
        <w:rPr>
          <w:rFonts w:ascii="Times New Roman" w:hAnsi="Times New Roman" w:cs="Times New Roman"/>
          <w:sz w:val="16"/>
          <w:szCs w:val="16"/>
          <w:u w:val="single"/>
        </w:rPr>
        <w:t>-.05.2024</w:t>
      </w:r>
      <w:proofErr w:type="gramEnd"/>
      <w:r w:rsidRPr="008B3C1E">
        <w:rPr>
          <w:rFonts w:ascii="Times New Roman" w:hAnsi="Times New Roman" w:cs="Times New Roman"/>
          <w:sz w:val="16"/>
          <w:szCs w:val="16"/>
          <w:u w:val="single"/>
        </w:rPr>
        <w:t xml:space="preserve"> года в 17 час. 30 мин.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Дата и время рассмотрения заявок на участие в аукционе (дата определения участников) - </w:t>
      </w:r>
      <w:r w:rsidRPr="008B3C1E">
        <w:rPr>
          <w:rFonts w:ascii="Times New Roman" w:hAnsi="Times New Roman" w:cs="Times New Roman"/>
          <w:sz w:val="16"/>
          <w:szCs w:val="16"/>
          <w:u w:val="single"/>
        </w:rPr>
        <w:t>29.05.2024 года.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Дата </w:t>
      </w:r>
      <w:r w:rsidRPr="008B3C1E">
        <w:rPr>
          <w:rFonts w:ascii="Times New Roman" w:hAnsi="Times New Roman" w:cs="Times New Roman"/>
          <w:sz w:val="16"/>
          <w:szCs w:val="16"/>
        </w:rPr>
        <w:t>Проведения аукциона (дата и время начала приема предложений от участников аукциона) – 31</w:t>
      </w:r>
      <w:r w:rsidRPr="008B3C1E">
        <w:rPr>
          <w:rFonts w:ascii="Times New Roman" w:hAnsi="Times New Roman" w:cs="Times New Roman"/>
          <w:sz w:val="16"/>
          <w:szCs w:val="16"/>
          <w:u w:val="single"/>
        </w:rPr>
        <w:t>.05.2024 года в 09 час. 00 мин.</w:t>
      </w:r>
      <w:r w:rsidRPr="008B3C1E">
        <w:rPr>
          <w:rFonts w:ascii="Times New Roman" w:hAnsi="Times New Roman" w:cs="Times New Roman"/>
          <w:sz w:val="16"/>
          <w:szCs w:val="16"/>
        </w:rPr>
        <w:t xml:space="preserve"> (время МСК).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Место 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проведения </w:t>
      </w:r>
      <w:r w:rsidRPr="008B3C1E">
        <w:rPr>
          <w:rFonts w:ascii="Times New Roman" w:hAnsi="Times New Roman" w:cs="Times New Roman"/>
          <w:sz w:val="16"/>
          <w:szCs w:val="16"/>
        </w:rPr>
        <w:t>открытого аукциона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 в электронной форме: </w:t>
      </w:r>
      <w:r w:rsidRPr="008B3C1E">
        <w:rPr>
          <w:rFonts w:ascii="Times New Roman" w:hAnsi="Times New Roman" w:cs="Times New Roman"/>
          <w:sz w:val="16"/>
          <w:szCs w:val="16"/>
        </w:rPr>
        <w:t xml:space="preserve">электронная торговая площадка ООО «РТС-тендер» </w:t>
      </w:r>
      <w:hyperlink r:id="rId21" w:history="1">
        <w:r w:rsidRPr="008B3C1E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https://www.rts-tender.ru</w:t>
        </w:r>
      </w:hyperlink>
      <w:r w:rsidRPr="008B3C1E">
        <w:rPr>
          <w:rStyle w:val="af3"/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Порядок регистрации на электронной площадке и подачи заявки на участие в аукционе в электронной форме.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торговой площадке ООО «РТС-тендер» </w:t>
      </w:r>
      <w:hyperlink r:id="rId22" w:history="1">
        <w:proofErr w:type="gramStart"/>
        <w:r w:rsidRPr="008B3C1E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https://www.rts-tender.ru</w:t>
        </w:r>
      </w:hyperlink>
      <w:r w:rsidRPr="008B3C1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.</w:t>
      </w:r>
      <w:proofErr w:type="gramEnd"/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пошаговой инструкцией по работе на электронной площадке можно ознакомиться по ссылке </w:t>
      </w:r>
      <w:hyperlink r:id="rId23" w:history="1">
        <w:r w:rsidRPr="008B3C1E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https://help.rts-tender.ru/manual/list?id=240&amp;forma</w:t>
        </w:r>
      </w:hyperlink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8B3C1E">
        <w:rPr>
          <w:rStyle w:val="af3"/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 w:rsidRPr="008B3C1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инструкции –имущественные торги).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Также необходимо обязательно ознакомиться с Регламентом работы электронной площадки «РТС-тендер» ИМУЩЕСТВЕННЫЕ ТОРГИ </w:t>
      </w:r>
      <w:hyperlink r:id="rId24" w:history="1">
        <w:r w:rsidRPr="008B3C1E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https://www.rts-tender.ru/platform-rules/platform-property-sales</w:t>
        </w:r>
      </w:hyperlink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 - 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FA4994" w:rsidRPr="008B3C1E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Заявка с прилагаемыми к ней документами, поданная в форме электронного документа, должна быть подписана </w:t>
      </w: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усиленной квалифицированной </w:t>
      </w:r>
      <w:r w:rsidRPr="008B3C1E">
        <w:rPr>
          <w:rFonts w:ascii="Times New Roman" w:eastAsia="Times New Roman" w:hAnsi="Times New Roman" w:cs="Times New Roman"/>
          <w:sz w:val="16"/>
          <w:szCs w:val="16"/>
        </w:rPr>
        <w:t>электронной подписью в соответствии с Федеральным законом от 06.04.2011 № 63-ФЗ «Об электронной подписи»</w:t>
      </w:r>
      <w:r w:rsidRPr="008B3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пошаговой инструкцией подачи заявки на электронной площадке можно ознакомиться по ссылке</w:t>
      </w:r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25" w:history="1">
        <w:r w:rsidRPr="008B3C1E">
          <w:rPr>
            <w:rStyle w:val="af3"/>
            <w:rFonts w:ascii="Times New Roman" w:eastAsia="Times New Roman" w:hAnsi="Times New Roman" w:cs="Times New Roman"/>
            <w:sz w:val="16"/>
            <w:szCs w:val="16"/>
          </w:rPr>
          <w:t>https://help.rts-tender.ru/articles/list?id=1352</w:t>
        </w:r>
      </w:hyperlink>
      <w:r w:rsidRPr="008B3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6. </w:t>
      </w:r>
      <w:r w:rsidRPr="008B3C1E">
        <w:rPr>
          <w:rFonts w:ascii="Times New Roman" w:hAnsi="Times New Roman" w:cs="Times New Roman"/>
          <w:bCs/>
          <w:sz w:val="16"/>
          <w:szCs w:val="16"/>
        </w:rPr>
        <w:t>Порядок в</w:t>
      </w:r>
      <w:r w:rsidRPr="008B3C1E">
        <w:rPr>
          <w:rFonts w:ascii="Times New Roman" w:hAnsi="Times New Roman" w:cs="Times New Roman"/>
          <w:sz w:val="16"/>
          <w:szCs w:val="16"/>
        </w:rPr>
        <w:t>несения задатка и возврат задатка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6.1. 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8B3C1E">
        <w:rPr>
          <w:rFonts w:ascii="Times New Roman" w:hAnsi="Times New Roman" w:cs="Times New Roman"/>
          <w:sz w:val="16"/>
          <w:szCs w:val="16"/>
        </w:rPr>
        <w:t xml:space="preserve"> - до даты окончания срока приема заявок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8B3C1E">
        <w:rPr>
          <w:rFonts w:ascii="Times New Roman" w:hAnsi="Times New Roman" w:cs="Times New Roman"/>
          <w:sz w:val="16"/>
          <w:szCs w:val="16"/>
        </w:rPr>
        <w:t xml:space="preserve"> до подачи заявки</w:t>
      </w:r>
      <w:r w:rsidRPr="008B3C1E">
        <w:rPr>
          <w:rFonts w:ascii="Times New Roman" w:hAnsi="Times New Roman" w:cs="Times New Roman"/>
          <w:bCs/>
          <w:sz w:val="16"/>
          <w:szCs w:val="16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8B3C1E">
        <w:rPr>
          <w:rFonts w:ascii="Times New Roman" w:hAnsi="Times New Roman" w:cs="Times New Roman"/>
          <w:sz w:val="16"/>
          <w:szCs w:val="16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6.3. 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>Оператор электронной площадки</w:t>
      </w:r>
      <w:r w:rsidRPr="008B3C1E">
        <w:rPr>
          <w:rFonts w:ascii="Times New Roman" w:hAnsi="Times New Roman" w:cs="Times New Roman"/>
          <w:bCs/>
          <w:sz w:val="16"/>
          <w:szCs w:val="1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Банковские реквизиты счета для перечисления задатка: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Филиал «Корпоративный» ПАО «</w:t>
            </w:r>
            <w:proofErr w:type="spellStart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FA4994" w:rsidRPr="008B3C1E" w:rsidTr="00FA4994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A4994" w:rsidRPr="008B3C1E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3C1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773001001</w:t>
            </w:r>
          </w:p>
        </w:tc>
      </w:tr>
    </w:tbl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Денежные средства, перечисленные за Заявителя третьим лицом, не зачисляются на счет Заявителя на универсальной торговой площадке.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6.4. Образец платежного поручения приведен на электронной площадке по адресу: </w:t>
      </w:r>
      <w:hyperlink r:id="rId26" w:history="1">
        <w:r w:rsidRPr="008B3C1E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https://www.rts-tender.ru/details/platform-property-sales-details</w:t>
        </w:r>
      </w:hyperlink>
      <w:r w:rsidRPr="008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8B3C1E">
        <w:rPr>
          <w:rFonts w:ascii="Times New Roman" w:hAnsi="Times New Roman" w:cs="Times New Roman"/>
          <w:sz w:val="16"/>
          <w:szCs w:val="16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6.6. </w:t>
      </w:r>
      <w:r w:rsidRPr="008B3C1E">
        <w:rPr>
          <w:rFonts w:ascii="Times New Roman" w:hAnsi="Times New Roman" w:cs="Times New Roman"/>
          <w:snapToGrid w:val="0"/>
          <w:sz w:val="16"/>
          <w:szCs w:val="16"/>
        </w:rPr>
        <w:t xml:space="preserve">Сумма задатка, внесенная победителем аукциона, </w:t>
      </w:r>
      <w:r w:rsidRPr="008B3C1E">
        <w:rPr>
          <w:rFonts w:ascii="Times New Roman" w:hAnsi="Times New Roman" w:cs="Times New Roman"/>
          <w:sz w:val="16"/>
          <w:szCs w:val="16"/>
        </w:rPr>
        <w:t>засчитывается в счет оплаты по договору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 купли-продажи земельного участка. </w:t>
      </w:r>
      <w:r w:rsidRPr="008B3C1E">
        <w:rPr>
          <w:rFonts w:ascii="Times New Roman" w:hAnsi="Times New Roman" w:cs="Times New Roman"/>
          <w:snapToGrid w:val="0"/>
          <w:sz w:val="16"/>
          <w:szCs w:val="16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8B3C1E">
        <w:rPr>
          <w:rFonts w:ascii="Times New Roman" w:hAnsi="Times New Roman" w:cs="Times New Roman"/>
          <w:snapToGrid w:val="0"/>
          <w:sz w:val="16"/>
          <w:szCs w:val="16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8B3C1E">
        <w:rPr>
          <w:rFonts w:ascii="Times New Roman" w:hAnsi="Times New Roman" w:cs="Times New Roman"/>
          <w:snapToGrid w:val="0"/>
          <w:sz w:val="16"/>
          <w:szCs w:val="16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</w:pP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аукциона</w:t>
      </w: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купли-продажи земельного участка</w:t>
      </w: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8B3C1E">
        <w:rPr>
          <w:rFonts w:ascii="Times New Roman" w:hAnsi="Times New Roman" w:cs="Times New Roman"/>
          <w:sz w:val="16"/>
          <w:szCs w:val="16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 Перечень представляемых претендентами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 на участие в аукционе в электронной форме</w:t>
      </w:r>
      <w:r w:rsidRPr="008B3C1E">
        <w:rPr>
          <w:rFonts w:ascii="Times New Roman" w:hAnsi="Times New Roman" w:cs="Times New Roman"/>
          <w:sz w:val="16"/>
          <w:szCs w:val="16"/>
        </w:rPr>
        <w:t xml:space="preserve"> документов и требования к их оформлению: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i/>
          <w:sz w:val="16"/>
          <w:szCs w:val="16"/>
        </w:rPr>
        <w:t>Подача заявки на участие в аукционе осуществляется только посредством интерфейса электронной площадки ООО «РТС-тендер» из личного кабинета Заявителя</w:t>
      </w:r>
      <w:r w:rsidRPr="008B3C1E">
        <w:rPr>
          <w:rFonts w:ascii="Times New Roman" w:hAnsi="Times New Roman" w:cs="Times New Roman"/>
          <w:sz w:val="16"/>
          <w:szCs w:val="16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7.1. 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7.2. Документы, представляемые с заявкой заявителями для участия в аукционе: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- копии документов, удостоверяющих личность заявителя (для граждан);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 xml:space="preserve">- для </w:t>
      </w:r>
      <w:r w:rsidRPr="008B3C1E">
        <w:rPr>
          <w:rFonts w:ascii="Times New Roman" w:hAnsi="Times New Roman" w:cs="Times New Roman"/>
          <w:sz w:val="16"/>
          <w:szCs w:val="16"/>
        </w:rPr>
        <w:t xml:space="preserve">юридических лиц: заверенные копии учредительных документов;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  <w:u w:val="single"/>
        </w:rPr>
        <w:t>7.3. Форма заявки, представленная в настоящем извещении (Приложение № 1 к извещению), заполненная и подписанная Заявителем</w:t>
      </w:r>
      <w:r w:rsidRPr="008B3C1E">
        <w:rPr>
          <w:rFonts w:ascii="Times New Roman" w:hAnsi="Times New Roman" w:cs="Times New Roman"/>
          <w:bCs/>
          <w:sz w:val="16"/>
          <w:szCs w:val="16"/>
        </w:rPr>
        <w:t>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7.4. Документы, подтверждающие внесение задатка*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8B3C1E">
        <w:rPr>
          <w:rFonts w:ascii="Times New Roman" w:hAnsi="Times New Roman" w:cs="Times New Roman"/>
          <w:bCs/>
          <w:sz w:val="16"/>
          <w:szCs w:val="16"/>
          <w:u w:val="single"/>
        </w:rPr>
        <w:t>*При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7.5. Одно лицо имеет право подать только одну заявку на аукцион (1 заявка на 1 лот).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7.6. 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7.7. 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7.8. 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>При приеме заявок от претендентов оператор электронной площадки регистр</w:t>
      </w:r>
      <w:r w:rsidRPr="008B3C1E">
        <w:rPr>
          <w:rFonts w:ascii="Times New Roman" w:hAnsi="Times New Roman" w:cs="Times New Roman"/>
          <w:sz w:val="16"/>
          <w:szCs w:val="16"/>
        </w:rPr>
        <w:t>ирует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заяв</w:t>
      </w:r>
      <w:r w:rsidRPr="008B3C1E">
        <w:rPr>
          <w:rFonts w:ascii="Times New Roman" w:hAnsi="Times New Roman" w:cs="Times New Roman"/>
          <w:sz w:val="16"/>
          <w:szCs w:val="16"/>
        </w:rPr>
        <w:t>ки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и прилагаемы</w:t>
      </w:r>
      <w:r w:rsidRPr="008B3C1E">
        <w:rPr>
          <w:rFonts w:ascii="Times New Roman" w:hAnsi="Times New Roman" w:cs="Times New Roman"/>
          <w:sz w:val="16"/>
          <w:szCs w:val="16"/>
        </w:rPr>
        <w:t>е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к ним документ</w:t>
      </w:r>
      <w:r w:rsidRPr="008B3C1E">
        <w:rPr>
          <w:rFonts w:ascii="Times New Roman" w:hAnsi="Times New Roman" w:cs="Times New Roman"/>
          <w:sz w:val="16"/>
          <w:szCs w:val="16"/>
        </w:rPr>
        <w:t>ы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в журнале приема заявок</w:t>
      </w:r>
      <w:r w:rsidRPr="008B3C1E">
        <w:rPr>
          <w:rFonts w:ascii="Times New Roman" w:hAnsi="Times New Roman" w:cs="Times New Roman"/>
          <w:sz w:val="16"/>
          <w:szCs w:val="16"/>
        </w:rPr>
        <w:t xml:space="preserve"> и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обеспечивает конфиденциальность данных о </w:t>
      </w:r>
      <w:r w:rsidRPr="008B3C1E">
        <w:rPr>
          <w:rFonts w:ascii="Times New Roman" w:hAnsi="Times New Roman" w:cs="Times New Roman"/>
          <w:sz w:val="16"/>
          <w:szCs w:val="16"/>
        </w:rPr>
        <w:t>претендентах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и </w:t>
      </w:r>
      <w:r w:rsidRPr="008B3C1E">
        <w:rPr>
          <w:rFonts w:ascii="Times New Roman" w:hAnsi="Times New Roman" w:cs="Times New Roman"/>
          <w:sz w:val="16"/>
          <w:szCs w:val="16"/>
        </w:rPr>
        <w:t>у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частниках, за исключением случая направления электронных документов </w:t>
      </w:r>
      <w:r w:rsidRPr="008B3C1E">
        <w:rPr>
          <w:rFonts w:ascii="Times New Roman" w:hAnsi="Times New Roman" w:cs="Times New Roman"/>
          <w:bCs/>
          <w:sz w:val="16"/>
          <w:szCs w:val="16"/>
        </w:rPr>
        <w:t>организатору аукциона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7.9. В течение одного часа со времени поступления заявки оператор</w:t>
      </w:r>
      <w:r w:rsidRPr="008B3C1E">
        <w:rPr>
          <w:rFonts w:ascii="Times New Roman" w:hAnsi="Times New Roman" w:cs="Times New Roman"/>
          <w:sz w:val="16"/>
          <w:szCs w:val="16"/>
          <w:lang w:val="x-none"/>
        </w:rPr>
        <w:t xml:space="preserve"> электронной площадки</w:t>
      </w:r>
      <w:r w:rsidRPr="008B3C1E">
        <w:rPr>
          <w:rFonts w:ascii="Times New Roman" w:hAnsi="Times New Roman" w:cs="Times New Roman"/>
          <w:sz w:val="16"/>
          <w:szCs w:val="16"/>
        </w:rPr>
        <w:t xml:space="preserve"> сообщает претенденту о ее поступлении путем направления уведомления.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7.10. Претендент вправе </w:t>
      </w:r>
      <w:r w:rsidRPr="008B3C1E">
        <w:rPr>
          <w:rFonts w:ascii="Times New Roman" w:hAnsi="Times New Roman" w:cs="Times New Roman"/>
          <w:bCs/>
          <w:sz w:val="16"/>
          <w:szCs w:val="16"/>
        </w:rPr>
        <w:t xml:space="preserve">отозвать заявку на участие в аукционе до дня окончания срока приема заявок </w:t>
      </w:r>
      <w:r w:rsidRPr="008B3C1E">
        <w:rPr>
          <w:rFonts w:ascii="Times New Roman" w:hAnsi="Times New Roman" w:cs="Times New Roman"/>
          <w:sz w:val="16"/>
          <w:szCs w:val="16"/>
        </w:rPr>
        <w:t>путем направления уведомления об отзыве заявки на электронную площадку.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7.11.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7.13. Заявитель не допускается к участию в аукционе по следующим основаниям: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8B3C1E">
        <w:rPr>
          <w:rFonts w:ascii="Times New Roman" w:hAnsi="Times New Roman" w:cs="Times New Roman"/>
          <w:sz w:val="16"/>
          <w:szCs w:val="16"/>
        </w:rPr>
        <w:t>непоступление</w:t>
      </w:r>
      <w:proofErr w:type="spellEnd"/>
      <w:r w:rsidRPr="008B3C1E">
        <w:rPr>
          <w:rFonts w:ascii="Times New Roman" w:hAnsi="Times New Roman" w:cs="Times New Roman"/>
          <w:sz w:val="16"/>
          <w:szCs w:val="16"/>
        </w:rPr>
        <w:t xml:space="preserve"> задатка на дату рассмотрения заявок на участие в аукционе;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7.14.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7.15.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 xml:space="preserve">7.16.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7.17. Информация о претендентах, не допущенных к участию в аукционе, размещается в открытой части электронной площадки.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eastAsia="Lucida Sans Unicode" w:hAnsi="Times New Roman" w:cs="Times New Roman"/>
          <w:kern w:val="1"/>
          <w:sz w:val="16"/>
          <w:szCs w:val="16"/>
        </w:rPr>
        <w:t xml:space="preserve">8. </w:t>
      </w:r>
      <w:r w:rsidRPr="008B3C1E">
        <w:rPr>
          <w:rFonts w:ascii="Times New Roman" w:hAnsi="Times New Roman" w:cs="Times New Roman"/>
          <w:sz w:val="16"/>
          <w:szCs w:val="16"/>
        </w:rPr>
        <w:t>Порядок проведения аукциона в электронной форме,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B3C1E">
        <w:rPr>
          <w:rFonts w:ascii="Times New Roman" w:hAnsi="Times New Roman" w:cs="Times New Roman"/>
          <w:sz w:val="16"/>
          <w:szCs w:val="16"/>
        </w:rPr>
        <w:t>определения</w:t>
      </w:r>
      <w:proofErr w:type="gramEnd"/>
      <w:r w:rsidRPr="008B3C1E">
        <w:rPr>
          <w:rFonts w:ascii="Times New Roman" w:hAnsi="Times New Roman" w:cs="Times New Roman"/>
          <w:sz w:val="16"/>
          <w:szCs w:val="16"/>
        </w:rPr>
        <w:t xml:space="preserve"> его победителя и подведения итогов торгов: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8B3C1E">
        <w:rPr>
          <w:rFonts w:ascii="Times New Roman" w:hAnsi="Times New Roman" w:cs="Times New Roman"/>
          <w:i/>
          <w:sz w:val="16"/>
          <w:szCs w:val="16"/>
        </w:rPr>
        <w:t xml:space="preserve">Осуществляется в соответствии с регламентом </w:t>
      </w:r>
      <w:r w:rsidRPr="008B3C1E">
        <w:rPr>
          <w:rFonts w:ascii="Times New Roman" w:hAnsi="Times New Roman" w:cs="Times New Roman"/>
          <w:bCs/>
          <w:i/>
          <w:sz w:val="16"/>
          <w:szCs w:val="16"/>
        </w:rPr>
        <w:t>электронной площадки ООО «РТС-тендер».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8.1. 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Со времени начала проведения процедуры аукциона Организатором торгов размещается: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При этом программными средствами электронной площадки обеспечивается: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lastRenderedPageBreak/>
        <w:t>Победителем аукциона признается участник, предложивший наиболее высокую цену права на заключение договора аренды или купли-продажи земельного участка.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Процедура аукциона считается завершенной с момента подписания Продавцом протокола об итогах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B3C1E">
        <w:rPr>
          <w:rFonts w:ascii="Times New Roman" w:hAnsi="Times New Roman" w:cs="Times New Roman"/>
          <w:bCs/>
          <w:sz w:val="16"/>
          <w:szCs w:val="16"/>
        </w:rPr>
        <w:t>9. Заключение договора купли-продажи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hyperlink r:id="rId27" w:history="1">
        <w:proofErr w:type="gramStart"/>
        <w:r w:rsidRPr="008B3C1E">
          <w:rPr>
            <w:rStyle w:val="af3"/>
            <w:rFonts w:ascii="Times New Roman" w:hAnsi="Times New Roman" w:cs="Times New Roman"/>
            <w:b/>
            <w:sz w:val="16"/>
            <w:szCs w:val="16"/>
          </w:rPr>
          <w:t>www.torgi.gov.ru</w:t>
        </w:r>
      </w:hyperlink>
      <w:r w:rsidRPr="008B3C1E">
        <w:rPr>
          <w:rStyle w:val="af3"/>
          <w:rFonts w:ascii="Times New Roman" w:hAnsi="Times New Roman" w:cs="Times New Roman"/>
          <w:b/>
          <w:sz w:val="16"/>
          <w:szCs w:val="16"/>
        </w:rPr>
        <w:t xml:space="preserve"> </w:t>
      </w:r>
      <w:r w:rsidRPr="008B3C1E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Договор купли-продажи с победителем аукциона заключается по цене, установленной по результатам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Договор купли-продажи заключается по начальной цене предмета аукциона: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с заявителем, признанным единственным участником аукциона,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- с единственным принявшим участие в аукционе его участником.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9.4. Проект договора купли-продажи представлен в Приложении № 2 к настоящему извещению.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9.5. Договор заключается в бумажном или в электронном виде.</w:t>
      </w:r>
    </w:p>
    <w:p w:rsidR="00FA4994" w:rsidRPr="008B3C1E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B3C1E"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FA4994" w:rsidRPr="00FA4994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4994">
        <w:rPr>
          <w:rFonts w:ascii="Times New Roman" w:hAnsi="Times New Roman" w:cs="Times New Roman"/>
          <w:b/>
          <w:sz w:val="16"/>
          <w:szCs w:val="16"/>
        </w:rPr>
        <w:t xml:space="preserve">Заявка на участие в электронном аукционе по продаже муниципального имущества </w:t>
      </w:r>
      <w:proofErr w:type="spellStart"/>
      <w:r w:rsidRPr="00FA499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A499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«_____» ____________ 20__ г.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>заполняется</w:t>
      </w:r>
      <w:proofErr w:type="gramEnd"/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 xml:space="preserve"> юридическим лицом: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86AC5">
        <w:rPr>
          <w:rFonts w:ascii="Times New Roman" w:hAnsi="Times New Roman" w:cs="Times New Roman"/>
          <w:sz w:val="16"/>
          <w:szCs w:val="16"/>
        </w:rPr>
        <w:t>полное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наименование юридического лица, подающего заявку)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лице _____________________________________________________________,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</w:t>
      </w:r>
      <w:proofErr w:type="gramStart"/>
      <w:r w:rsidRPr="00686AC5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, имя, отчество, должность)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действующего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на основании ___________________________________________,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</w:t>
      </w:r>
      <w:proofErr w:type="gramStart"/>
      <w:r w:rsidRPr="00686AC5">
        <w:rPr>
          <w:rFonts w:ascii="Times New Roman" w:hAnsi="Times New Roman" w:cs="Times New Roman"/>
          <w:sz w:val="16"/>
          <w:szCs w:val="16"/>
        </w:rPr>
        <w:t>устава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>, доверенности и т.д.)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именуемый  далее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 Претендент, 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>заполняется</w:t>
      </w:r>
      <w:proofErr w:type="gramEnd"/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 xml:space="preserve"> физическим лицом, в том числе индивидуальным предпринимателем: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                                (ИП заявителя; фамилия, имя, отчество физического лица, подающего заявку)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паспортные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данные: серия___________________№______________________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выдан 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выдачи 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>(а) по адресу: 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6AC5">
        <w:rPr>
          <w:rFonts w:ascii="Times New Roman" w:hAnsi="Times New Roman" w:cs="Times New Roman"/>
          <w:sz w:val="16"/>
          <w:szCs w:val="16"/>
        </w:rPr>
        <w:t>именуемый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далее Претендент, </w:t>
      </w:r>
      <w:r w:rsidRPr="00686AC5">
        <w:rPr>
          <w:rFonts w:ascii="Times New Roman" w:hAnsi="Times New Roman" w:cs="Times New Roman"/>
          <w:bCs/>
          <w:sz w:val="16"/>
          <w:szCs w:val="16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86AC5">
        <w:rPr>
          <w:rFonts w:ascii="Times New Roman" w:hAnsi="Times New Roman" w:cs="Times New Roman"/>
          <w:sz w:val="16"/>
          <w:szCs w:val="16"/>
        </w:rPr>
        <w:t>: 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proofErr w:type="gramStart"/>
      <w:r w:rsidRPr="00686AC5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имущества, его основные характеристики и местонахождение)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____________________________________________________________________начальная цена объекта (имущества) 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 xml:space="preserve">Претендент подтверждает, что </w:t>
      </w:r>
      <w:r w:rsidRPr="00686AC5">
        <w:rPr>
          <w:rFonts w:ascii="Times New Roman" w:hAnsi="Times New Roman" w:cs="Times New Roman"/>
          <w:sz w:val="16"/>
          <w:szCs w:val="16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 xml:space="preserve">Претендент подтверждает, что </w:t>
      </w:r>
      <w:r w:rsidRPr="00686AC5">
        <w:rPr>
          <w:rFonts w:ascii="Times New Roman" w:hAnsi="Times New Roman" w:cs="Times New Roman"/>
          <w:sz w:val="16"/>
          <w:szCs w:val="16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86AC5">
        <w:rPr>
          <w:rFonts w:ascii="Times New Roman" w:hAnsi="Times New Roman" w:cs="Times New Roman"/>
          <w:bCs/>
          <w:sz w:val="16"/>
          <w:szCs w:val="16"/>
        </w:rPr>
        <w:t>о проведении настоящей процедуры</w:t>
      </w:r>
      <w:r w:rsidRPr="00686AC5">
        <w:rPr>
          <w:rFonts w:ascii="Times New Roman" w:hAnsi="Times New Roman" w:cs="Times New Roman"/>
          <w:sz w:val="16"/>
          <w:szCs w:val="16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686AC5">
        <w:rPr>
          <w:rFonts w:ascii="Times New Roman" w:hAnsi="Times New Roman" w:cs="Times New Roman"/>
          <w:bCs/>
          <w:sz w:val="16"/>
          <w:szCs w:val="16"/>
        </w:rPr>
        <w:t>о проведении настоящей процедуры</w:t>
      </w:r>
      <w:r w:rsidRPr="00686AC5">
        <w:rPr>
          <w:rFonts w:ascii="Times New Roman" w:hAnsi="Times New Roman" w:cs="Times New Roman"/>
          <w:sz w:val="16"/>
          <w:szCs w:val="16"/>
        </w:rPr>
        <w:t>, претензий к Продавцу не имеет.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>Настоящей заявкой подтверждаем(-ю), что: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>- против нас (меня) не проводится процедура ликвидации;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6AC5">
        <w:rPr>
          <w:rFonts w:ascii="Times New Roman" w:hAnsi="Times New Roman" w:cs="Times New Roman"/>
          <w:bCs/>
          <w:sz w:val="16"/>
          <w:szCs w:val="16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Настоящей заявкой подтверждаем(-ю) свое согласие на обработку персональных данных.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                    Адрес, телефон и банковские реквизиты Претендента: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lastRenderedPageBreak/>
        <w:t xml:space="preserve">   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____________________________________________________________________        Приложения: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>Для юридических лиц: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1. Заверенные копии учредительных документов;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5. Иные документы, представляемые по желанию Претендента в составе заявки: ___________.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86AC5">
        <w:rPr>
          <w:rFonts w:ascii="Times New Roman" w:hAnsi="Times New Roman" w:cs="Times New Roman"/>
          <w:i/>
          <w:sz w:val="16"/>
          <w:szCs w:val="16"/>
          <w:u w:val="single"/>
        </w:rPr>
        <w:t>Для физических лиц: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1. Копии всех листов документа удостоверяющего личность.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3. Иные документы, представляемые по желанию Претендента в составе заявки: __________.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Подпись Претендента (его полномочного представителя)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_______________________________          ________________________________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86AC5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686AC5">
        <w:rPr>
          <w:rFonts w:ascii="Times New Roman" w:hAnsi="Times New Roman" w:cs="Times New Roman"/>
          <w:sz w:val="16"/>
          <w:szCs w:val="16"/>
        </w:rPr>
        <w:t xml:space="preserve"> заявителя, подпись)</w:t>
      </w:r>
      <w:r w:rsidRPr="00686AC5">
        <w:rPr>
          <w:rFonts w:ascii="Times New Roman" w:hAnsi="Times New Roman" w:cs="Times New Roman"/>
          <w:sz w:val="16"/>
          <w:szCs w:val="16"/>
        </w:rPr>
        <w:tab/>
        <w:t xml:space="preserve">                                расшифровка подписи (фамилия, инициалы)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86AC5">
        <w:rPr>
          <w:rFonts w:ascii="Times New Roman" w:hAnsi="Times New Roman" w:cs="Times New Roman"/>
          <w:sz w:val="16"/>
          <w:szCs w:val="16"/>
        </w:rPr>
        <w:t xml:space="preserve"> «______»__________________20__г.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9A792D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FA4994" w:rsidRPr="009A792D" w:rsidRDefault="00FA4994" w:rsidP="00FA4994">
      <w:pPr>
        <w:pStyle w:val="a5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9A792D">
        <w:rPr>
          <w:rFonts w:ascii="Times New Roman" w:hAnsi="Times New Roman" w:cs="Times New Roman"/>
          <w:sz w:val="16"/>
          <w:szCs w:val="16"/>
        </w:rPr>
        <w:t>Проект договора</w:t>
      </w:r>
    </w:p>
    <w:p w:rsidR="00FA4994" w:rsidRPr="009A792D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792D">
        <w:rPr>
          <w:rFonts w:ascii="Times New Roman" w:hAnsi="Times New Roman" w:cs="Times New Roman"/>
          <w:b/>
          <w:sz w:val="16"/>
          <w:szCs w:val="16"/>
        </w:rPr>
        <w:t>ДОГОВОР №____</w:t>
      </w:r>
    </w:p>
    <w:p w:rsidR="00FA4994" w:rsidRPr="009A792D" w:rsidRDefault="00FA4994" w:rsidP="00FA499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792D">
        <w:rPr>
          <w:rFonts w:ascii="Times New Roman" w:hAnsi="Times New Roman" w:cs="Times New Roman"/>
          <w:b/>
          <w:sz w:val="16"/>
          <w:szCs w:val="16"/>
        </w:rPr>
        <w:t>КУПЛИ-ПРОДАЖИ ЗЕМЕЛЬНОГО УЧАСТКА</w:t>
      </w:r>
    </w:p>
    <w:p w:rsidR="00FA4994" w:rsidRPr="009A792D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A792D">
        <w:rPr>
          <w:rFonts w:ascii="Times New Roman" w:hAnsi="Times New Roman" w:cs="Times New Roman"/>
          <w:b/>
          <w:sz w:val="16"/>
          <w:szCs w:val="16"/>
        </w:rPr>
        <w:t xml:space="preserve">с. </w:t>
      </w:r>
      <w:proofErr w:type="spellStart"/>
      <w:r w:rsidRPr="009A792D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FA4994" w:rsidRPr="009A792D" w:rsidRDefault="00FA4994" w:rsidP="00FA499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A792D">
        <w:rPr>
          <w:rFonts w:ascii="Times New Roman" w:hAnsi="Times New Roman" w:cs="Times New Roman"/>
          <w:b/>
          <w:sz w:val="16"/>
          <w:szCs w:val="16"/>
        </w:rPr>
        <w:t xml:space="preserve">Новгородская область Новгородский район              </w:t>
      </w:r>
      <w:proofErr w:type="gramStart"/>
      <w:r w:rsidRPr="009A792D">
        <w:rPr>
          <w:rFonts w:ascii="Times New Roman" w:hAnsi="Times New Roman" w:cs="Times New Roman"/>
          <w:b/>
          <w:sz w:val="16"/>
          <w:szCs w:val="16"/>
        </w:rPr>
        <w:t xml:space="preserve">   «</w:t>
      </w:r>
      <w:proofErr w:type="gramEnd"/>
      <w:r w:rsidRPr="009A792D">
        <w:rPr>
          <w:rFonts w:ascii="Times New Roman" w:hAnsi="Times New Roman" w:cs="Times New Roman"/>
          <w:b/>
          <w:sz w:val="16"/>
          <w:szCs w:val="16"/>
        </w:rPr>
        <w:t>___»____________       20__ года</w:t>
      </w:r>
    </w:p>
    <w:p w:rsidR="00FA4994" w:rsidRPr="009A792D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Администрация </w:t>
      </w:r>
      <w:proofErr w:type="spellStart"/>
      <w:r w:rsidRPr="009A792D">
        <w:rPr>
          <w:rFonts w:ascii="Times New Roman" w:eastAsia="Andale Sans UI" w:hAnsi="Times New Roman" w:cs="Times New Roman"/>
          <w:sz w:val="16"/>
          <w:szCs w:val="16"/>
        </w:rPr>
        <w:t>Бронницкого</w:t>
      </w:r>
      <w:proofErr w:type="spell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сельского поселения, именуемая 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в  дальнейшем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«Продавец», в лице ____________________________________________________________, действующего на основании ________________________,с одной стороны, и____________________________________________________________________________,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полное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наименование юридического лица)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лице ________________________________________________________, действующего на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должность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>, Ф.И.О. полностью)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основании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______________________________________________, </w:t>
      </w: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(для юридических лиц)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>;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паспорт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_________________, выдан ______________________________________________,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       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наименование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органа, выдавшего паспорт, дата выдачи)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зарегистрированный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по адресу: ______________________________, </w:t>
      </w: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(для физических лиц)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1. Предмет Договора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9A792D">
        <w:rPr>
          <w:rFonts w:ascii="Times New Roman" w:eastAsia="Andale Sans UI" w:hAnsi="Times New Roman" w:cs="Times New Roman"/>
          <w:sz w:val="16"/>
          <w:szCs w:val="16"/>
        </w:rPr>
        <w:t>кв.м</w:t>
      </w:r>
      <w:proofErr w:type="spellEnd"/>
      <w:r w:rsidRPr="009A792D">
        <w:rPr>
          <w:rFonts w:ascii="Times New Roman" w:eastAsia="Andale Sans UI" w:hAnsi="Times New Roman" w:cs="Times New Roman"/>
          <w:sz w:val="16"/>
          <w:szCs w:val="16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1.2. Границы земельного участка обозначены в Едином государственном реестре недвижимости.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2. Общие условия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Сторонами  передаточного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акта.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3. Цена земельного участка, порядок оплаты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3.1. Цена земельного участка составляет _________________________________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>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lastRenderedPageBreak/>
        <w:t>(_______________________________________________) рублей _____ копеек.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прописью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>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SimSun" w:hAnsi="Times New Roman" w:cs="Times New Roman"/>
          <w:sz w:val="16"/>
          <w:szCs w:val="16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9A792D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для юридических лиц</w:t>
      </w:r>
      <w:r w:rsidRPr="009A792D">
        <w:rPr>
          <w:rFonts w:ascii="Times New Roman" w:eastAsia="SimSun" w:hAnsi="Times New Roman" w:cs="Times New Roman"/>
          <w:sz w:val="16"/>
          <w:szCs w:val="16"/>
          <w:lang w:eastAsia="zh-CN"/>
        </w:rPr>
        <w:t>).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>)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засчитывается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в счет цены приобретаемого земельного участка.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цифрами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) 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3.4. Оплата производится по следующим реквизитам: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Администрация </w:t>
      </w:r>
      <w:proofErr w:type="spellStart"/>
      <w:r w:rsidRPr="009A79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9A79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сельского поселения       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 ИНН 5310012855 КПП 531001001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ОКАТО 49225808000, ОКПО 04197815, ОКТМО 49625408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173510 Новгородская область, Новгородский район, с. </w:t>
      </w:r>
      <w:proofErr w:type="spellStart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Бронница</w:t>
      </w:r>
      <w:proofErr w:type="spellEnd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Березки, д.2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proofErr w:type="gramEnd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/с 04503005560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/с 03100643000000015000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НОВГОРОД БАНКА РОССИИ // УФК по Новгородской области г. Великий Новгород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014959900 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40102810145370000042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КБК 11406025100000430</w:t>
      </w:r>
    </w:p>
    <w:p w:rsidR="00FA4994" w:rsidRPr="009A792D" w:rsidRDefault="00FA4994" w:rsidP="00FA499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Тел.(факс) 8162 749-188, 749149,749160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4. Обязательства Сторон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5. Ответственность Сторон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5.3. Продавец не отвечает за непригодность земельного участка к улучшению.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6. Изменения Договора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7. Прочие условия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7.2. Настоящий Договор составлен в 3 (трех) подлинных экземплярах, имеющих равную юридическую силу: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1-й экземпляр находится у Продавца;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2-й экземпляр находится у Покупателя;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7.3. Неотъемлемой частью настоящего Договора является: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- передаточный акт (Приложение № 1).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FA4994" w:rsidRPr="009A792D" w:rsidTr="00FA4994">
        <w:tc>
          <w:tcPr>
            <w:tcW w:w="4536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A79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9A79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сельского поселения        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5310012855      КПП 531001001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1065321002251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ОКАТО 49225808000, ОКПО 04197815, ОКТМО 49625408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173510 Новгородская область, Новгородский район, 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с. </w:t>
            </w:r>
            <w:proofErr w:type="spellStart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Березки, 2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40101810440300018001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04503005560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ОТДЕЛЕНИЕ НОВГОРОД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Великий Новгород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БИК 044959001 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336 1 4 06025 10 0000 430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Тел.(факс) 8162 749-188, 749149,749160 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spell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</w:t>
            </w: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ИНН _____________, КПП _____________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ОГРН _______________________________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место</w:t>
            </w:r>
            <w:proofErr w:type="gram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нахождения: ____________________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9A792D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для</w:t>
            </w:r>
            <w:proofErr w:type="gramEnd"/>
            <w:r w:rsidRPr="009A792D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 xml:space="preserve"> юридических лиц)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паспорт</w:t>
            </w:r>
            <w:proofErr w:type="gram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________, выдан ______________, 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зарегистрированный</w:t>
            </w:r>
            <w:proofErr w:type="gram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по адресу: _________________________________ </w:t>
            </w:r>
            <w:r w:rsidRPr="009A792D">
              <w:rPr>
                <w:rFonts w:ascii="Times New Roman" w:eastAsia="Andale Sans UI" w:hAnsi="Times New Roman" w:cs="Times New Roman"/>
                <w:b/>
                <w:sz w:val="16"/>
                <w:szCs w:val="16"/>
              </w:rPr>
              <w:t>(для физических лиц)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____________________ /___________/            </w:t>
            </w:r>
            <w:proofErr w:type="spell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</w:t>
            </w: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</w:tr>
    </w:tbl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Приложение № 1 </w:t>
      </w:r>
    </w:p>
    <w:p w:rsidR="00FA4994" w:rsidRPr="009A792D" w:rsidRDefault="00FA4994" w:rsidP="00FA499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к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договору купли-продажи земельного участка </w:t>
      </w:r>
    </w:p>
    <w:p w:rsidR="00FA4994" w:rsidRPr="009A792D" w:rsidRDefault="00FA4994" w:rsidP="00FA4994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№ ______ от _________________ года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ПЕРЕДАТОЧНЫЙ АКТ</w:t>
      </w:r>
    </w:p>
    <w:p w:rsidR="00FA4994" w:rsidRPr="009A792D" w:rsidRDefault="00FA4994" w:rsidP="00FA499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к</w:t>
      </w:r>
      <w:proofErr w:type="gramEnd"/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 xml:space="preserve"> договору купли-продажи земельного участка</w:t>
      </w:r>
    </w:p>
    <w:p w:rsidR="00FA4994" w:rsidRPr="009A792D" w:rsidRDefault="00FA4994" w:rsidP="00FA499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№____ от __________________ года</w:t>
      </w:r>
    </w:p>
    <w:p w:rsidR="00FA4994" w:rsidRPr="009A792D" w:rsidRDefault="00FA4994" w:rsidP="00FA4994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с. </w:t>
      </w:r>
      <w:proofErr w:type="spellStart"/>
      <w:r w:rsidRPr="009A792D">
        <w:rPr>
          <w:rFonts w:ascii="Times New Roman" w:eastAsia="Andale Sans UI" w:hAnsi="Times New Roman" w:cs="Times New Roman"/>
          <w:sz w:val="16"/>
          <w:szCs w:val="16"/>
        </w:rPr>
        <w:t>Бронница</w:t>
      </w:r>
      <w:proofErr w:type="spellEnd"/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</w:r>
      <w:r w:rsidRPr="009A792D">
        <w:rPr>
          <w:rFonts w:ascii="Times New Roman" w:eastAsia="Andale Sans UI" w:hAnsi="Times New Roman" w:cs="Times New Roman"/>
          <w:sz w:val="16"/>
          <w:szCs w:val="16"/>
        </w:rPr>
        <w:tab/>
        <w:t>__________________ года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Администрация </w:t>
      </w:r>
      <w:proofErr w:type="spellStart"/>
      <w:r w:rsidRPr="009A792D">
        <w:rPr>
          <w:rFonts w:ascii="Times New Roman" w:eastAsia="Andale Sans UI" w:hAnsi="Times New Roman" w:cs="Times New Roman"/>
          <w:sz w:val="16"/>
          <w:szCs w:val="16"/>
        </w:rPr>
        <w:t>Бронницкого</w:t>
      </w:r>
      <w:proofErr w:type="spell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сельского поселения, именуемая 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в  дальнейшем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_____________________________________________________________________________,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полное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наименование юридического лица)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в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лице ________________________________________________________, действующего на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должность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>, Ф.И.О. полностью)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основании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______________________________________________, </w:t>
      </w: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(для юридических лиц)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>;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паспорт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_________________, выдан _______________________________________________, 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       (</w:t>
      </w: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наименование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органа, выдавшего паспорт, дата выдачи)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proofErr w:type="gramStart"/>
      <w:r w:rsidRPr="009A792D">
        <w:rPr>
          <w:rFonts w:ascii="Times New Roman" w:eastAsia="Andale Sans UI" w:hAnsi="Times New Roman" w:cs="Times New Roman"/>
          <w:sz w:val="16"/>
          <w:szCs w:val="16"/>
        </w:rPr>
        <w:t>зарегистрированный</w:t>
      </w:r>
      <w:proofErr w:type="gramEnd"/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 по адресу: ______________________________, </w:t>
      </w: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(для физических лиц)</w:t>
      </w:r>
      <w:r w:rsidRPr="009A792D">
        <w:rPr>
          <w:rFonts w:ascii="Times New Roman" w:eastAsia="Andale Sans UI" w:hAnsi="Times New Roman" w:cs="Times New Roman"/>
          <w:sz w:val="16"/>
          <w:szCs w:val="16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9A792D">
        <w:rPr>
          <w:rFonts w:ascii="Times New Roman" w:eastAsia="Andale Sans UI" w:hAnsi="Times New Roman" w:cs="Times New Roman"/>
          <w:sz w:val="16"/>
          <w:szCs w:val="16"/>
        </w:rPr>
        <w:t>кв.м</w:t>
      </w:r>
      <w:proofErr w:type="spellEnd"/>
      <w:r w:rsidRPr="009A792D">
        <w:rPr>
          <w:rFonts w:ascii="Times New Roman" w:eastAsia="Andale Sans UI" w:hAnsi="Times New Roman" w:cs="Times New Roman"/>
          <w:sz w:val="16"/>
          <w:szCs w:val="16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sz w:val="16"/>
          <w:szCs w:val="16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b/>
          <w:sz w:val="16"/>
          <w:szCs w:val="16"/>
        </w:rPr>
      </w:pPr>
      <w:r w:rsidRPr="009A792D">
        <w:rPr>
          <w:rFonts w:ascii="Times New Roman" w:eastAsia="Andale Sans UI" w:hAnsi="Times New Roman" w:cs="Times New Roman"/>
          <w:b/>
          <w:sz w:val="16"/>
          <w:szCs w:val="16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FA4994" w:rsidRPr="009A792D" w:rsidTr="00FA4994">
        <w:tc>
          <w:tcPr>
            <w:tcW w:w="4536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A792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9A792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                             </w:t>
            </w: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FA4994" w:rsidRPr="009A792D" w:rsidRDefault="00FA4994" w:rsidP="00FA4994">
            <w:pPr>
              <w:pStyle w:val="a5"/>
              <w:jc w:val="both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____________________ /___________/            </w:t>
            </w:r>
            <w:proofErr w:type="spell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м.п</w:t>
            </w:r>
            <w:proofErr w:type="spellEnd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.                                                              </w:t>
            </w:r>
            <w:proofErr w:type="gramStart"/>
            <w:r w:rsidRPr="009A792D">
              <w:rPr>
                <w:rFonts w:ascii="Times New Roman" w:eastAsia="Andale Sans UI" w:hAnsi="Times New Roman" w:cs="Times New Roman"/>
                <w:sz w:val="16"/>
                <w:szCs w:val="16"/>
              </w:rPr>
              <w:t>подпись</w:t>
            </w:r>
            <w:proofErr w:type="gramEnd"/>
          </w:p>
        </w:tc>
      </w:tr>
    </w:tbl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both"/>
        <w:rPr>
          <w:rFonts w:ascii="Times New Roman" w:eastAsia="Andale Sans UI" w:hAnsi="Times New Roman" w:cs="Times New Roman"/>
          <w:sz w:val="16"/>
          <w:szCs w:val="16"/>
        </w:rPr>
      </w:pPr>
    </w:p>
    <w:p w:rsidR="00FA4994" w:rsidRPr="009A792D" w:rsidRDefault="00FA4994" w:rsidP="00FA4994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686AC5" w:rsidRDefault="00FA4994" w:rsidP="00FA499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FA4994" w:rsidP="00FA4994">
      <w:bookmarkStart w:id="0" w:name="_GoBack"/>
      <w:bookmarkEnd w:id="0"/>
    </w:p>
    <w:tbl>
      <w:tblPr>
        <w:tblpPr w:leftFromText="180" w:rightFromText="180" w:bottomFromText="160" w:vertAnchor="text" w:horzAnchor="margin" w:tblpY="326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A4994" w:rsidTr="00FA499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25.04.2024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   бесплатно</w:t>
            </w:r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28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A4994" w:rsidRDefault="00FA4994" w:rsidP="00FA49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3B" w:rsidRDefault="007D293B" w:rsidP="000B0907">
      <w:pPr>
        <w:spacing w:after="0" w:line="240" w:lineRule="auto"/>
      </w:pPr>
      <w:r>
        <w:separator/>
      </w:r>
    </w:p>
  </w:endnote>
  <w:endnote w:type="continuationSeparator" w:id="0">
    <w:p w:rsidR="007D293B" w:rsidRDefault="007D293B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94" w:rsidRDefault="00FA4994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A4994" w:rsidRDefault="00FA499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94" w:rsidRDefault="00FA499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3B" w:rsidRDefault="007D293B" w:rsidP="000B0907">
      <w:pPr>
        <w:spacing w:after="0" w:line="240" w:lineRule="auto"/>
      </w:pPr>
      <w:r>
        <w:separator/>
      </w:r>
    </w:p>
  </w:footnote>
  <w:footnote w:type="continuationSeparator" w:id="0">
    <w:p w:rsidR="007D293B" w:rsidRDefault="007D293B" w:rsidP="000B0907">
      <w:pPr>
        <w:spacing w:after="0" w:line="240" w:lineRule="auto"/>
      </w:pPr>
      <w:r>
        <w:continuationSeparator/>
      </w:r>
    </w:p>
  </w:footnote>
  <w:footnote w:id="1">
    <w:p w:rsidR="00FA4994" w:rsidRDefault="00FA4994" w:rsidP="00FA4994">
      <w:pPr>
        <w:pStyle w:val="Default"/>
        <w:rPr>
          <w:sz w:val="22"/>
          <w:szCs w:val="22"/>
        </w:rPr>
      </w:pPr>
      <w:r>
        <w:rPr>
          <w:rStyle w:val="aff6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FA4994" w:rsidRDefault="00FA4994" w:rsidP="00FA4994">
      <w:pPr>
        <w:pStyle w:val="a9"/>
      </w:pPr>
    </w:p>
    <w:p w:rsidR="00FA4994" w:rsidRDefault="00FA4994" w:rsidP="00FA4994">
      <w:pPr>
        <w:pStyle w:val="aff4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94" w:rsidRDefault="00FA4994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A4994" w:rsidRDefault="00FA49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94" w:rsidRDefault="00FA4994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7957EB">
      <w:rPr>
        <w:rStyle w:val="aff"/>
        <w:noProof/>
      </w:rPr>
      <w:t>13</w:t>
    </w:r>
    <w:r>
      <w:rPr>
        <w:rStyle w:val="aff"/>
      </w:rPr>
      <w:fldChar w:fldCharType="end"/>
    </w:r>
  </w:p>
  <w:p w:rsidR="00FA4994" w:rsidRDefault="00FA4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659A5"/>
    <w:rsid w:val="00265B0C"/>
    <w:rsid w:val="0027641F"/>
    <w:rsid w:val="00287608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57EB"/>
    <w:rsid w:val="0079689F"/>
    <w:rsid w:val="007A28E6"/>
    <w:rsid w:val="007A73B8"/>
    <w:rsid w:val="007D293B"/>
    <w:rsid w:val="007E62BA"/>
    <w:rsid w:val="008002F2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E3645"/>
    <w:rsid w:val="00BF375C"/>
    <w:rsid w:val="00C1547E"/>
    <w:rsid w:val="00C365B1"/>
    <w:rsid w:val="00C3756F"/>
    <w:rsid w:val="00CC59F9"/>
    <w:rsid w:val="00CE70EF"/>
    <w:rsid w:val="00CE739B"/>
    <w:rsid w:val="00CF1FEB"/>
    <w:rsid w:val="00CF2655"/>
    <w:rsid w:val="00D30577"/>
    <w:rsid w:val="00D43CE1"/>
    <w:rsid w:val="00D56BC7"/>
    <w:rsid w:val="00D57438"/>
    <w:rsid w:val="00D71437"/>
    <w:rsid w:val="00D83287"/>
    <w:rsid w:val="00D8537F"/>
    <w:rsid w:val="00D939EF"/>
    <w:rsid w:val="00DC79DE"/>
    <w:rsid w:val="00DD6F14"/>
    <w:rsid w:val="00DE6965"/>
    <w:rsid w:val="00E77571"/>
    <w:rsid w:val="00EE0AFF"/>
    <w:rsid w:val="00F27B15"/>
    <w:rsid w:val="00F3110D"/>
    <w:rsid w:val="00F3285A"/>
    <w:rsid w:val="00F37FB6"/>
    <w:rsid w:val="00F4276A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hyperlink" Target="http://torgi.gov.ru" TargetMode="External"/><Relationship Id="rId26" Type="http://schemas.openxmlformats.org/officeDocument/2006/relationships/hyperlink" Target="https://www.rts-tender.ru/details/platform-property-sales-detai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hyperlink" Target="https://help.rts-tender.ru/articles/list?id=135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ronnicaadm.ru" TargetMode="External"/><Relationship Id="rId20" Type="http://schemas.openxmlformats.org/officeDocument/2006/relationships/hyperlink" Target="http://bronnicaadm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s://www.rts-tender.ru/platform-rules/platform-property-sale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23" Type="http://schemas.openxmlformats.org/officeDocument/2006/relationships/hyperlink" Target="https://help.rts-tender.ru/manual/list?id=240&amp;forma" TargetMode="External"/><Relationship Id="rId28" Type="http://schemas.openxmlformats.org/officeDocument/2006/relationships/hyperlink" Target="mailto:E-mail%5eberezki2@mail.ru" TargetMode="External"/><Relationship Id="rId10" Type="http://schemas.openxmlformats.org/officeDocument/2006/relationships/hyperlink" Target="http://www.bronnic&#1072;adm.ru" TargetMode="External"/><Relationship Id="rId19" Type="http://schemas.openxmlformats.org/officeDocument/2006/relationships/hyperlink" Target="https://www.rts-tender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ts-tender.ru/property-sales" TargetMode="External"/><Relationship Id="rId22" Type="http://schemas.openxmlformats.org/officeDocument/2006/relationships/hyperlink" Target="https://www.rts-tender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3438-BCC3-4650-A142-DED29256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2023-02-03T11:29:00Z</dcterms:created>
  <dcterms:modified xsi:type="dcterms:W3CDTF">2024-05-12T07:27:00Z</dcterms:modified>
</cp:coreProperties>
</file>