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DD1F84" w:rsidRDefault="00DD1F84" w:rsidP="00DD1F84">
                            <w:pPr>
                              <w:jc w:val="center"/>
                              <w:rPr>
                                <w:sz w:val="20"/>
                                <w:szCs w:val="20"/>
                              </w:rPr>
                            </w:pPr>
                            <w:r w:rsidRPr="000002CA">
                              <w:rPr>
                                <w:sz w:val="20"/>
                                <w:szCs w:val="20"/>
                              </w:rPr>
                              <w:t>№</w:t>
                            </w:r>
                            <w:r w:rsidR="00290A75">
                              <w:rPr>
                                <w:sz w:val="20"/>
                                <w:szCs w:val="20"/>
                              </w:rPr>
                              <w:t xml:space="preserve"> 37(</w:t>
                            </w:r>
                            <w:r>
                              <w:rPr>
                                <w:sz w:val="20"/>
                                <w:szCs w:val="20"/>
                              </w:rPr>
                              <w:t>320)</w:t>
                            </w:r>
                          </w:p>
                          <w:p w:rsidR="00DD1F84" w:rsidRDefault="00290A75" w:rsidP="00DD1F84">
                            <w:pPr>
                              <w:jc w:val="center"/>
                              <w:rPr>
                                <w:sz w:val="20"/>
                                <w:szCs w:val="20"/>
                              </w:rPr>
                            </w:pPr>
                            <w:r>
                              <w:rPr>
                                <w:sz w:val="20"/>
                                <w:szCs w:val="20"/>
                              </w:rPr>
                              <w:t xml:space="preserve">  18</w:t>
                            </w:r>
                            <w:r w:rsidR="00DD1F84">
                              <w:rPr>
                                <w:sz w:val="20"/>
                                <w:szCs w:val="20"/>
                              </w:rPr>
                              <w:t xml:space="preserve">      ноября</w:t>
                            </w:r>
                          </w:p>
                          <w:p w:rsidR="00DD1F84" w:rsidRPr="000002CA" w:rsidRDefault="00DD1F84" w:rsidP="00DD1F84">
                            <w:pPr>
                              <w:jc w:val="center"/>
                              <w:rPr>
                                <w:sz w:val="20"/>
                                <w:szCs w:val="20"/>
                              </w:rPr>
                            </w:pPr>
                            <w:r>
                              <w:rPr>
                                <w:sz w:val="20"/>
                                <w:szCs w:val="20"/>
                              </w:rPr>
                              <w:t xml:space="preserve">2022 </w:t>
                            </w:r>
                          </w:p>
                          <w:p w:rsidR="005F17B8" w:rsidRPr="000002CA" w:rsidRDefault="005F17B8" w:rsidP="0026636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DD1F84" w:rsidRDefault="00DD1F84" w:rsidP="00DD1F84">
                      <w:pPr>
                        <w:jc w:val="center"/>
                        <w:rPr>
                          <w:sz w:val="20"/>
                          <w:szCs w:val="20"/>
                        </w:rPr>
                      </w:pPr>
                      <w:r w:rsidRPr="000002CA">
                        <w:rPr>
                          <w:sz w:val="20"/>
                          <w:szCs w:val="20"/>
                        </w:rPr>
                        <w:t>№</w:t>
                      </w:r>
                      <w:r w:rsidR="00290A75">
                        <w:rPr>
                          <w:sz w:val="20"/>
                          <w:szCs w:val="20"/>
                        </w:rPr>
                        <w:t xml:space="preserve"> 37(</w:t>
                      </w:r>
                      <w:r>
                        <w:rPr>
                          <w:sz w:val="20"/>
                          <w:szCs w:val="20"/>
                        </w:rPr>
                        <w:t>320)</w:t>
                      </w:r>
                    </w:p>
                    <w:p w:rsidR="00DD1F84" w:rsidRDefault="00290A75" w:rsidP="00DD1F84">
                      <w:pPr>
                        <w:jc w:val="center"/>
                        <w:rPr>
                          <w:sz w:val="20"/>
                          <w:szCs w:val="20"/>
                        </w:rPr>
                      </w:pPr>
                      <w:r>
                        <w:rPr>
                          <w:sz w:val="20"/>
                          <w:szCs w:val="20"/>
                        </w:rPr>
                        <w:t xml:space="preserve">  18</w:t>
                      </w:r>
                      <w:r w:rsidR="00DD1F84">
                        <w:rPr>
                          <w:sz w:val="20"/>
                          <w:szCs w:val="20"/>
                        </w:rPr>
                        <w:t xml:space="preserve">      ноября</w:t>
                      </w:r>
                    </w:p>
                    <w:p w:rsidR="00DD1F84" w:rsidRPr="000002CA" w:rsidRDefault="00DD1F84" w:rsidP="00DD1F84">
                      <w:pPr>
                        <w:jc w:val="center"/>
                        <w:rPr>
                          <w:sz w:val="20"/>
                          <w:szCs w:val="20"/>
                        </w:rPr>
                      </w:pPr>
                      <w:r>
                        <w:rPr>
                          <w:sz w:val="20"/>
                          <w:szCs w:val="20"/>
                        </w:rPr>
                        <w:t xml:space="preserve">2022 </w:t>
                      </w:r>
                    </w:p>
                    <w:p w:rsidR="005F17B8" w:rsidRPr="000002CA" w:rsidRDefault="005F17B8" w:rsidP="00266361">
                      <w:pPr>
                        <w:jc w:val="center"/>
                        <w:rPr>
                          <w:sz w:val="20"/>
                          <w:szCs w:val="20"/>
                        </w:rPr>
                      </w:pP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5F17B8" w:rsidRPr="00D21D49" w:rsidRDefault="005F17B8" w:rsidP="00266361">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5F17B8" w:rsidRPr="00D21D49" w:rsidRDefault="005F17B8" w:rsidP="00266361">
                      <w:pPr>
                        <w:pStyle w:val="a3"/>
                        <w:spacing w:before="0" w:beforeAutospacing="0" w:after="0" w:afterAutospacing="0"/>
                        <w:jc w:val="center"/>
                      </w:pP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Pr="00CE3873" w:rsidRDefault="00CE3873" w:rsidP="00CE3873">
      <w:pPr>
        <w:pStyle w:val="a4"/>
        <w:rPr>
          <w:rFonts w:ascii="Times New Roman" w:hAnsi="Times New Roman" w:cs="Times New Roman"/>
        </w:rPr>
      </w:pP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D96B61" w:rsidRDefault="00FE0CF9"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7B8" w:rsidRDefault="005F17B8" w:rsidP="00A86F0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27gTYGAMAACoGAAAOAAAAAAAAAAAAAAAAAC4CAABk&#10;cnMvZTJvRG9jLnhtbFBLAQItABQABgAIAAAAIQBMoOks2AAAAAMBAAAPAAAAAAAAAAAAAAAAAHIF&#10;AABkcnMvZG93bnJldi54bWxQSwUGAAAAAAQABADzAAAAdwYAAAAA&#10;" filled="f" stroked="f">
                <o:lock v:ext="edit" aspectratio="t"/>
                <v:textbox>
                  <w:txbxContent>
                    <w:p w:rsidR="005F17B8" w:rsidRDefault="005F17B8" w:rsidP="00A86F05">
                      <w:pPr>
                        <w:jc w:val="center"/>
                      </w:pPr>
                    </w:p>
                  </w:txbxContent>
                </v:textbox>
                <w10:anchorlock/>
              </v:rect>
            </w:pict>
          </mc:Fallback>
        </mc:AlternateContent>
      </w:r>
      <w:r w:rsidRPr="00FE0CF9">
        <w:t xml:space="preserve"> </w:t>
      </w:r>
    </w:p>
    <w:p w:rsidR="00D96B61" w:rsidRDefault="005F17B8"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9" name="Прямоугольник 9" descr="http://kubovinski.nso.ru/sites/kubovinski.nso.ru/wodby_files/files/news/2021/02/brifing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00D7E" id="Прямоугольник 9" o:spid="_x0000_s1026" alt="http://kubovinski.nso.ru/sites/kubovinski.nso.ru/wodby_files/files/news/2021/02/brifing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Qk0PHxYDAAAt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5F17B8">
        <w:t xml:space="preserve"> </w:t>
      </w:r>
      <w:r>
        <w:rPr>
          <w:noProof/>
          <w:lang w:eastAsia="ru-RU"/>
        </w:rPr>
        <mc:AlternateContent>
          <mc:Choice Requires="wps">
            <w:drawing>
              <wp:inline distT="0" distB="0" distL="0" distR="0">
                <wp:extent cx="304800" cy="304800"/>
                <wp:effectExtent l="0" t="0" r="0" b="0"/>
                <wp:docPr id="10" name="Прямоугольник 10" descr="http://kubovinski.nso.ru/sites/kubovinski.nso.ru/wodby_files/files/news/2021/02/brifing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AE60E" id="Прямоугольник 10" o:spid="_x0000_s1026" alt="http://kubovinski.nso.ru/sites/kubovinski.nso.ru/wodby_files/files/news/2021/02/brifing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4Y7dYXAwAALwY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5F17B8">
        <w:t xml:space="preserve"> </w:t>
      </w:r>
      <w:r>
        <w:rPr>
          <w:noProof/>
          <w:lang w:eastAsia="ru-RU"/>
        </w:rPr>
        <mc:AlternateContent>
          <mc:Choice Requires="wps">
            <w:drawing>
              <wp:inline distT="0" distB="0" distL="0" distR="0">
                <wp:extent cx="304800" cy="304800"/>
                <wp:effectExtent l="0" t="0" r="0" b="0"/>
                <wp:docPr id="11" name="Прямоугольник 11"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927A4" id="Прямоугольник 11" o:spid="_x0000_s1026"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XAo8kIAwAACw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5F17B8">
        <w:t xml:space="preserve"> </w:t>
      </w: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9AA31" id="Прямоугольник 12" o:spid="_x0000_s1026"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Z5GOAcDAAAL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5F17B8">
        <w:t xml:space="preserve"> </w:t>
      </w:r>
      <w:r w:rsidR="00290A75">
        <w:rPr>
          <w:noProof/>
          <w:lang w:eastAsia="ru-RU"/>
        </w:rPr>
        <w:drawing>
          <wp:inline distT="0" distB="0" distL="0" distR="0">
            <wp:extent cx="5939269" cy="5743575"/>
            <wp:effectExtent l="0" t="0" r="4445" b="0"/>
            <wp:docPr id="5" name="Рисунок 5" descr="http://school3kam.ucoz.ru/_nw/7/55065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3kam.ucoz.ru/_nw/7/5506567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842" cy="5746063"/>
                    </a:xfrm>
                    <a:prstGeom prst="rect">
                      <a:avLst/>
                    </a:prstGeom>
                    <a:noFill/>
                    <a:ln>
                      <a:noFill/>
                    </a:ln>
                  </pic:spPr>
                </pic:pic>
              </a:graphicData>
            </a:graphic>
          </wp:inline>
        </w:drawing>
      </w:r>
    </w:p>
    <w:p w:rsidR="00057B4E" w:rsidRDefault="00057B4E" w:rsidP="00E376CD">
      <w:pPr>
        <w:pStyle w:val="a4"/>
        <w:rPr>
          <w:rFonts w:ascii="Times New Roman" w:hAnsi="Times New Roman" w:cs="Times New Roman"/>
          <w:b/>
          <w:sz w:val="32"/>
          <w:szCs w:val="16"/>
        </w:rPr>
      </w:pPr>
    </w:p>
    <w:p w:rsidR="00E376CD" w:rsidRPr="00E376CD" w:rsidRDefault="00057B4E" w:rsidP="00E376CD">
      <w:pPr>
        <w:pStyle w:val="a4"/>
        <w:rPr>
          <w:rFonts w:ascii="Times New Roman" w:hAnsi="Times New Roman" w:cs="Times New Roman"/>
          <w:b/>
          <w:sz w:val="32"/>
          <w:szCs w:val="16"/>
        </w:rPr>
      </w:pPr>
      <w:r w:rsidRPr="00057B4E">
        <w:rPr>
          <w:rFonts w:ascii="Times New Roman" w:hAnsi="Times New Roman" w:cs="Times New Roman"/>
          <w:b/>
          <w:sz w:val="28"/>
          <w:szCs w:val="28"/>
        </w:rPr>
        <w:lastRenderedPageBreak/>
        <w:t>КРИТЕРИИ ЗАКОННОСТИ</w:t>
      </w:r>
      <w:r w:rsidR="00E376CD" w:rsidRPr="00E376CD">
        <w:rPr>
          <w:rFonts w:ascii="Times New Roman" w:hAnsi="Times New Roman" w:cs="Times New Roman"/>
          <w:b/>
          <w:sz w:val="32"/>
          <w:szCs w:val="16"/>
        </w:rPr>
        <w:t>____________________</w:t>
      </w:r>
      <w:r w:rsidR="00E376CD">
        <w:rPr>
          <w:rFonts w:ascii="Times New Roman" w:hAnsi="Times New Roman" w:cs="Times New Roman"/>
          <w:b/>
          <w:sz w:val="32"/>
          <w:szCs w:val="16"/>
        </w:rPr>
        <w:t>_________</w:t>
      </w:r>
    </w:p>
    <w:p w:rsidR="00E376CD" w:rsidRDefault="00E376CD" w:rsidP="00E376CD">
      <w:pPr>
        <w:pStyle w:val="a4"/>
        <w:rPr>
          <w:rFonts w:ascii="Times New Roman" w:hAnsi="Times New Roman" w:cs="Times New Roman"/>
          <w:sz w:val="16"/>
          <w:szCs w:val="16"/>
        </w:rPr>
      </w:pPr>
      <w:r w:rsidRPr="007E787A">
        <w:rPr>
          <w:rFonts w:ascii="Times New Roman" w:hAnsi="Times New Roman" w:cs="Times New Roman"/>
          <w:sz w:val="16"/>
          <w:szCs w:val="16"/>
        </w:rPr>
        <w:tab/>
      </w:r>
    </w:p>
    <w:p w:rsidR="00057B4E" w:rsidRDefault="00057B4E" w:rsidP="00057B4E">
      <w:pPr>
        <w:pStyle w:val="a4"/>
        <w:jc w:val="center"/>
        <w:rPr>
          <w:rFonts w:ascii="Times New Roman" w:hAnsi="Times New Roman" w:cs="Times New Roman"/>
          <w:b/>
          <w:sz w:val="16"/>
          <w:szCs w:val="16"/>
          <w:shd w:val="clear" w:color="auto" w:fill="FFFFFF"/>
        </w:rPr>
      </w:pPr>
      <w:r w:rsidRPr="00057B4E">
        <w:rPr>
          <w:rFonts w:ascii="Times New Roman" w:hAnsi="Times New Roman" w:cs="Times New Roman"/>
          <w:b/>
          <w:sz w:val="16"/>
          <w:szCs w:val="16"/>
          <w:shd w:val="clear" w:color="auto" w:fill="FFFFFF"/>
        </w:rPr>
        <w:t xml:space="preserve">Местный житель осужден за нарушение правил дорожного движения. </w:t>
      </w:r>
    </w:p>
    <w:p w:rsidR="00057B4E" w:rsidRPr="00057B4E" w:rsidRDefault="00057B4E" w:rsidP="00057B4E">
      <w:pPr>
        <w:pStyle w:val="a4"/>
        <w:jc w:val="center"/>
        <w:rPr>
          <w:rFonts w:ascii="Times New Roman" w:hAnsi="Times New Roman" w:cs="Times New Roman"/>
          <w:b/>
          <w:sz w:val="16"/>
          <w:szCs w:val="16"/>
          <w:shd w:val="clear" w:color="auto" w:fill="FFFFFF"/>
        </w:rPr>
      </w:pPr>
      <w:r>
        <w:rPr>
          <w:rFonts w:ascii="Times New Roman" w:hAnsi="Times New Roman" w:cs="Times New Roman"/>
          <w:b/>
          <w:sz w:val="16"/>
          <w:szCs w:val="16"/>
          <w:shd w:val="clear" w:color="auto" w:fill="FFFFFF"/>
        </w:rPr>
        <w:t xml:space="preserve"> П</w:t>
      </w:r>
      <w:r w:rsidRPr="00057B4E">
        <w:rPr>
          <w:rFonts w:ascii="Times New Roman" w:hAnsi="Times New Roman" w:cs="Times New Roman"/>
          <w:b/>
          <w:sz w:val="16"/>
          <w:szCs w:val="16"/>
          <w:shd w:val="clear" w:color="auto" w:fill="FFFFFF"/>
        </w:rPr>
        <w:t>овлекшее по неосторожности тяжкий вреда здоровью человека.</w:t>
      </w:r>
    </w:p>
    <w:p w:rsidR="00057B4E" w:rsidRPr="00057B4E" w:rsidRDefault="00057B4E" w:rsidP="00057B4E">
      <w:pPr>
        <w:pStyle w:val="a4"/>
        <w:jc w:val="center"/>
        <w:rPr>
          <w:rFonts w:ascii="Times New Roman" w:hAnsi="Times New Roman" w:cs="Times New Roman"/>
          <w:b/>
          <w:sz w:val="16"/>
          <w:szCs w:val="16"/>
        </w:rPr>
      </w:pPr>
    </w:p>
    <w:p w:rsidR="00057B4E" w:rsidRPr="00D90342" w:rsidRDefault="00057B4E" w:rsidP="00057B4E">
      <w:pPr>
        <w:pStyle w:val="a4"/>
        <w:rPr>
          <w:rFonts w:ascii="Times New Roman" w:hAnsi="Times New Roman" w:cs="Times New Roman"/>
          <w:sz w:val="16"/>
          <w:szCs w:val="16"/>
        </w:rPr>
      </w:pPr>
      <w:r w:rsidRPr="00D90342">
        <w:rPr>
          <w:rFonts w:ascii="Times New Roman" w:hAnsi="Times New Roman" w:cs="Times New Roman"/>
          <w:sz w:val="16"/>
          <w:szCs w:val="16"/>
        </w:rPr>
        <w:t xml:space="preserve">Новгородский районный суд с участием представителя прокуратуры Новгородского района вынес обвинительный приговор по уголовному делу в отношении местного жителя Павла </w:t>
      </w:r>
      <w:proofErr w:type="spellStart"/>
      <w:r w:rsidRPr="00D90342">
        <w:rPr>
          <w:rFonts w:ascii="Times New Roman" w:hAnsi="Times New Roman" w:cs="Times New Roman"/>
          <w:sz w:val="16"/>
          <w:szCs w:val="16"/>
        </w:rPr>
        <w:t>Каптунова</w:t>
      </w:r>
      <w:proofErr w:type="spellEnd"/>
      <w:r w:rsidRPr="00D90342">
        <w:rPr>
          <w:rFonts w:ascii="Times New Roman" w:hAnsi="Times New Roman" w:cs="Times New Roman"/>
          <w:sz w:val="16"/>
          <w:szCs w:val="16"/>
        </w:rPr>
        <w:t>. Он признан виновным в совершении преступления, предусмотренного ч. 1 ст. 264 УК РФ (нарушение лицом, управляющим автомобилем правил дорожного движения, повлекшем по неосторожности причинение тяжкого вреда здоровью человека).</w:t>
      </w:r>
    </w:p>
    <w:p w:rsidR="00057B4E" w:rsidRPr="00D90342" w:rsidRDefault="00057B4E" w:rsidP="00057B4E">
      <w:pPr>
        <w:pStyle w:val="a4"/>
        <w:rPr>
          <w:rFonts w:ascii="Times New Roman" w:eastAsia="Times New Roman" w:hAnsi="Times New Roman" w:cs="Times New Roman"/>
          <w:sz w:val="16"/>
          <w:szCs w:val="16"/>
          <w:lang w:eastAsia="ru-RU"/>
        </w:rPr>
      </w:pPr>
      <w:r w:rsidRPr="00D90342">
        <w:rPr>
          <w:rFonts w:ascii="Times New Roman" w:eastAsia="Times New Roman" w:hAnsi="Times New Roman" w:cs="Times New Roman"/>
          <w:sz w:val="16"/>
          <w:szCs w:val="16"/>
          <w:lang w:eastAsia="ru-RU"/>
        </w:rPr>
        <w:t xml:space="preserve">Судом установлено, что в ноябре 2020 года подсудимый, управляя транспортным средством «Рено </w:t>
      </w:r>
      <w:r w:rsidRPr="00D90342">
        <w:rPr>
          <w:rFonts w:ascii="Times New Roman" w:eastAsia="Times New Roman" w:hAnsi="Times New Roman" w:cs="Times New Roman"/>
          <w:sz w:val="16"/>
          <w:szCs w:val="16"/>
          <w:lang w:val="en-US" w:eastAsia="ru-RU"/>
        </w:rPr>
        <w:t>LOGAN</w:t>
      </w:r>
      <w:r w:rsidRPr="00D90342">
        <w:rPr>
          <w:rFonts w:ascii="Times New Roman" w:eastAsia="Times New Roman" w:hAnsi="Times New Roman" w:cs="Times New Roman"/>
          <w:sz w:val="16"/>
          <w:szCs w:val="16"/>
          <w:lang w:eastAsia="ru-RU"/>
        </w:rPr>
        <w:t>» на участке автомобильной дороги «</w:t>
      </w:r>
      <w:proofErr w:type="spellStart"/>
      <w:r w:rsidRPr="00D90342">
        <w:rPr>
          <w:rFonts w:ascii="Times New Roman" w:eastAsia="Times New Roman" w:hAnsi="Times New Roman" w:cs="Times New Roman"/>
          <w:sz w:val="16"/>
          <w:szCs w:val="16"/>
          <w:lang w:eastAsia="ru-RU"/>
        </w:rPr>
        <w:t>Бронница-Частова</w:t>
      </w:r>
      <w:proofErr w:type="spellEnd"/>
      <w:r w:rsidRPr="00D90342">
        <w:rPr>
          <w:rFonts w:ascii="Times New Roman" w:eastAsia="Times New Roman" w:hAnsi="Times New Roman" w:cs="Times New Roman"/>
          <w:sz w:val="16"/>
          <w:szCs w:val="16"/>
          <w:lang w:eastAsia="ru-RU"/>
        </w:rPr>
        <w:t xml:space="preserve">», проходящей по </w:t>
      </w:r>
      <w:proofErr w:type="spellStart"/>
      <w:r w:rsidRPr="00D90342">
        <w:rPr>
          <w:rFonts w:ascii="Times New Roman" w:eastAsia="Times New Roman" w:hAnsi="Times New Roman" w:cs="Times New Roman"/>
          <w:sz w:val="16"/>
          <w:szCs w:val="16"/>
          <w:lang w:eastAsia="ru-RU"/>
        </w:rPr>
        <w:t>ул.Березки</w:t>
      </w:r>
      <w:proofErr w:type="spellEnd"/>
      <w:r w:rsidRPr="00D90342">
        <w:rPr>
          <w:rFonts w:ascii="Times New Roman" w:eastAsia="Times New Roman" w:hAnsi="Times New Roman" w:cs="Times New Roman"/>
          <w:sz w:val="16"/>
          <w:szCs w:val="16"/>
          <w:lang w:eastAsia="ru-RU"/>
        </w:rPr>
        <w:t xml:space="preserve"> </w:t>
      </w:r>
      <w:proofErr w:type="spellStart"/>
      <w:r w:rsidRPr="00D90342">
        <w:rPr>
          <w:rFonts w:ascii="Times New Roman" w:eastAsia="Times New Roman" w:hAnsi="Times New Roman" w:cs="Times New Roman"/>
          <w:sz w:val="16"/>
          <w:szCs w:val="16"/>
          <w:lang w:eastAsia="ru-RU"/>
        </w:rPr>
        <w:t>с.Бронница</w:t>
      </w:r>
      <w:proofErr w:type="spellEnd"/>
      <w:r w:rsidRPr="00D90342">
        <w:rPr>
          <w:rFonts w:ascii="Times New Roman" w:eastAsia="Times New Roman" w:hAnsi="Times New Roman" w:cs="Times New Roman"/>
          <w:sz w:val="16"/>
          <w:szCs w:val="16"/>
          <w:lang w:eastAsia="ru-RU"/>
        </w:rPr>
        <w:t>, в ходе совершения маневра поворота вне перекрестка, создал опасность для движения и помеху мотоциклу «</w:t>
      </w:r>
      <w:r w:rsidRPr="00D90342">
        <w:rPr>
          <w:rFonts w:ascii="Times New Roman" w:eastAsia="Times New Roman" w:hAnsi="Times New Roman" w:cs="Times New Roman"/>
          <w:sz w:val="16"/>
          <w:szCs w:val="16"/>
          <w:lang w:val="en-US" w:eastAsia="ru-RU"/>
        </w:rPr>
        <w:t>Honda</w:t>
      </w:r>
      <w:r w:rsidRPr="00D90342">
        <w:rPr>
          <w:rFonts w:ascii="Times New Roman" w:eastAsia="Times New Roman" w:hAnsi="Times New Roman" w:cs="Times New Roman"/>
          <w:sz w:val="16"/>
          <w:szCs w:val="16"/>
          <w:lang w:eastAsia="ru-RU"/>
        </w:rPr>
        <w:t xml:space="preserve"> </w:t>
      </w:r>
      <w:proofErr w:type="spellStart"/>
      <w:r w:rsidRPr="00D90342">
        <w:rPr>
          <w:rFonts w:ascii="Times New Roman" w:eastAsia="Times New Roman" w:hAnsi="Times New Roman" w:cs="Times New Roman"/>
          <w:sz w:val="16"/>
          <w:szCs w:val="16"/>
          <w:lang w:val="en-US" w:eastAsia="ru-RU"/>
        </w:rPr>
        <w:t>cr</w:t>
      </w:r>
      <w:proofErr w:type="spellEnd"/>
      <w:r w:rsidRPr="00D90342">
        <w:rPr>
          <w:rFonts w:ascii="Times New Roman" w:eastAsia="Times New Roman" w:hAnsi="Times New Roman" w:cs="Times New Roman"/>
          <w:sz w:val="16"/>
          <w:szCs w:val="16"/>
          <w:lang w:eastAsia="ru-RU"/>
        </w:rPr>
        <w:t xml:space="preserve"> 125</w:t>
      </w:r>
      <w:r w:rsidRPr="00D90342">
        <w:rPr>
          <w:rFonts w:ascii="Times New Roman" w:eastAsia="Times New Roman" w:hAnsi="Times New Roman" w:cs="Times New Roman"/>
          <w:sz w:val="16"/>
          <w:szCs w:val="16"/>
          <w:lang w:val="en-US" w:eastAsia="ru-RU"/>
        </w:rPr>
        <w:t>r</w:t>
      </w:r>
      <w:r w:rsidRPr="00D90342">
        <w:rPr>
          <w:rFonts w:ascii="Times New Roman" w:eastAsia="Times New Roman" w:hAnsi="Times New Roman" w:cs="Times New Roman"/>
          <w:sz w:val="16"/>
          <w:szCs w:val="16"/>
          <w:lang w:eastAsia="ru-RU"/>
        </w:rPr>
        <w:t xml:space="preserve">», движущемуся во встречном ему направлении. В результате действий </w:t>
      </w:r>
      <w:proofErr w:type="spellStart"/>
      <w:r w:rsidRPr="00D90342">
        <w:rPr>
          <w:rFonts w:ascii="Times New Roman" w:eastAsia="Times New Roman" w:hAnsi="Times New Roman" w:cs="Times New Roman"/>
          <w:sz w:val="16"/>
          <w:szCs w:val="16"/>
          <w:lang w:eastAsia="ru-RU"/>
        </w:rPr>
        <w:t>Каптунова</w:t>
      </w:r>
      <w:proofErr w:type="spellEnd"/>
      <w:r w:rsidRPr="00D90342">
        <w:rPr>
          <w:rFonts w:ascii="Times New Roman" w:eastAsia="Times New Roman" w:hAnsi="Times New Roman" w:cs="Times New Roman"/>
          <w:sz w:val="16"/>
          <w:szCs w:val="16"/>
          <w:lang w:eastAsia="ru-RU"/>
        </w:rPr>
        <w:t xml:space="preserve"> автомобиль под его управлением совершил столкновение с мотоциклом.</w:t>
      </w:r>
    </w:p>
    <w:p w:rsidR="00057B4E" w:rsidRPr="00D90342" w:rsidRDefault="00057B4E" w:rsidP="00057B4E">
      <w:pPr>
        <w:pStyle w:val="a4"/>
        <w:rPr>
          <w:rFonts w:ascii="Times New Roman" w:eastAsia="Times New Roman" w:hAnsi="Times New Roman" w:cs="Times New Roman"/>
          <w:sz w:val="16"/>
          <w:szCs w:val="16"/>
          <w:lang w:eastAsia="ru-RU"/>
        </w:rPr>
      </w:pPr>
      <w:r w:rsidRPr="00D90342">
        <w:rPr>
          <w:rFonts w:ascii="Times New Roman" w:eastAsia="Times New Roman" w:hAnsi="Times New Roman" w:cs="Times New Roman"/>
          <w:sz w:val="16"/>
          <w:szCs w:val="16"/>
          <w:lang w:eastAsia="ru-RU"/>
        </w:rPr>
        <w:t xml:space="preserve">В результате ДТП водителю мотоцикла причинены телесные повреждения, </w:t>
      </w:r>
      <w:proofErr w:type="spellStart"/>
      <w:r w:rsidRPr="00D90342">
        <w:rPr>
          <w:rFonts w:ascii="Times New Roman" w:eastAsia="Times New Roman" w:hAnsi="Times New Roman" w:cs="Times New Roman"/>
          <w:sz w:val="16"/>
          <w:szCs w:val="16"/>
          <w:lang w:eastAsia="ru-RU"/>
        </w:rPr>
        <w:t>оценивающиеся</w:t>
      </w:r>
      <w:proofErr w:type="spellEnd"/>
      <w:r w:rsidRPr="00D90342">
        <w:rPr>
          <w:rFonts w:ascii="Times New Roman" w:eastAsia="Times New Roman" w:hAnsi="Times New Roman" w:cs="Times New Roman"/>
          <w:sz w:val="16"/>
          <w:szCs w:val="16"/>
          <w:lang w:eastAsia="ru-RU"/>
        </w:rPr>
        <w:t xml:space="preserve"> как тяжкий вред здоровью.</w:t>
      </w:r>
    </w:p>
    <w:p w:rsidR="00057B4E" w:rsidRPr="00D90342" w:rsidRDefault="00057B4E" w:rsidP="00057B4E">
      <w:pPr>
        <w:pStyle w:val="a4"/>
        <w:rPr>
          <w:rFonts w:ascii="Times New Roman" w:eastAsia="Times New Roman" w:hAnsi="Times New Roman" w:cs="Times New Roman"/>
          <w:sz w:val="16"/>
          <w:szCs w:val="16"/>
          <w:lang w:eastAsia="ru-RU"/>
        </w:rPr>
      </w:pPr>
      <w:r w:rsidRPr="00D90342">
        <w:rPr>
          <w:rFonts w:ascii="Times New Roman" w:eastAsia="Times New Roman" w:hAnsi="Times New Roman" w:cs="Times New Roman"/>
          <w:sz w:val="16"/>
          <w:szCs w:val="16"/>
          <w:lang w:eastAsia="ru-RU"/>
        </w:rPr>
        <w:t>Вину в совершении преступления подсудимый не признал.</w:t>
      </w:r>
    </w:p>
    <w:p w:rsidR="00057B4E" w:rsidRPr="00D90342" w:rsidRDefault="00057B4E" w:rsidP="00057B4E">
      <w:pPr>
        <w:pStyle w:val="a4"/>
        <w:rPr>
          <w:rFonts w:ascii="Times New Roman" w:eastAsia="Times New Roman" w:hAnsi="Times New Roman" w:cs="Times New Roman"/>
          <w:sz w:val="16"/>
          <w:szCs w:val="16"/>
          <w:lang w:eastAsia="ru-RU"/>
        </w:rPr>
      </w:pPr>
      <w:r w:rsidRPr="00D90342">
        <w:rPr>
          <w:rFonts w:ascii="Times New Roman" w:eastAsia="Times New Roman" w:hAnsi="Times New Roman" w:cs="Times New Roman"/>
          <w:sz w:val="16"/>
          <w:szCs w:val="16"/>
          <w:lang w:eastAsia="ru-RU"/>
        </w:rPr>
        <w:t>Суд, с учетом позиции представителя прокуратуры, назначил ему наказание в виде 2 лет 6 месяцев ограничения свободы с лишением права заниматься деятельностью, связанной с управлением транспортными средствами, на 2 года 6 месяцев.</w:t>
      </w:r>
    </w:p>
    <w:p w:rsidR="00057B4E" w:rsidRPr="00D90342" w:rsidRDefault="00057B4E" w:rsidP="00057B4E">
      <w:pPr>
        <w:pStyle w:val="a4"/>
        <w:rPr>
          <w:rFonts w:ascii="Times New Roman" w:eastAsia="Times New Roman" w:hAnsi="Times New Roman" w:cs="Times New Roman"/>
          <w:sz w:val="16"/>
          <w:szCs w:val="16"/>
          <w:lang w:eastAsia="ru-RU"/>
        </w:rPr>
      </w:pPr>
      <w:r w:rsidRPr="00D90342">
        <w:rPr>
          <w:rFonts w:ascii="Times New Roman" w:eastAsia="Times New Roman" w:hAnsi="Times New Roman" w:cs="Times New Roman"/>
          <w:sz w:val="16"/>
          <w:szCs w:val="16"/>
          <w:lang w:eastAsia="ru-RU"/>
        </w:rPr>
        <w:t>Приговор вступил в законную силу.</w:t>
      </w:r>
    </w:p>
    <w:p w:rsidR="00057B4E" w:rsidRPr="00D90342" w:rsidRDefault="00057B4E" w:rsidP="00057B4E">
      <w:pPr>
        <w:pStyle w:val="a4"/>
        <w:rPr>
          <w:rFonts w:ascii="Times New Roman" w:eastAsia="Times New Roman" w:hAnsi="Times New Roman" w:cs="Times New Roman"/>
          <w:color w:val="333333"/>
          <w:sz w:val="16"/>
          <w:szCs w:val="16"/>
          <w:lang w:eastAsia="ru-RU"/>
        </w:rPr>
      </w:pPr>
    </w:p>
    <w:p w:rsidR="00057B4E" w:rsidRPr="00D90342" w:rsidRDefault="00057B4E" w:rsidP="00057B4E">
      <w:pPr>
        <w:pStyle w:val="a4"/>
        <w:jc w:val="center"/>
        <w:rPr>
          <w:rFonts w:ascii="Times New Roman" w:hAnsi="Times New Roman" w:cs="Times New Roman"/>
          <w:sz w:val="16"/>
          <w:szCs w:val="16"/>
        </w:rPr>
      </w:pPr>
      <w:r>
        <w:rPr>
          <w:rFonts w:ascii="Times New Roman" w:hAnsi="Times New Roman" w:cs="Times New Roman"/>
          <w:sz w:val="16"/>
          <w:szCs w:val="16"/>
        </w:rPr>
        <w:t>_______________________</w:t>
      </w:r>
    </w:p>
    <w:p w:rsidR="00057B4E" w:rsidRPr="00D90342" w:rsidRDefault="00057B4E" w:rsidP="00057B4E">
      <w:pPr>
        <w:pStyle w:val="a4"/>
        <w:rPr>
          <w:rFonts w:ascii="Times New Roman" w:hAnsi="Times New Roman" w:cs="Times New Roman"/>
          <w:sz w:val="16"/>
          <w:szCs w:val="16"/>
        </w:rPr>
      </w:pPr>
    </w:p>
    <w:p w:rsidR="00E376CD" w:rsidRDefault="00E376CD" w:rsidP="00E376CD">
      <w:pPr>
        <w:pStyle w:val="a4"/>
        <w:rPr>
          <w:rFonts w:ascii="Times New Roman" w:hAnsi="Times New Roman" w:cs="Times New Roman"/>
          <w:sz w:val="16"/>
          <w:szCs w:val="16"/>
        </w:rPr>
      </w:pPr>
    </w:p>
    <w:p w:rsidR="00E376CD" w:rsidRDefault="00290A75" w:rsidP="00E376CD">
      <w:pPr>
        <w:pStyle w:val="a4"/>
        <w:rPr>
          <w:rFonts w:ascii="Times New Roman" w:hAnsi="Times New Roman" w:cs="Times New Roman"/>
          <w:sz w:val="16"/>
          <w:szCs w:val="16"/>
        </w:rPr>
      </w:pPr>
      <w:r>
        <w:rPr>
          <w:rFonts w:ascii="Times New Roman" w:hAnsi="Times New Roman" w:cs="Times New Roman"/>
          <w:b/>
        </w:rPr>
        <w:t xml:space="preserve"> </w:t>
      </w:r>
    </w:p>
    <w:p w:rsidR="00E376CD" w:rsidRDefault="00E376CD" w:rsidP="00E376CD">
      <w:pPr>
        <w:pStyle w:val="a4"/>
        <w:rPr>
          <w:rFonts w:ascii="Times New Roman" w:hAnsi="Times New Roman" w:cs="Times New Roman"/>
          <w:sz w:val="16"/>
          <w:szCs w:val="16"/>
        </w:rPr>
      </w:pPr>
    </w:p>
    <w:p w:rsidR="00E376CD" w:rsidRDefault="00E376CD" w:rsidP="00E376CD">
      <w:pPr>
        <w:pStyle w:val="a4"/>
        <w:rPr>
          <w:rFonts w:ascii="Times New Roman" w:hAnsi="Times New Roman" w:cs="Times New Roman"/>
          <w:sz w:val="16"/>
          <w:szCs w:val="16"/>
        </w:rPr>
      </w:pPr>
    </w:p>
    <w:p w:rsidR="00D96B61" w:rsidRDefault="000B5CD8" w:rsidP="00420C9E">
      <w:pPr>
        <w:pStyle w:val="a4"/>
        <w:rPr>
          <w:rFonts w:ascii="Times New Roman" w:hAnsi="Times New Roman" w:cs="Times New Roman"/>
          <w:b/>
          <w:sz w:val="28"/>
          <w:szCs w:val="28"/>
        </w:rPr>
      </w:pPr>
      <w:r>
        <w:rPr>
          <w:rFonts w:ascii="Times New Roman" w:hAnsi="Times New Roman" w:cs="Times New Roman"/>
          <w:b/>
          <w:sz w:val="28"/>
          <w:szCs w:val="28"/>
        </w:rPr>
        <w:t>НОРМАТИВНО-ПРАВОВЫЕ АКТЫ_______________________________</w:t>
      </w:r>
    </w:p>
    <w:p w:rsidR="00EA34D4" w:rsidRPr="00EA34D4" w:rsidRDefault="00D75F57" w:rsidP="00EA34D4">
      <w:pPr>
        <w:pStyle w:val="a4"/>
        <w:jc w:val="center"/>
        <w:rPr>
          <w:rFonts w:ascii="Times New Roman" w:hAnsi="Times New Roman" w:cs="Times New Roman"/>
          <w:b/>
          <w:sz w:val="16"/>
          <w:szCs w:val="16"/>
        </w:rPr>
      </w:pPr>
      <w:r>
        <w:rPr>
          <w:noProof/>
          <w:lang w:eastAsia="ru-RU"/>
        </w:rPr>
        <mc:AlternateContent>
          <mc:Choice Requires="wps">
            <w:drawing>
              <wp:inline distT="0" distB="0" distL="0" distR="0">
                <wp:extent cx="304800" cy="304800"/>
                <wp:effectExtent l="0" t="0" r="0" b="0"/>
                <wp:docPr id="2" name="Прямоугольник 2" descr="https://stb01.ru/wp-content/uploads/2018/10/e51da949a4fb96ee03101242e48f698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A3F32" id="Прямоугольник 2" o:spid="_x0000_s1026" alt="https://stb01.ru/wp-content/uploads/2018/10/e51da949a4fb96ee03101242e48f6985-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eWeMsGAMAACMGAAAOAAAAAAAAAAAAAAAAAC4CAABk&#10;cnMvZTJvRG9jLnhtbFBLAQItABQABgAIAAAAIQBMoOks2AAAAAMBAAAPAAAAAAAAAAAAAAAAAHIF&#10;AABkcnMvZG93bnJldi54bWxQSwUGAAAAAAQABADzAAAAdwYAAAAA&#10;" filled="f" stroked="f">
                <o:lock v:ext="edit" aspectratio="t"/>
                <w10:anchorlock/>
              </v:rect>
            </w:pict>
          </mc:Fallback>
        </mc:AlternateContent>
      </w:r>
      <w:r w:rsidR="00EA34D4" w:rsidRPr="00EA34D4">
        <w:rPr>
          <w:rFonts w:ascii="Times New Roman" w:hAnsi="Times New Roman" w:cs="Times New Roman"/>
          <w:b/>
          <w:sz w:val="16"/>
          <w:szCs w:val="16"/>
        </w:rPr>
        <w:t>Новгородская область</w:t>
      </w: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Новгородский муниципальный район</w:t>
      </w: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АДМИНИСТРАЦИЯ БРОННИЦКОГО СЕЛЬСКОГО ПОСЕЛЕНИЯ</w:t>
      </w:r>
    </w:p>
    <w:p w:rsidR="00EA34D4" w:rsidRPr="00EA34D4" w:rsidRDefault="00EA34D4" w:rsidP="00EA34D4">
      <w:pPr>
        <w:pStyle w:val="a4"/>
        <w:jc w:val="center"/>
        <w:rPr>
          <w:rFonts w:ascii="Times New Roman" w:hAnsi="Times New Roman" w:cs="Times New Roman"/>
          <w:b/>
          <w:sz w:val="16"/>
          <w:szCs w:val="16"/>
        </w:rPr>
      </w:pPr>
    </w:p>
    <w:p w:rsidR="00EA34D4" w:rsidRPr="00EA34D4" w:rsidRDefault="00EA34D4" w:rsidP="00EA34D4">
      <w:pPr>
        <w:pStyle w:val="a4"/>
        <w:jc w:val="center"/>
        <w:rPr>
          <w:rFonts w:ascii="Times New Roman" w:hAnsi="Times New Roman" w:cs="Times New Roman"/>
          <w:b/>
          <w:sz w:val="16"/>
          <w:szCs w:val="16"/>
        </w:rPr>
      </w:pP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РАСПОРЯЖЕНИЕ</w:t>
      </w:r>
    </w:p>
    <w:p w:rsidR="00EA34D4" w:rsidRPr="00EA34D4" w:rsidRDefault="00EA34D4" w:rsidP="00EA34D4">
      <w:pPr>
        <w:pStyle w:val="a4"/>
        <w:jc w:val="center"/>
        <w:rPr>
          <w:rFonts w:ascii="Times New Roman" w:hAnsi="Times New Roman" w:cs="Times New Roman"/>
          <w:b/>
          <w:sz w:val="16"/>
          <w:szCs w:val="16"/>
        </w:rPr>
      </w:pPr>
    </w:p>
    <w:p w:rsidR="00EA34D4" w:rsidRPr="00D875B4" w:rsidRDefault="00EA34D4" w:rsidP="00EA34D4">
      <w:pPr>
        <w:pStyle w:val="a4"/>
        <w:jc w:val="both"/>
        <w:rPr>
          <w:rFonts w:ascii="Times New Roman" w:hAnsi="Times New Roman" w:cs="Times New Roman"/>
          <w:sz w:val="16"/>
          <w:szCs w:val="16"/>
        </w:rPr>
      </w:pPr>
    </w:p>
    <w:p w:rsidR="00EA34D4" w:rsidRPr="00D875B4" w:rsidRDefault="00EA34D4" w:rsidP="00EA34D4">
      <w:pPr>
        <w:pStyle w:val="a4"/>
        <w:jc w:val="both"/>
        <w:rPr>
          <w:rFonts w:ascii="Times New Roman" w:hAnsi="Times New Roman" w:cs="Times New Roman"/>
          <w:sz w:val="16"/>
          <w:szCs w:val="16"/>
        </w:rPr>
      </w:pPr>
      <w:proofErr w:type="gramStart"/>
      <w:r w:rsidRPr="00D875B4">
        <w:rPr>
          <w:rFonts w:ascii="Times New Roman" w:hAnsi="Times New Roman" w:cs="Times New Roman"/>
          <w:sz w:val="16"/>
          <w:szCs w:val="16"/>
        </w:rPr>
        <w:t>от</w:t>
      </w:r>
      <w:proofErr w:type="gramEnd"/>
      <w:r w:rsidRPr="00D875B4">
        <w:rPr>
          <w:rFonts w:ascii="Times New Roman" w:hAnsi="Times New Roman" w:cs="Times New Roman"/>
          <w:sz w:val="16"/>
          <w:szCs w:val="16"/>
        </w:rPr>
        <w:t xml:space="preserve"> 08.11.2022 г.    № 102-рг</w:t>
      </w:r>
    </w:p>
    <w:p w:rsidR="00EA34D4" w:rsidRPr="00D875B4" w:rsidRDefault="00EA34D4" w:rsidP="00EA34D4">
      <w:pPr>
        <w:pStyle w:val="a4"/>
        <w:jc w:val="both"/>
        <w:rPr>
          <w:rFonts w:ascii="Times New Roman" w:hAnsi="Times New Roman" w:cs="Times New Roman"/>
          <w:sz w:val="16"/>
          <w:szCs w:val="16"/>
        </w:rPr>
      </w:pPr>
      <w:r w:rsidRPr="00D875B4">
        <w:rPr>
          <w:rFonts w:ascii="Times New Roman" w:hAnsi="Times New Roman" w:cs="Times New Roman"/>
          <w:sz w:val="16"/>
          <w:szCs w:val="16"/>
        </w:rPr>
        <w:t xml:space="preserve">с. </w:t>
      </w:r>
      <w:proofErr w:type="spellStart"/>
      <w:r w:rsidRPr="00D875B4">
        <w:rPr>
          <w:rFonts w:ascii="Times New Roman" w:hAnsi="Times New Roman" w:cs="Times New Roman"/>
          <w:sz w:val="16"/>
          <w:szCs w:val="16"/>
        </w:rPr>
        <w:t>Бронница</w:t>
      </w:r>
      <w:proofErr w:type="spellEnd"/>
    </w:p>
    <w:p w:rsidR="00EA34D4" w:rsidRPr="00D875B4" w:rsidRDefault="00EA34D4" w:rsidP="00EA34D4">
      <w:pPr>
        <w:pStyle w:val="a4"/>
        <w:jc w:val="both"/>
        <w:rPr>
          <w:rFonts w:ascii="Times New Roman" w:hAnsi="Times New Roman" w:cs="Times New Roman"/>
          <w:sz w:val="16"/>
          <w:szCs w:val="16"/>
        </w:rPr>
      </w:pPr>
    </w:p>
    <w:p w:rsidR="00EA34D4" w:rsidRPr="00D875B4" w:rsidRDefault="00EA34D4" w:rsidP="00EA34D4">
      <w:pPr>
        <w:pStyle w:val="a4"/>
        <w:jc w:val="both"/>
        <w:rPr>
          <w:rFonts w:ascii="Times New Roman" w:hAnsi="Times New Roman" w:cs="Times New Roman"/>
          <w:sz w:val="16"/>
          <w:szCs w:val="16"/>
        </w:rPr>
      </w:pPr>
    </w:p>
    <w:p w:rsidR="00EA34D4" w:rsidRPr="00EA34D4" w:rsidRDefault="00EA34D4" w:rsidP="00EA34D4">
      <w:pPr>
        <w:pStyle w:val="a4"/>
        <w:jc w:val="both"/>
        <w:rPr>
          <w:rFonts w:ascii="Times New Roman" w:hAnsi="Times New Roman" w:cs="Times New Roman"/>
          <w:b/>
          <w:sz w:val="16"/>
          <w:szCs w:val="16"/>
        </w:rPr>
      </w:pPr>
      <w:r w:rsidRPr="00EA34D4">
        <w:rPr>
          <w:rFonts w:ascii="Times New Roman" w:hAnsi="Times New Roman" w:cs="Times New Roman"/>
          <w:b/>
          <w:sz w:val="16"/>
          <w:szCs w:val="16"/>
        </w:rPr>
        <w:t>О внесении изменений в распоряжение</w:t>
      </w:r>
      <w:r>
        <w:rPr>
          <w:rFonts w:ascii="Times New Roman" w:hAnsi="Times New Roman" w:cs="Times New Roman"/>
          <w:b/>
          <w:sz w:val="16"/>
          <w:szCs w:val="16"/>
        </w:rPr>
        <w:t xml:space="preserve"> </w:t>
      </w:r>
      <w:r w:rsidRPr="00EA34D4">
        <w:rPr>
          <w:rFonts w:ascii="Times New Roman" w:hAnsi="Times New Roman" w:cs="Times New Roman"/>
          <w:b/>
          <w:sz w:val="16"/>
          <w:szCs w:val="16"/>
        </w:rPr>
        <w:t xml:space="preserve">Главы </w:t>
      </w:r>
      <w:proofErr w:type="spellStart"/>
      <w:r w:rsidRPr="00EA34D4">
        <w:rPr>
          <w:rFonts w:ascii="Times New Roman" w:hAnsi="Times New Roman" w:cs="Times New Roman"/>
          <w:b/>
          <w:sz w:val="16"/>
          <w:szCs w:val="16"/>
        </w:rPr>
        <w:t>Бронницкого</w:t>
      </w:r>
      <w:proofErr w:type="spellEnd"/>
      <w:r w:rsidRPr="00EA34D4">
        <w:rPr>
          <w:rFonts w:ascii="Times New Roman" w:hAnsi="Times New Roman" w:cs="Times New Roman"/>
          <w:b/>
          <w:sz w:val="16"/>
          <w:szCs w:val="16"/>
        </w:rPr>
        <w:t xml:space="preserve"> сельского поселения</w:t>
      </w:r>
    </w:p>
    <w:p w:rsidR="00EA34D4" w:rsidRDefault="00EA34D4" w:rsidP="00EA34D4">
      <w:pPr>
        <w:pStyle w:val="a4"/>
        <w:jc w:val="both"/>
        <w:rPr>
          <w:rFonts w:ascii="Times New Roman" w:hAnsi="Times New Roman" w:cs="Times New Roman"/>
          <w:b/>
          <w:bCs/>
          <w:sz w:val="16"/>
          <w:szCs w:val="16"/>
        </w:rPr>
      </w:pPr>
      <w:proofErr w:type="gramStart"/>
      <w:r w:rsidRPr="00EA34D4">
        <w:rPr>
          <w:rFonts w:ascii="Times New Roman" w:hAnsi="Times New Roman" w:cs="Times New Roman"/>
          <w:b/>
          <w:sz w:val="16"/>
          <w:szCs w:val="16"/>
        </w:rPr>
        <w:t>от</w:t>
      </w:r>
      <w:proofErr w:type="gramEnd"/>
      <w:r w:rsidRPr="00EA34D4">
        <w:rPr>
          <w:rFonts w:ascii="Times New Roman" w:hAnsi="Times New Roman" w:cs="Times New Roman"/>
          <w:b/>
          <w:sz w:val="16"/>
          <w:szCs w:val="16"/>
        </w:rPr>
        <w:t xml:space="preserve"> 20.10.2022 № 93-рг</w:t>
      </w:r>
      <w:r>
        <w:rPr>
          <w:rFonts w:ascii="Times New Roman" w:hAnsi="Times New Roman" w:cs="Times New Roman"/>
          <w:b/>
          <w:sz w:val="16"/>
          <w:szCs w:val="16"/>
        </w:rPr>
        <w:t xml:space="preserve"> </w:t>
      </w:r>
      <w:r w:rsidRPr="00EA34D4">
        <w:rPr>
          <w:rFonts w:ascii="Times New Roman" w:hAnsi="Times New Roman" w:cs="Times New Roman"/>
          <w:b/>
          <w:sz w:val="16"/>
          <w:szCs w:val="16"/>
        </w:rPr>
        <w:t>«</w:t>
      </w:r>
      <w:bookmarkStart w:id="0" w:name="_Hlk488745983"/>
      <w:r w:rsidRPr="00EA34D4">
        <w:rPr>
          <w:rFonts w:ascii="Times New Roman" w:hAnsi="Times New Roman" w:cs="Times New Roman"/>
          <w:b/>
          <w:bCs/>
          <w:sz w:val="16"/>
          <w:szCs w:val="16"/>
        </w:rPr>
        <w:t xml:space="preserve">О проведении инвентаризации мест захоронений, произведенных на муниципальном кладбище </w:t>
      </w:r>
    </w:p>
    <w:p w:rsidR="00EA34D4" w:rsidRPr="00EA34D4" w:rsidRDefault="00EA34D4" w:rsidP="00EA34D4">
      <w:pPr>
        <w:pStyle w:val="a4"/>
        <w:jc w:val="both"/>
        <w:rPr>
          <w:rFonts w:ascii="Times New Roman" w:hAnsi="Times New Roman" w:cs="Times New Roman"/>
          <w:b/>
          <w:bCs/>
          <w:sz w:val="16"/>
          <w:szCs w:val="16"/>
        </w:rPr>
      </w:pPr>
      <w:proofErr w:type="gramStart"/>
      <w:r w:rsidRPr="00EA34D4">
        <w:rPr>
          <w:rFonts w:ascii="Times New Roman" w:hAnsi="Times New Roman" w:cs="Times New Roman"/>
          <w:b/>
          <w:bCs/>
          <w:sz w:val="16"/>
          <w:szCs w:val="16"/>
        </w:rPr>
        <w:t>в</w:t>
      </w:r>
      <w:proofErr w:type="gramEnd"/>
      <w:r w:rsidRPr="00EA34D4">
        <w:rPr>
          <w:rFonts w:ascii="Times New Roman" w:hAnsi="Times New Roman" w:cs="Times New Roman"/>
          <w:b/>
          <w:bCs/>
          <w:sz w:val="16"/>
          <w:szCs w:val="16"/>
        </w:rPr>
        <w:t xml:space="preserve">     д. Наволок </w:t>
      </w:r>
      <w:proofErr w:type="spellStart"/>
      <w:r w:rsidRPr="00EA34D4">
        <w:rPr>
          <w:rFonts w:ascii="Times New Roman" w:hAnsi="Times New Roman" w:cs="Times New Roman"/>
          <w:b/>
          <w:bCs/>
          <w:sz w:val="16"/>
          <w:szCs w:val="16"/>
        </w:rPr>
        <w:t>Бронницкого</w:t>
      </w:r>
      <w:proofErr w:type="spellEnd"/>
      <w:r w:rsidRPr="00EA34D4">
        <w:rPr>
          <w:rFonts w:ascii="Times New Roman" w:hAnsi="Times New Roman" w:cs="Times New Roman"/>
          <w:b/>
          <w:bCs/>
          <w:sz w:val="16"/>
          <w:szCs w:val="16"/>
        </w:rPr>
        <w:t xml:space="preserve"> сельского поселения</w:t>
      </w:r>
      <w:bookmarkEnd w:id="0"/>
      <w:r w:rsidRPr="00EA34D4">
        <w:rPr>
          <w:rFonts w:ascii="Times New Roman" w:hAnsi="Times New Roman" w:cs="Times New Roman"/>
          <w:b/>
          <w:sz w:val="16"/>
          <w:szCs w:val="16"/>
        </w:rPr>
        <w:t>»</w:t>
      </w:r>
    </w:p>
    <w:p w:rsidR="00EA34D4" w:rsidRPr="00D875B4" w:rsidRDefault="00EA34D4" w:rsidP="00EA34D4">
      <w:pPr>
        <w:pStyle w:val="a4"/>
        <w:jc w:val="both"/>
        <w:rPr>
          <w:rFonts w:ascii="Times New Roman" w:hAnsi="Times New Roman" w:cs="Times New Roman"/>
          <w:sz w:val="16"/>
          <w:szCs w:val="16"/>
        </w:rPr>
      </w:pPr>
      <w:r w:rsidRPr="00D875B4">
        <w:rPr>
          <w:rFonts w:ascii="Times New Roman" w:hAnsi="Times New Roman" w:cs="Times New Roman"/>
          <w:sz w:val="16"/>
          <w:szCs w:val="16"/>
        </w:rPr>
        <w:t xml:space="preserve"> </w:t>
      </w:r>
    </w:p>
    <w:p w:rsidR="00EA34D4" w:rsidRPr="00D875B4" w:rsidRDefault="00EA34D4" w:rsidP="00EA34D4">
      <w:pPr>
        <w:pStyle w:val="a4"/>
        <w:jc w:val="both"/>
        <w:rPr>
          <w:rFonts w:ascii="Times New Roman" w:hAnsi="Times New Roman" w:cs="Times New Roman"/>
          <w:sz w:val="16"/>
          <w:szCs w:val="16"/>
        </w:rPr>
      </w:pPr>
    </w:p>
    <w:p w:rsidR="00EA34D4" w:rsidRPr="00D875B4" w:rsidRDefault="00EA34D4" w:rsidP="00EA34D4">
      <w:pPr>
        <w:pStyle w:val="a4"/>
        <w:jc w:val="both"/>
        <w:rPr>
          <w:rFonts w:ascii="Times New Roman" w:hAnsi="Times New Roman" w:cs="Times New Roman"/>
          <w:sz w:val="16"/>
          <w:szCs w:val="16"/>
        </w:rPr>
      </w:pPr>
      <w:r w:rsidRPr="00D875B4">
        <w:rPr>
          <w:rFonts w:ascii="Times New Roman" w:hAnsi="Times New Roman" w:cs="Times New Roman"/>
          <w:sz w:val="16"/>
          <w:szCs w:val="16"/>
        </w:rPr>
        <w:t xml:space="preserve">            В соответствии с Уставом </w:t>
      </w:r>
      <w:proofErr w:type="spellStart"/>
      <w:r w:rsidRPr="00D875B4">
        <w:rPr>
          <w:rFonts w:ascii="Times New Roman" w:hAnsi="Times New Roman" w:cs="Times New Roman"/>
          <w:sz w:val="16"/>
          <w:szCs w:val="16"/>
        </w:rPr>
        <w:t>Бронницкого</w:t>
      </w:r>
      <w:proofErr w:type="spellEnd"/>
      <w:r w:rsidRPr="00D875B4">
        <w:rPr>
          <w:rFonts w:ascii="Times New Roman" w:hAnsi="Times New Roman" w:cs="Times New Roman"/>
          <w:sz w:val="16"/>
          <w:szCs w:val="16"/>
        </w:rPr>
        <w:t xml:space="preserve"> сельского поселения,</w:t>
      </w:r>
    </w:p>
    <w:p w:rsidR="00EA34D4" w:rsidRPr="00D875B4" w:rsidRDefault="00EA34D4" w:rsidP="00EA34D4">
      <w:pPr>
        <w:pStyle w:val="a4"/>
        <w:jc w:val="both"/>
        <w:rPr>
          <w:rFonts w:ascii="Times New Roman" w:hAnsi="Times New Roman" w:cs="Times New Roman"/>
          <w:sz w:val="16"/>
          <w:szCs w:val="16"/>
        </w:rPr>
      </w:pPr>
      <w:r w:rsidRPr="00D875B4">
        <w:rPr>
          <w:rFonts w:ascii="Times New Roman" w:hAnsi="Times New Roman" w:cs="Times New Roman"/>
          <w:sz w:val="16"/>
          <w:szCs w:val="16"/>
        </w:rPr>
        <w:t xml:space="preserve">           1. Внести изменения в распоряжение Главы </w:t>
      </w:r>
      <w:proofErr w:type="spellStart"/>
      <w:r w:rsidRPr="00D875B4">
        <w:rPr>
          <w:rFonts w:ascii="Times New Roman" w:hAnsi="Times New Roman" w:cs="Times New Roman"/>
          <w:sz w:val="16"/>
          <w:szCs w:val="16"/>
        </w:rPr>
        <w:t>Бронницкого</w:t>
      </w:r>
      <w:proofErr w:type="spellEnd"/>
      <w:r w:rsidRPr="00D875B4">
        <w:rPr>
          <w:rFonts w:ascii="Times New Roman" w:hAnsi="Times New Roman" w:cs="Times New Roman"/>
          <w:sz w:val="16"/>
          <w:szCs w:val="16"/>
        </w:rPr>
        <w:t xml:space="preserve"> сельского поселения от 20.10.2022 № 93-рг «О проведении инвентаризации мест захоронений, произведенных на муниципальном кладбище в д. Наволок </w:t>
      </w:r>
      <w:proofErr w:type="spellStart"/>
      <w:r w:rsidRPr="00D875B4">
        <w:rPr>
          <w:rFonts w:ascii="Times New Roman" w:hAnsi="Times New Roman" w:cs="Times New Roman"/>
          <w:sz w:val="16"/>
          <w:szCs w:val="16"/>
        </w:rPr>
        <w:t>Бронницкого</w:t>
      </w:r>
      <w:proofErr w:type="spellEnd"/>
      <w:r w:rsidRPr="00D875B4">
        <w:rPr>
          <w:rFonts w:ascii="Times New Roman" w:hAnsi="Times New Roman" w:cs="Times New Roman"/>
          <w:sz w:val="16"/>
          <w:szCs w:val="16"/>
        </w:rPr>
        <w:t xml:space="preserve"> сельского поселения» (далее – Распоряжение):</w:t>
      </w:r>
    </w:p>
    <w:p w:rsidR="00EA34D4" w:rsidRPr="00D875B4" w:rsidRDefault="00EA34D4" w:rsidP="00EA34D4">
      <w:pPr>
        <w:pStyle w:val="a4"/>
        <w:jc w:val="both"/>
        <w:rPr>
          <w:rFonts w:ascii="Times New Roman" w:hAnsi="Times New Roman" w:cs="Times New Roman"/>
          <w:sz w:val="16"/>
          <w:szCs w:val="16"/>
        </w:rPr>
      </w:pPr>
      <w:r w:rsidRPr="00D875B4">
        <w:rPr>
          <w:rFonts w:ascii="Times New Roman" w:hAnsi="Times New Roman" w:cs="Times New Roman"/>
          <w:sz w:val="16"/>
          <w:szCs w:val="16"/>
        </w:rPr>
        <w:t xml:space="preserve">           1.1. Пункт 1 Распоряжения изложить в следующей редакции:</w:t>
      </w:r>
    </w:p>
    <w:p w:rsidR="00EA34D4" w:rsidRPr="00D875B4" w:rsidRDefault="00EA34D4" w:rsidP="00EA34D4">
      <w:pPr>
        <w:pStyle w:val="a4"/>
        <w:jc w:val="both"/>
        <w:rPr>
          <w:rFonts w:ascii="Times New Roman" w:hAnsi="Times New Roman" w:cs="Times New Roman"/>
          <w:sz w:val="16"/>
          <w:szCs w:val="16"/>
        </w:rPr>
      </w:pPr>
      <w:r w:rsidRPr="00D875B4">
        <w:rPr>
          <w:rFonts w:ascii="Times New Roman" w:eastAsia="Lucida Sans Unicode" w:hAnsi="Times New Roman" w:cs="Times New Roman"/>
          <w:kern w:val="1"/>
          <w:sz w:val="16"/>
          <w:szCs w:val="16"/>
          <w:lang/>
        </w:rPr>
        <w:t xml:space="preserve">«1. </w:t>
      </w:r>
      <w:r w:rsidRPr="00D875B4">
        <w:rPr>
          <w:rFonts w:ascii="Times New Roman" w:hAnsi="Times New Roman" w:cs="Times New Roman"/>
          <w:sz w:val="16"/>
          <w:szCs w:val="16"/>
        </w:rPr>
        <w:t xml:space="preserve">Провести, с 24 октября 2022 года по 31 декабря 2022 года включительно, инвентаризацию мест захоронений, произведенных на муниципальном кладбище в д. Наволок </w:t>
      </w:r>
      <w:proofErr w:type="spellStart"/>
      <w:r w:rsidRPr="00D875B4">
        <w:rPr>
          <w:rFonts w:ascii="Times New Roman" w:hAnsi="Times New Roman" w:cs="Times New Roman"/>
          <w:sz w:val="16"/>
          <w:szCs w:val="16"/>
        </w:rPr>
        <w:t>Бронницкого</w:t>
      </w:r>
      <w:proofErr w:type="spellEnd"/>
      <w:r w:rsidRPr="00D875B4">
        <w:rPr>
          <w:rFonts w:ascii="Times New Roman" w:hAnsi="Times New Roman" w:cs="Times New Roman"/>
          <w:sz w:val="16"/>
          <w:szCs w:val="16"/>
        </w:rPr>
        <w:t xml:space="preserve"> сельского поселения.»</w:t>
      </w:r>
    </w:p>
    <w:p w:rsidR="00EA34D4" w:rsidRPr="00D875B4" w:rsidRDefault="00EA34D4" w:rsidP="00EA34D4">
      <w:pPr>
        <w:pStyle w:val="a4"/>
        <w:jc w:val="both"/>
        <w:rPr>
          <w:rFonts w:ascii="Times New Roman" w:hAnsi="Times New Roman" w:cs="Times New Roman"/>
          <w:bCs/>
          <w:color w:val="000000"/>
          <w:sz w:val="16"/>
          <w:szCs w:val="16"/>
        </w:rPr>
      </w:pPr>
      <w:r w:rsidRPr="00D875B4">
        <w:rPr>
          <w:rFonts w:ascii="Times New Roman" w:hAnsi="Times New Roman" w:cs="Times New Roman"/>
          <w:sz w:val="16"/>
          <w:szCs w:val="16"/>
        </w:rPr>
        <w:t xml:space="preserve">2. </w:t>
      </w:r>
      <w:r w:rsidRPr="00D875B4">
        <w:rPr>
          <w:rFonts w:ascii="Times New Roman" w:hAnsi="Times New Roman" w:cs="Times New Roman"/>
          <w:bCs/>
          <w:color w:val="000000"/>
          <w:sz w:val="16"/>
          <w:szCs w:val="16"/>
        </w:rPr>
        <w:t xml:space="preserve">Распоряжение подлежит официальному опубликованию в периодическом печатном издании «Официальный вестник </w:t>
      </w:r>
      <w:proofErr w:type="spellStart"/>
      <w:r w:rsidRPr="00D875B4">
        <w:rPr>
          <w:rFonts w:ascii="Times New Roman" w:hAnsi="Times New Roman" w:cs="Times New Roman"/>
          <w:bCs/>
          <w:color w:val="000000"/>
          <w:sz w:val="16"/>
          <w:szCs w:val="16"/>
        </w:rPr>
        <w:t>Бронницкого</w:t>
      </w:r>
      <w:proofErr w:type="spellEnd"/>
      <w:r w:rsidRPr="00D875B4">
        <w:rPr>
          <w:rFonts w:ascii="Times New Roman" w:hAnsi="Times New Roman" w:cs="Times New Roman"/>
          <w:bCs/>
          <w:color w:val="000000"/>
          <w:sz w:val="16"/>
          <w:szCs w:val="16"/>
        </w:rPr>
        <w:t xml:space="preserve"> сельского поселения» и размещению на официальном сайте в сети «Интернет» по адресу </w:t>
      </w:r>
      <w:hyperlink r:id="rId10" w:history="1">
        <w:r w:rsidRPr="00D875B4">
          <w:rPr>
            <w:rStyle w:val="ad"/>
            <w:rFonts w:ascii="Times New Roman" w:hAnsi="Times New Roman" w:cs="Times New Roman"/>
            <w:bCs/>
            <w:sz w:val="16"/>
            <w:szCs w:val="16"/>
            <w:lang w:val="en-US"/>
          </w:rPr>
          <w:t>www</w:t>
        </w:r>
        <w:r w:rsidRPr="00D875B4">
          <w:rPr>
            <w:rStyle w:val="ad"/>
            <w:rFonts w:ascii="Times New Roman" w:hAnsi="Times New Roman" w:cs="Times New Roman"/>
            <w:bCs/>
            <w:sz w:val="16"/>
            <w:szCs w:val="16"/>
          </w:rPr>
          <w:t>.</w:t>
        </w:r>
        <w:proofErr w:type="spellStart"/>
        <w:r w:rsidRPr="00D875B4">
          <w:rPr>
            <w:rStyle w:val="ad"/>
            <w:rFonts w:ascii="Times New Roman" w:hAnsi="Times New Roman" w:cs="Times New Roman"/>
            <w:bCs/>
            <w:sz w:val="16"/>
            <w:szCs w:val="16"/>
            <w:lang w:val="en-US"/>
          </w:rPr>
          <w:t>bronnicaadm</w:t>
        </w:r>
        <w:proofErr w:type="spellEnd"/>
        <w:r w:rsidRPr="00D875B4">
          <w:rPr>
            <w:rStyle w:val="ad"/>
            <w:rFonts w:ascii="Times New Roman" w:hAnsi="Times New Roman" w:cs="Times New Roman"/>
            <w:bCs/>
            <w:sz w:val="16"/>
            <w:szCs w:val="16"/>
          </w:rPr>
          <w:t>.</w:t>
        </w:r>
        <w:proofErr w:type="spellStart"/>
        <w:r w:rsidRPr="00D875B4">
          <w:rPr>
            <w:rStyle w:val="ad"/>
            <w:rFonts w:ascii="Times New Roman" w:hAnsi="Times New Roman" w:cs="Times New Roman"/>
            <w:bCs/>
            <w:sz w:val="16"/>
            <w:szCs w:val="16"/>
            <w:lang w:val="en-US"/>
          </w:rPr>
          <w:t>ru</w:t>
        </w:r>
        <w:proofErr w:type="spellEnd"/>
      </w:hyperlink>
      <w:r w:rsidRPr="00D875B4">
        <w:rPr>
          <w:rFonts w:ascii="Times New Roman" w:hAnsi="Times New Roman" w:cs="Times New Roman"/>
          <w:bCs/>
          <w:color w:val="000000"/>
          <w:sz w:val="16"/>
          <w:szCs w:val="16"/>
        </w:rPr>
        <w:t xml:space="preserve"> в разделе «Ритуальная деятельность» подраздел «Нормативно-правовые акты».</w:t>
      </w:r>
    </w:p>
    <w:p w:rsidR="00EA34D4" w:rsidRPr="00D875B4" w:rsidRDefault="00EA34D4" w:rsidP="00EA34D4">
      <w:pPr>
        <w:pStyle w:val="a4"/>
        <w:jc w:val="both"/>
        <w:rPr>
          <w:rFonts w:ascii="Times New Roman" w:hAnsi="Times New Roman" w:cs="Times New Roman"/>
          <w:sz w:val="16"/>
          <w:szCs w:val="16"/>
        </w:rPr>
      </w:pPr>
    </w:p>
    <w:p w:rsidR="00EA34D4" w:rsidRPr="00D875B4" w:rsidRDefault="00EA34D4" w:rsidP="00EA34D4">
      <w:pPr>
        <w:pStyle w:val="a4"/>
        <w:jc w:val="both"/>
        <w:rPr>
          <w:rFonts w:ascii="Times New Roman" w:hAnsi="Times New Roman" w:cs="Times New Roman"/>
          <w:sz w:val="16"/>
          <w:szCs w:val="16"/>
        </w:rPr>
      </w:pPr>
    </w:p>
    <w:p w:rsidR="00EA34D4" w:rsidRPr="00D875B4" w:rsidRDefault="00EA34D4" w:rsidP="00EA34D4">
      <w:pPr>
        <w:pStyle w:val="a4"/>
        <w:jc w:val="both"/>
        <w:rPr>
          <w:rFonts w:ascii="Times New Roman" w:hAnsi="Times New Roman" w:cs="Times New Roman"/>
          <w:sz w:val="16"/>
          <w:szCs w:val="16"/>
        </w:rPr>
      </w:pPr>
    </w:p>
    <w:p w:rsidR="00EA34D4" w:rsidRDefault="00EA34D4" w:rsidP="00EA34D4">
      <w:pPr>
        <w:pStyle w:val="a4"/>
        <w:jc w:val="both"/>
        <w:rPr>
          <w:rFonts w:ascii="Times New Roman" w:hAnsi="Times New Roman" w:cs="Times New Roman"/>
          <w:sz w:val="16"/>
          <w:szCs w:val="16"/>
        </w:rPr>
      </w:pPr>
      <w:r w:rsidRPr="00D875B4">
        <w:rPr>
          <w:rFonts w:ascii="Times New Roman" w:hAnsi="Times New Roman" w:cs="Times New Roman"/>
          <w:sz w:val="16"/>
          <w:szCs w:val="16"/>
        </w:rPr>
        <w:t xml:space="preserve">Глава сельского </w:t>
      </w:r>
      <w:proofErr w:type="gramStart"/>
      <w:r w:rsidRPr="00D875B4">
        <w:rPr>
          <w:rFonts w:ascii="Times New Roman" w:hAnsi="Times New Roman" w:cs="Times New Roman"/>
          <w:sz w:val="16"/>
          <w:szCs w:val="16"/>
        </w:rPr>
        <w:t xml:space="preserve">поселения:   </w:t>
      </w:r>
      <w:proofErr w:type="gramEnd"/>
      <w:r w:rsidRPr="00D875B4">
        <w:rPr>
          <w:rFonts w:ascii="Times New Roman" w:hAnsi="Times New Roman" w:cs="Times New Roman"/>
          <w:sz w:val="16"/>
          <w:szCs w:val="16"/>
        </w:rPr>
        <w:t xml:space="preserve">                                                С.Г. Васильева</w:t>
      </w:r>
    </w:p>
    <w:p w:rsidR="00EA34D4" w:rsidRDefault="00EA34D4" w:rsidP="00EA34D4">
      <w:pPr>
        <w:jc w:val="center"/>
        <w:rPr>
          <w:rFonts w:ascii="Times New Roman" w:hAnsi="Times New Roman" w:cs="Times New Roman"/>
          <w:b/>
          <w:sz w:val="16"/>
          <w:szCs w:val="16"/>
        </w:rPr>
      </w:pPr>
      <w:r>
        <w:rPr>
          <w:rFonts w:ascii="Times New Roman" w:hAnsi="Times New Roman" w:cs="Times New Roman"/>
          <w:b/>
          <w:sz w:val="16"/>
          <w:szCs w:val="16"/>
        </w:rPr>
        <w:t>_________________________</w:t>
      </w:r>
    </w:p>
    <w:p w:rsidR="00EA34D4" w:rsidRDefault="00EA34D4" w:rsidP="00EA34D4">
      <w:pPr>
        <w:jc w:val="center"/>
        <w:rPr>
          <w:rFonts w:ascii="Times New Roman" w:hAnsi="Times New Roman" w:cs="Times New Roman"/>
          <w:b/>
          <w:sz w:val="16"/>
          <w:szCs w:val="16"/>
        </w:rPr>
      </w:pPr>
    </w:p>
    <w:p w:rsidR="00057B4E" w:rsidRDefault="00057B4E" w:rsidP="00EA34D4">
      <w:pPr>
        <w:jc w:val="center"/>
        <w:rPr>
          <w:rFonts w:ascii="Times New Roman" w:hAnsi="Times New Roman" w:cs="Times New Roman"/>
          <w:b/>
          <w:sz w:val="16"/>
          <w:szCs w:val="16"/>
        </w:rPr>
      </w:pPr>
    </w:p>
    <w:p w:rsidR="00057B4E" w:rsidRDefault="00057B4E" w:rsidP="00EA34D4">
      <w:pPr>
        <w:jc w:val="center"/>
        <w:rPr>
          <w:rFonts w:ascii="Times New Roman" w:hAnsi="Times New Roman" w:cs="Times New Roman"/>
          <w:b/>
          <w:sz w:val="16"/>
          <w:szCs w:val="16"/>
        </w:rPr>
      </w:pPr>
    </w:p>
    <w:p w:rsidR="00057B4E" w:rsidRDefault="00057B4E" w:rsidP="00EA34D4">
      <w:pPr>
        <w:jc w:val="center"/>
        <w:rPr>
          <w:rFonts w:ascii="Times New Roman" w:hAnsi="Times New Roman" w:cs="Times New Roman"/>
          <w:b/>
          <w:sz w:val="16"/>
          <w:szCs w:val="16"/>
        </w:rPr>
      </w:pPr>
    </w:p>
    <w:p w:rsidR="00057B4E" w:rsidRDefault="00057B4E" w:rsidP="00EA34D4">
      <w:pPr>
        <w:jc w:val="center"/>
        <w:rPr>
          <w:rFonts w:ascii="Times New Roman" w:hAnsi="Times New Roman" w:cs="Times New Roman"/>
          <w:b/>
          <w:sz w:val="16"/>
          <w:szCs w:val="16"/>
        </w:rPr>
      </w:pPr>
    </w:p>
    <w:p w:rsidR="00057B4E" w:rsidRDefault="00057B4E" w:rsidP="00EA34D4">
      <w:pPr>
        <w:jc w:val="center"/>
        <w:rPr>
          <w:rFonts w:ascii="Times New Roman" w:hAnsi="Times New Roman" w:cs="Times New Roman"/>
          <w:b/>
          <w:sz w:val="16"/>
          <w:szCs w:val="16"/>
        </w:rPr>
      </w:pPr>
    </w:p>
    <w:p w:rsidR="00EA34D4" w:rsidRPr="00EA34D4" w:rsidRDefault="00EA34D4" w:rsidP="00EA34D4">
      <w:pPr>
        <w:jc w:val="center"/>
        <w:rPr>
          <w:rFonts w:ascii="Times New Roman" w:hAnsi="Times New Roman" w:cs="Times New Roman"/>
          <w:b/>
          <w:sz w:val="16"/>
          <w:szCs w:val="16"/>
        </w:rPr>
      </w:pPr>
      <w:r>
        <w:rPr>
          <w:rFonts w:ascii="Times New Roman" w:hAnsi="Times New Roman" w:cs="Times New Roman"/>
          <w:b/>
          <w:sz w:val="16"/>
          <w:szCs w:val="16"/>
        </w:rPr>
        <w:lastRenderedPageBreak/>
        <w:t>Н</w:t>
      </w:r>
      <w:r w:rsidRPr="00EA34D4">
        <w:rPr>
          <w:rFonts w:ascii="Times New Roman" w:hAnsi="Times New Roman" w:cs="Times New Roman"/>
          <w:b/>
          <w:sz w:val="16"/>
          <w:szCs w:val="16"/>
        </w:rPr>
        <w:t>овгородская область</w:t>
      </w: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Новгородский муниципальный район</w:t>
      </w: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АДМИНИСТРАЦИЯ БРОННИЦКОГО СЕЛЬСКОГО ПОСЕЛЕНИЯ</w:t>
      </w:r>
    </w:p>
    <w:p w:rsidR="00EA34D4" w:rsidRPr="00EA34D4" w:rsidRDefault="00EA34D4" w:rsidP="00EA34D4">
      <w:pPr>
        <w:pStyle w:val="a4"/>
        <w:jc w:val="center"/>
        <w:rPr>
          <w:rFonts w:ascii="Times New Roman" w:hAnsi="Times New Roman" w:cs="Times New Roman"/>
          <w:b/>
          <w:sz w:val="16"/>
          <w:szCs w:val="16"/>
        </w:rPr>
      </w:pPr>
    </w:p>
    <w:p w:rsidR="00EA34D4" w:rsidRPr="00EA34D4" w:rsidRDefault="00EA34D4" w:rsidP="00EA34D4">
      <w:pPr>
        <w:pStyle w:val="a4"/>
        <w:jc w:val="center"/>
        <w:rPr>
          <w:rFonts w:ascii="Times New Roman" w:hAnsi="Times New Roman" w:cs="Times New Roman"/>
          <w:b/>
          <w:sz w:val="16"/>
          <w:szCs w:val="16"/>
        </w:rPr>
      </w:pP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ПОСТАНОВЛЕНИЕ</w:t>
      </w:r>
    </w:p>
    <w:p w:rsidR="00EA34D4" w:rsidRPr="00EA34D4" w:rsidRDefault="00EA34D4" w:rsidP="00EA34D4">
      <w:pPr>
        <w:pStyle w:val="a4"/>
        <w:jc w:val="center"/>
        <w:rPr>
          <w:rFonts w:ascii="Times New Roman" w:hAnsi="Times New Roman" w:cs="Times New Roman"/>
          <w:b/>
          <w:sz w:val="16"/>
          <w:szCs w:val="16"/>
        </w:rPr>
      </w:pP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proofErr w:type="gramStart"/>
      <w:r w:rsidRPr="002B6F56">
        <w:rPr>
          <w:rFonts w:ascii="Times New Roman" w:hAnsi="Times New Roman" w:cs="Times New Roman"/>
          <w:sz w:val="16"/>
          <w:szCs w:val="16"/>
        </w:rPr>
        <w:t>от</w:t>
      </w:r>
      <w:proofErr w:type="gramEnd"/>
      <w:r w:rsidRPr="002B6F56">
        <w:rPr>
          <w:rFonts w:ascii="Times New Roman" w:hAnsi="Times New Roman" w:cs="Times New Roman"/>
          <w:sz w:val="16"/>
          <w:szCs w:val="16"/>
        </w:rPr>
        <w:t xml:space="preserve"> 14.11.2022      №  292</w:t>
      </w:r>
    </w:p>
    <w:p w:rsidR="00EA34D4" w:rsidRPr="002B6F56" w:rsidRDefault="00EA34D4" w:rsidP="00EA34D4">
      <w:pPr>
        <w:pStyle w:val="a4"/>
        <w:jc w:val="both"/>
        <w:rPr>
          <w:rFonts w:ascii="Times New Roman" w:hAnsi="Times New Roman" w:cs="Times New Roman"/>
          <w:sz w:val="16"/>
          <w:szCs w:val="16"/>
        </w:rPr>
      </w:pPr>
      <w:proofErr w:type="spellStart"/>
      <w:r w:rsidRPr="002B6F56">
        <w:rPr>
          <w:rFonts w:ascii="Times New Roman" w:hAnsi="Times New Roman" w:cs="Times New Roman"/>
          <w:sz w:val="16"/>
          <w:szCs w:val="16"/>
        </w:rPr>
        <w:t>с.Бронница</w:t>
      </w:r>
      <w:proofErr w:type="spellEnd"/>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p>
    <w:p w:rsidR="00EA34D4" w:rsidRPr="00EA34D4" w:rsidRDefault="00EA34D4" w:rsidP="00EA34D4">
      <w:pPr>
        <w:pStyle w:val="a4"/>
        <w:jc w:val="both"/>
        <w:rPr>
          <w:rFonts w:ascii="Times New Roman" w:hAnsi="Times New Roman" w:cs="Times New Roman"/>
          <w:b/>
          <w:sz w:val="16"/>
          <w:szCs w:val="16"/>
        </w:rPr>
      </w:pPr>
      <w:r w:rsidRPr="00EA34D4">
        <w:rPr>
          <w:rFonts w:ascii="Times New Roman" w:hAnsi="Times New Roman" w:cs="Times New Roman"/>
          <w:b/>
          <w:sz w:val="16"/>
          <w:szCs w:val="16"/>
        </w:rPr>
        <w:t xml:space="preserve">О внесении изменений в состав комиссии по вопросам исчисления стажа </w:t>
      </w:r>
    </w:p>
    <w:p w:rsidR="00EA34D4" w:rsidRPr="00EA34D4" w:rsidRDefault="00EA34D4" w:rsidP="00EA34D4">
      <w:pPr>
        <w:pStyle w:val="a4"/>
        <w:jc w:val="both"/>
        <w:rPr>
          <w:rFonts w:ascii="Times New Roman" w:hAnsi="Times New Roman" w:cs="Times New Roman"/>
          <w:b/>
          <w:sz w:val="16"/>
          <w:szCs w:val="16"/>
        </w:rPr>
      </w:pPr>
      <w:proofErr w:type="gramStart"/>
      <w:r w:rsidRPr="00EA34D4">
        <w:rPr>
          <w:rFonts w:ascii="Times New Roman" w:hAnsi="Times New Roman" w:cs="Times New Roman"/>
          <w:b/>
          <w:sz w:val="16"/>
          <w:szCs w:val="16"/>
        </w:rPr>
        <w:t>муниципальной</w:t>
      </w:r>
      <w:proofErr w:type="gramEnd"/>
      <w:r w:rsidRPr="00EA34D4">
        <w:rPr>
          <w:rFonts w:ascii="Times New Roman" w:hAnsi="Times New Roman" w:cs="Times New Roman"/>
          <w:b/>
          <w:sz w:val="16"/>
          <w:szCs w:val="16"/>
        </w:rPr>
        <w:t xml:space="preserve"> службы муниципальных служащих администрации </w:t>
      </w:r>
      <w:proofErr w:type="spellStart"/>
      <w:r w:rsidRPr="00EA34D4">
        <w:rPr>
          <w:rFonts w:ascii="Times New Roman" w:hAnsi="Times New Roman" w:cs="Times New Roman"/>
          <w:b/>
          <w:sz w:val="16"/>
          <w:szCs w:val="16"/>
        </w:rPr>
        <w:t>Бронницкого</w:t>
      </w:r>
      <w:proofErr w:type="spellEnd"/>
    </w:p>
    <w:p w:rsidR="00EA34D4" w:rsidRPr="00EA34D4" w:rsidRDefault="00EA34D4" w:rsidP="00EA34D4">
      <w:pPr>
        <w:pStyle w:val="a4"/>
        <w:jc w:val="both"/>
        <w:rPr>
          <w:rFonts w:ascii="Times New Roman" w:hAnsi="Times New Roman" w:cs="Times New Roman"/>
          <w:b/>
          <w:sz w:val="16"/>
          <w:szCs w:val="16"/>
        </w:rPr>
      </w:pPr>
      <w:proofErr w:type="gramStart"/>
      <w:r w:rsidRPr="00EA34D4">
        <w:rPr>
          <w:rFonts w:ascii="Times New Roman" w:hAnsi="Times New Roman" w:cs="Times New Roman"/>
          <w:b/>
          <w:sz w:val="16"/>
          <w:szCs w:val="16"/>
        </w:rPr>
        <w:t>сельского</w:t>
      </w:r>
      <w:proofErr w:type="gramEnd"/>
      <w:r w:rsidRPr="00EA34D4">
        <w:rPr>
          <w:rFonts w:ascii="Times New Roman" w:hAnsi="Times New Roman" w:cs="Times New Roman"/>
          <w:b/>
          <w:sz w:val="16"/>
          <w:szCs w:val="16"/>
        </w:rPr>
        <w:t xml:space="preserve"> поселения</w:t>
      </w: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color w:val="000000"/>
          <w:sz w:val="16"/>
          <w:szCs w:val="16"/>
        </w:rPr>
      </w:pPr>
      <w:r w:rsidRPr="002B6F56">
        <w:rPr>
          <w:rFonts w:ascii="Times New Roman" w:hAnsi="Times New Roman" w:cs="Times New Roman"/>
          <w:sz w:val="16"/>
          <w:szCs w:val="16"/>
        </w:rPr>
        <w:t xml:space="preserve">На </w:t>
      </w:r>
      <w:proofErr w:type="gramStart"/>
      <w:r w:rsidRPr="002B6F56">
        <w:rPr>
          <w:rFonts w:ascii="Times New Roman" w:hAnsi="Times New Roman" w:cs="Times New Roman"/>
          <w:sz w:val="16"/>
          <w:szCs w:val="16"/>
        </w:rPr>
        <w:t>основании  статьи</w:t>
      </w:r>
      <w:proofErr w:type="gramEnd"/>
      <w:r w:rsidRPr="002B6F56">
        <w:rPr>
          <w:rFonts w:ascii="Times New Roman" w:hAnsi="Times New Roman" w:cs="Times New Roman"/>
          <w:sz w:val="16"/>
          <w:szCs w:val="16"/>
        </w:rPr>
        <w:t xml:space="preserve"> 1 областного закона от 07 марта 2008 года № 268-ОЗ «Об исчислении стажа муниципальной службы муниципальных служащих в Новгородской области», статей 6,8 областного закона от 25 декабря 2007 года № 240-ОЗ «О некоторых вопросах правового регулирования муниципальной службы в Новгородской области» </w:t>
      </w:r>
      <w:r w:rsidRPr="002B6F56">
        <w:rPr>
          <w:rFonts w:ascii="Times New Roman" w:hAnsi="Times New Roman" w:cs="Times New Roman"/>
          <w:color w:val="000000"/>
          <w:sz w:val="16"/>
          <w:szCs w:val="16"/>
        </w:rPr>
        <w:t xml:space="preserve">в целях обеспечения социальных гарантий муниципальных служащих администрации </w:t>
      </w:r>
      <w:proofErr w:type="spellStart"/>
      <w:r w:rsidRPr="002B6F56">
        <w:rPr>
          <w:rFonts w:ascii="Times New Roman" w:hAnsi="Times New Roman" w:cs="Times New Roman"/>
          <w:color w:val="000000"/>
          <w:sz w:val="16"/>
          <w:szCs w:val="16"/>
        </w:rPr>
        <w:t>Бронницкого</w:t>
      </w:r>
      <w:proofErr w:type="spellEnd"/>
      <w:r w:rsidRPr="002B6F56">
        <w:rPr>
          <w:rFonts w:ascii="Times New Roman" w:hAnsi="Times New Roman" w:cs="Times New Roman"/>
          <w:color w:val="000000"/>
          <w:sz w:val="16"/>
          <w:szCs w:val="16"/>
        </w:rPr>
        <w:t xml:space="preserve"> сельского поселения, </w:t>
      </w:r>
    </w:p>
    <w:p w:rsidR="00EA34D4" w:rsidRPr="002B6F56" w:rsidRDefault="00EA34D4" w:rsidP="00EA34D4">
      <w:pPr>
        <w:pStyle w:val="a4"/>
        <w:jc w:val="both"/>
        <w:rPr>
          <w:rFonts w:ascii="Times New Roman" w:hAnsi="Times New Roman" w:cs="Times New Roman"/>
          <w:color w:val="000000"/>
          <w:sz w:val="16"/>
          <w:szCs w:val="16"/>
        </w:rPr>
      </w:pPr>
    </w:p>
    <w:p w:rsidR="00EA34D4" w:rsidRPr="002B6F56" w:rsidRDefault="00EA34D4" w:rsidP="00EA34D4">
      <w:pPr>
        <w:pStyle w:val="a4"/>
        <w:jc w:val="both"/>
        <w:rPr>
          <w:rFonts w:ascii="Times New Roman" w:hAnsi="Times New Roman" w:cs="Times New Roman"/>
          <w:color w:val="000000"/>
          <w:sz w:val="16"/>
          <w:szCs w:val="16"/>
        </w:rPr>
      </w:pPr>
      <w:r w:rsidRPr="002B6F56">
        <w:rPr>
          <w:rFonts w:ascii="Times New Roman" w:hAnsi="Times New Roman" w:cs="Times New Roman"/>
          <w:color w:val="000000"/>
          <w:sz w:val="16"/>
          <w:szCs w:val="16"/>
        </w:rPr>
        <w:t xml:space="preserve">Администрация </w:t>
      </w:r>
      <w:proofErr w:type="spellStart"/>
      <w:r w:rsidRPr="002B6F56">
        <w:rPr>
          <w:rFonts w:ascii="Times New Roman" w:hAnsi="Times New Roman" w:cs="Times New Roman"/>
          <w:color w:val="000000"/>
          <w:sz w:val="16"/>
          <w:szCs w:val="16"/>
        </w:rPr>
        <w:t>Бронницкого</w:t>
      </w:r>
      <w:proofErr w:type="spellEnd"/>
      <w:r w:rsidRPr="002B6F56">
        <w:rPr>
          <w:rFonts w:ascii="Times New Roman" w:hAnsi="Times New Roman" w:cs="Times New Roman"/>
          <w:color w:val="000000"/>
          <w:sz w:val="16"/>
          <w:szCs w:val="16"/>
        </w:rPr>
        <w:t xml:space="preserve"> сельского поселения постановляет:</w:t>
      </w: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r w:rsidRPr="002B6F56">
        <w:rPr>
          <w:rFonts w:ascii="Times New Roman" w:hAnsi="Times New Roman" w:cs="Times New Roman"/>
          <w:sz w:val="16"/>
          <w:szCs w:val="16"/>
        </w:rPr>
        <w:t xml:space="preserve">1. Внести изменения в Состав </w:t>
      </w:r>
      <w:r w:rsidRPr="002B6F56">
        <w:rPr>
          <w:rFonts w:ascii="Times New Roman" w:hAnsi="Times New Roman" w:cs="Times New Roman"/>
          <w:bCs/>
          <w:color w:val="000000"/>
          <w:sz w:val="16"/>
          <w:szCs w:val="16"/>
        </w:rPr>
        <w:t xml:space="preserve">комиссии по вопросам исчисления стажа муниципальной службы муниципальных служащих администрации </w:t>
      </w:r>
      <w:proofErr w:type="spellStart"/>
      <w:r w:rsidRPr="002B6F56">
        <w:rPr>
          <w:rFonts w:ascii="Times New Roman" w:hAnsi="Times New Roman" w:cs="Times New Roman"/>
          <w:bCs/>
          <w:color w:val="000000"/>
          <w:sz w:val="16"/>
          <w:szCs w:val="16"/>
        </w:rPr>
        <w:t>Бронницкого</w:t>
      </w:r>
      <w:proofErr w:type="spellEnd"/>
      <w:r w:rsidRPr="002B6F56">
        <w:rPr>
          <w:rFonts w:ascii="Times New Roman" w:hAnsi="Times New Roman" w:cs="Times New Roman"/>
          <w:bCs/>
          <w:color w:val="000000"/>
          <w:sz w:val="16"/>
          <w:szCs w:val="16"/>
        </w:rPr>
        <w:t xml:space="preserve"> сельского поселения, утвержденный постановлением от 19.01.2016 № 6, изложив </w:t>
      </w:r>
      <w:r w:rsidRPr="002B6F56">
        <w:rPr>
          <w:rFonts w:ascii="Times New Roman" w:hAnsi="Times New Roman" w:cs="Times New Roman"/>
          <w:sz w:val="16"/>
          <w:szCs w:val="16"/>
        </w:rPr>
        <w:t>приложение 2 в прилагаемой редакции.</w:t>
      </w:r>
    </w:p>
    <w:p w:rsidR="00EA34D4" w:rsidRPr="002B6F56" w:rsidRDefault="00EA34D4" w:rsidP="00EA34D4">
      <w:pPr>
        <w:pStyle w:val="a4"/>
        <w:jc w:val="both"/>
        <w:rPr>
          <w:rFonts w:ascii="Times New Roman" w:eastAsia="Lucida Sans Unicode" w:hAnsi="Times New Roman" w:cs="Times New Roman"/>
          <w:sz w:val="16"/>
          <w:szCs w:val="16"/>
          <w:lang w:bidi="en-US"/>
        </w:rPr>
      </w:pPr>
      <w:r w:rsidRPr="002B6F56">
        <w:rPr>
          <w:rFonts w:ascii="Times New Roman" w:hAnsi="Times New Roman" w:cs="Times New Roman"/>
          <w:sz w:val="16"/>
          <w:szCs w:val="16"/>
        </w:rPr>
        <w:t xml:space="preserve">2. </w:t>
      </w:r>
      <w:r w:rsidRPr="002B6F56">
        <w:rPr>
          <w:rFonts w:ascii="Times New Roman" w:eastAsia="Lucida Sans Unicode" w:hAnsi="Times New Roman" w:cs="Times New Roman"/>
          <w:sz w:val="16"/>
          <w:szCs w:val="16"/>
          <w:lang w:bidi="en-US"/>
        </w:rPr>
        <w:t>П</w:t>
      </w:r>
      <w:r w:rsidRPr="002B6F56">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2B6F56">
        <w:rPr>
          <w:rFonts w:ascii="Times New Roman" w:eastAsia="Lucida Sans Unicode" w:hAnsi="Times New Roman" w:cs="Times New Roman"/>
          <w:color w:val="000000"/>
          <w:sz w:val="16"/>
          <w:szCs w:val="16"/>
          <w:lang w:bidi="en-US"/>
        </w:rPr>
        <w:t>Бронницкого</w:t>
      </w:r>
      <w:proofErr w:type="spellEnd"/>
      <w:r w:rsidRPr="002B6F56">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1" w:history="1">
        <w:r w:rsidRPr="002B6F56">
          <w:rPr>
            <w:rFonts w:ascii="Times New Roman" w:eastAsia="Lucida Sans Unicode" w:hAnsi="Times New Roman" w:cs="Times New Roman"/>
            <w:color w:val="0000FF"/>
            <w:sz w:val="16"/>
            <w:szCs w:val="16"/>
            <w:u w:val="single"/>
            <w:lang w:val="en-US" w:bidi="en-US"/>
          </w:rPr>
          <w:t>www</w:t>
        </w:r>
        <w:r w:rsidRPr="002B6F56">
          <w:rPr>
            <w:rFonts w:ascii="Times New Roman" w:eastAsia="Lucida Sans Unicode" w:hAnsi="Times New Roman" w:cs="Times New Roman"/>
            <w:color w:val="0000FF"/>
            <w:sz w:val="16"/>
            <w:szCs w:val="16"/>
            <w:u w:val="single"/>
            <w:lang w:bidi="en-US"/>
          </w:rPr>
          <w:t>.</w:t>
        </w:r>
        <w:proofErr w:type="spellStart"/>
        <w:r w:rsidRPr="002B6F56">
          <w:rPr>
            <w:rFonts w:ascii="Times New Roman" w:eastAsia="Lucida Sans Unicode" w:hAnsi="Times New Roman" w:cs="Times New Roman"/>
            <w:color w:val="0000FF"/>
            <w:sz w:val="16"/>
            <w:szCs w:val="16"/>
            <w:u w:val="single"/>
            <w:lang w:val="en-US" w:bidi="en-US"/>
          </w:rPr>
          <w:t>bronnic</w:t>
        </w:r>
        <w:proofErr w:type="spellEnd"/>
        <w:r w:rsidRPr="002B6F56">
          <w:rPr>
            <w:rFonts w:ascii="Times New Roman" w:eastAsia="Lucida Sans Unicode" w:hAnsi="Times New Roman" w:cs="Times New Roman"/>
            <w:color w:val="0000FF"/>
            <w:sz w:val="16"/>
            <w:szCs w:val="16"/>
            <w:u w:val="single"/>
            <w:lang w:bidi="en-US"/>
          </w:rPr>
          <w:t>а</w:t>
        </w:r>
        <w:proofErr w:type="spellStart"/>
        <w:r w:rsidRPr="002B6F56">
          <w:rPr>
            <w:rFonts w:ascii="Times New Roman" w:eastAsia="Lucida Sans Unicode" w:hAnsi="Times New Roman" w:cs="Times New Roman"/>
            <w:color w:val="0000FF"/>
            <w:sz w:val="16"/>
            <w:szCs w:val="16"/>
            <w:u w:val="single"/>
            <w:lang w:val="en-US" w:bidi="en-US"/>
          </w:rPr>
          <w:t>adm</w:t>
        </w:r>
        <w:proofErr w:type="spellEnd"/>
        <w:r w:rsidRPr="002B6F56">
          <w:rPr>
            <w:rFonts w:ascii="Times New Roman" w:eastAsia="Lucida Sans Unicode" w:hAnsi="Times New Roman" w:cs="Times New Roman"/>
            <w:color w:val="0000FF"/>
            <w:sz w:val="16"/>
            <w:szCs w:val="16"/>
            <w:u w:val="single"/>
            <w:lang w:bidi="en-US"/>
          </w:rPr>
          <w:t>.</w:t>
        </w:r>
        <w:proofErr w:type="spellStart"/>
        <w:r w:rsidRPr="002B6F56">
          <w:rPr>
            <w:rFonts w:ascii="Times New Roman" w:eastAsia="Lucida Sans Unicode" w:hAnsi="Times New Roman" w:cs="Times New Roman"/>
            <w:color w:val="0000FF"/>
            <w:sz w:val="16"/>
            <w:szCs w:val="16"/>
            <w:u w:val="single"/>
            <w:lang w:val="en-US" w:bidi="en-US"/>
          </w:rPr>
          <w:t>ru</w:t>
        </w:r>
        <w:proofErr w:type="spellEnd"/>
      </w:hyperlink>
      <w:r w:rsidRPr="002B6F56">
        <w:rPr>
          <w:rFonts w:ascii="Times New Roman" w:eastAsia="Lucida Sans Unicode" w:hAnsi="Times New Roman" w:cs="Times New Roman"/>
          <w:color w:val="000000"/>
          <w:sz w:val="16"/>
          <w:szCs w:val="16"/>
          <w:lang w:bidi="en-US"/>
        </w:rPr>
        <w:t xml:space="preserve"> в разделе «Документы» подраздел «Постановления».</w:t>
      </w: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r w:rsidRPr="002B6F56">
        <w:rPr>
          <w:rFonts w:ascii="Times New Roman" w:hAnsi="Times New Roman" w:cs="Times New Roman"/>
          <w:sz w:val="16"/>
          <w:szCs w:val="16"/>
        </w:rPr>
        <w:t xml:space="preserve">Глава сельского поселения                                                              С.Г. Васильева </w:t>
      </w: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right"/>
        <w:rPr>
          <w:rFonts w:ascii="Times New Roman" w:hAnsi="Times New Roman" w:cs="Times New Roman"/>
          <w:sz w:val="16"/>
          <w:szCs w:val="16"/>
        </w:rPr>
      </w:pPr>
      <w:r w:rsidRPr="002B6F56">
        <w:rPr>
          <w:rFonts w:ascii="Times New Roman" w:hAnsi="Times New Roman" w:cs="Times New Roman"/>
          <w:sz w:val="16"/>
          <w:szCs w:val="16"/>
        </w:rPr>
        <w:t>Приложение 2</w:t>
      </w:r>
    </w:p>
    <w:p w:rsidR="00EA34D4" w:rsidRPr="002B6F56" w:rsidRDefault="00EA34D4" w:rsidP="00EA34D4">
      <w:pPr>
        <w:pStyle w:val="a4"/>
        <w:jc w:val="right"/>
        <w:rPr>
          <w:rFonts w:ascii="Times New Roman" w:hAnsi="Times New Roman" w:cs="Times New Roman"/>
          <w:sz w:val="16"/>
          <w:szCs w:val="16"/>
        </w:rPr>
      </w:pPr>
      <w:proofErr w:type="gramStart"/>
      <w:r w:rsidRPr="002B6F56">
        <w:rPr>
          <w:rFonts w:ascii="Times New Roman" w:hAnsi="Times New Roman" w:cs="Times New Roman"/>
          <w:sz w:val="16"/>
          <w:szCs w:val="16"/>
        </w:rPr>
        <w:t>к</w:t>
      </w:r>
      <w:proofErr w:type="gramEnd"/>
      <w:r w:rsidRPr="002B6F56">
        <w:rPr>
          <w:rFonts w:ascii="Times New Roman" w:hAnsi="Times New Roman" w:cs="Times New Roman"/>
          <w:sz w:val="16"/>
          <w:szCs w:val="16"/>
        </w:rPr>
        <w:t xml:space="preserve"> постановлению администрации </w:t>
      </w:r>
      <w:proofErr w:type="spellStart"/>
      <w:r w:rsidRPr="002B6F56">
        <w:rPr>
          <w:rFonts w:ascii="Times New Roman" w:hAnsi="Times New Roman" w:cs="Times New Roman"/>
          <w:sz w:val="16"/>
          <w:szCs w:val="16"/>
        </w:rPr>
        <w:t>Бронницкого</w:t>
      </w:r>
      <w:proofErr w:type="spellEnd"/>
      <w:r w:rsidRPr="002B6F56">
        <w:rPr>
          <w:rFonts w:ascii="Times New Roman" w:hAnsi="Times New Roman" w:cs="Times New Roman"/>
          <w:sz w:val="16"/>
          <w:szCs w:val="16"/>
        </w:rPr>
        <w:t xml:space="preserve"> сельского поселения от 19.01.2016 № 6</w:t>
      </w:r>
    </w:p>
    <w:p w:rsidR="00EA34D4" w:rsidRPr="002B6F56" w:rsidRDefault="00EA34D4" w:rsidP="00EA34D4">
      <w:pPr>
        <w:pStyle w:val="a4"/>
        <w:jc w:val="right"/>
        <w:rPr>
          <w:rFonts w:ascii="Times New Roman" w:hAnsi="Times New Roman" w:cs="Times New Roman"/>
          <w:sz w:val="16"/>
          <w:szCs w:val="16"/>
        </w:rPr>
      </w:pPr>
      <w:r w:rsidRPr="002B6F56">
        <w:rPr>
          <w:rFonts w:ascii="Times New Roman" w:hAnsi="Times New Roman" w:cs="Times New Roman"/>
          <w:sz w:val="16"/>
          <w:szCs w:val="16"/>
        </w:rPr>
        <w:t>(</w:t>
      </w:r>
      <w:proofErr w:type="gramStart"/>
      <w:r w:rsidRPr="002B6F56">
        <w:rPr>
          <w:rFonts w:ascii="Times New Roman" w:hAnsi="Times New Roman" w:cs="Times New Roman"/>
          <w:sz w:val="16"/>
          <w:szCs w:val="16"/>
        </w:rPr>
        <w:t>в</w:t>
      </w:r>
      <w:proofErr w:type="gramEnd"/>
      <w:r w:rsidRPr="002B6F56">
        <w:rPr>
          <w:rFonts w:ascii="Times New Roman" w:hAnsi="Times New Roman" w:cs="Times New Roman"/>
          <w:sz w:val="16"/>
          <w:szCs w:val="16"/>
        </w:rPr>
        <w:t xml:space="preserve"> редакции постановления от 14.11.2022 № 292)</w:t>
      </w:r>
    </w:p>
    <w:p w:rsidR="00EA34D4" w:rsidRPr="002B6F56" w:rsidRDefault="00EA34D4" w:rsidP="00EA34D4">
      <w:pPr>
        <w:pStyle w:val="a4"/>
        <w:jc w:val="right"/>
        <w:rPr>
          <w:rFonts w:ascii="Times New Roman" w:hAnsi="Times New Roman" w:cs="Times New Roman"/>
          <w:sz w:val="16"/>
          <w:szCs w:val="16"/>
        </w:rPr>
      </w:pPr>
    </w:p>
    <w:p w:rsidR="00EA34D4" w:rsidRPr="002B6F56" w:rsidRDefault="00EA34D4" w:rsidP="00EA34D4">
      <w:pPr>
        <w:pStyle w:val="a4"/>
        <w:jc w:val="right"/>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Состав</w:t>
      </w:r>
    </w:p>
    <w:p w:rsidR="00EA34D4" w:rsidRPr="00EA34D4" w:rsidRDefault="00EA34D4" w:rsidP="00EA34D4">
      <w:pPr>
        <w:pStyle w:val="a4"/>
        <w:jc w:val="center"/>
        <w:rPr>
          <w:rFonts w:ascii="Times New Roman" w:hAnsi="Times New Roman" w:cs="Times New Roman"/>
          <w:b/>
          <w:bCs/>
          <w:color w:val="000000"/>
          <w:sz w:val="16"/>
          <w:szCs w:val="16"/>
        </w:rPr>
      </w:pPr>
      <w:proofErr w:type="gramStart"/>
      <w:r w:rsidRPr="00EA34D4">
        <w:rPr>
          <w:rFonts w:ascii="Times New Roman" w:hAnsi="Times New Roman" w:cs="Times New Roman"/>
          <w:b/>
          <w:bCs/>
          <w:color w:val="000000"/>
          <w:sz w:val="16"/>
          <w:szCs w:val="16"/>
        </w:rPr>
        <w:t>комиссии</w:t>
      </w:r>
      <w:proofErr w:type="gramEnd"/>
      <w:r w:rsidRPr="00EA34D4">
        <w:rPr>
          <w:rFonts w:ascii="Times New Roman" w:hAnsi="Times New Roman" w:cs="Times New Roman"/>
          <w:b/>
          <w:bCs/>
          <w:color w:val="000000"/>
          <w:sz w:val="16"/>
          <w:szCs w:val="16"/>
        </w:rPr>
        <w:t xml:space="preserve"> по вопросам исчисления стажа муниципально</w:t>
      </w:r>
      <w:r>
        <w:rPr>
          <w:rFonts w:ascii="Times New Roman" w:hAnsi="Times New Roman" w:cs="Times New Roman"/>
          <w:b/>
          <w:bCs/>
          <w:color w:val="000000"/>
          <w:sz w:val="16"/>
          <w:szCs w:val="16"/>
        </w:rPr>
        <w:t xml:space="preserve">й службы    </w:t>
      </w:r>
      <w:r w:rsidRPr="00EA34D4">
        <w:rPr>
          <w:rFonts w:ascii="Times New Roman" w:hAnsi="Times New Roman" w:cs="Times New Roman"/>
          <w:b/>
          <w:bCs/>
          <w:color w:val="000000"/>
          <w:sz w:val="16"/>
          <w:szCs w:val="16"/>
        </w:rPr>
        <w:t>муниципальных служащих  администрации</w:t>
      </w:r>
    </w:p>
    <w:p w:rsidR="00EA34D4" w:rsidRPr="00EA34D4" w:rsidRDefault="00EA34D4" w:rsidP="00EA34D4">
      <w:pPr>
        <w:pStyle w:val="a4"/>
        <w:jc w:val="center"/>
        <w:rPr>
          <w:rFonts w:ascii="Times New Roman" w:hAnsi="Times New Roman" w:cs="Times New Roman"/>
          <w:b/>
          <w:sz w:val="16"/>
          <w:szCs w:val="16"/>
        </w:rPr>
      </w:pPr>
      <w:proofErr w:type="spellStart"/>
      <w:r w:rsidRPr="00EA34D4">
        <w:rPr>
          <w:rFonts w:ascii="Times New Roman" w:hAnsi="Times New Roman" w:cs="Times New Roman"/>
          <w:b/>
          <w:bCs/>
          <w:color w:val="000000"/>
          <w:sz w:val="16"/>
          <w:szCs w:val="16"/>
        </w:rPr>
        <w:t>Бронницкого</w:t>
      </w:r>
      <w:proofErr w:type="spellEnd"/>
      <w:r w:rsidRPr="00EA34D4">
        <w:rPr>
          <w:rFonts w:ascii="Times New Roman" w:hAnsi="Times New Roman" w:cs="Times New Roman"/>
          <w:b/>
          <w:bCs/>
          <w:color w:val="000000"/>
          <w:sz w:val="16"/>
          <w:szCs w:val="16"/>
        </w:rPr>
        <w:t xml:space="preserve"> сельского поселения</w:t>
      </w:r>
    </w:p>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913"/>
        <w:gridCol w:w="4002"/>
        <w:gridCol w:w="2933"/>
      </w:tblGrid>
      <w:tr w:rsidR="00EA34D4" w:rsidRPr="002B6F56" w:rsidTr="00DA1E75">
        <w:tc>
          <w:tcPr>
            <w:tcW w:w="50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w:t>
            </w:r>
          </w:p>
        </w:tc>
        <w:tc>
          <w:tcPr>
            <w:tcW w:w="196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Состав</w:t>
            </w:r>
          </w:p>
        </w:tc>
        <w:tc>
          <w:tcPr>
            <w:tcW w:w="4183"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Наименование должности</w:t>
            </w:r>
          </w:p>
          <w:p w:rsidR="00EA34D4" w:rsidRPr="002B6F56" w:rsidRDefault="00EA34D4" w:rsidP="00DA1E75">
            <w:pPr>
              <w:pStyle w:val="a4"/>
              <w:jc w:val="both"/>
              <w:rPr>
                <w:rFonts w:ascii="Times New Roman" w:hAnsi="Times New Roman" w:cs="Times New Roman"/>
                <w:sz w:val="16"/>
                <w:szCs w:val="16"/>
              </w:rPr>
            </w:pPr>
          </w:p>
        </w:tc>
        <w:tc>
          <w:tcPr>
            <w:tcW w:w="3061"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ФИО</w:t>
            </w:r>
          </w:p>
        </w:tc>
      </w:tr>
      <w:tr w:rsidR="00EA34D4" w:rsidRPr="002B6F56" w:rsidTr="00DA1E75">
        <w:tc>
          <w:tcPr>
            <w:tcW w:w="50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1</w:t>
            </w:r>
          </w:p>
        </w:tc>
        <w:tc>
          <w:tcPr>
            <w:tcW w:w="196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 xml:space="preserve">Председатель </w:t>
            </w:r>
          </w:p>
          <w:p w:rsidR="00EA34D4" w:rsidRPr="002B6F56" w:rsidRDefault="00EA34D4" w:rsidP="00DA1E75">
            <w:pPr>
              <w:pStyle w:val="a4"/>
              <w:jc w:val="both"/>
              <w:rPr>
                <w:rFonts w:ascii="Times New Roman" w:hAnsi="Times New Roman" w:cs="Times New Roman"/>
                <w:sz w:val="16"/>
                <w:szCs w:val="16"/>
              </w:rPr>
            </w:pPr>
            <w:proofErr w:type="gramStart"/>
            <w:r w:rsidRPr="002B6F56">
              <w:rPr>
                <w:rFonts w:ascii="Times New Roman" w:hAnsi="Times New Roman" w:cs="Times New Roman"/>
                <w:sz w:val="16"/>
                <w:szCs w:val="16"/>
              </w:rPr>
              <w:t>комиссии</w:t>
            </w:r>
            <w:proofErr w:type="gramEnd"/>
          </w:p>
        </w:tc>
        <w:tc>
          <w:tcPr>
            <w:tcW w:w="4183"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 xml:space="preserve">Заместитель главы администрации </w:t>
            </w:r>
            <w:proofErr w:type="spellStart"/>
            <w:r w:rsidRPr="002B6F56">
              <w:rPr>
                <w:rFonts w:ascii="Times New Roman" w:hAnsi="Times New Roman" w:cs="Times New Roman"/>
                <w:sz w:val="16"/>
                <w:szCs w:val="16"/>
              </w:rPr>
              <w:t>Бронницкого</w:t>
            </w:r>
            <w:proofErr w:type="spellEnd"/>
            <w:r w:rsidRPr="002B6F56">
              <w:rPr>
                <w:rFonts w:ascii="Times New Roman" w:hAnsi="Times New Roman" w:cs="Times New Roman"/>
                <w:sz w:val="16"/>
                <w:szCs w:val="16"/>
              </w:rPr>
              <w:t xml:space="preserve"> сельского поселения </w:t>
            </w:r>
          </w:p>
          <w:p w:rsidR="00EA34D4" w:rsidRPr="002B6F56" w:rsidRDefault="00EA34D4" w:rsidP="00DA1E75">
            <w:pPr>
              <w:pStyle w:val="a4"/>
              <w:jc w:val="both"/>
              <w:rPr>
                <w:rFonts w:ascii="Times New Roman" w:hAnsi="Times New Roman" w:cs="Times New Roman"/>
                <w:sz w:val="16"/>
                <w:szCs w:val="16"/>
              </w:rPr>
            </w:pPr>
          </w:p>
        </w:tc>
        <w:tc>
          <w:tcPr>
            <w:tcW w:w="3061" w:type="dxa"/>
          </w:tcPr>
          <w:p w:rsidR="00EA34D4" w:rsidRPr="002B6F56" w:rsidRDefault="00EA34D4" w:rsidP="00DA1E75">
            <w:pPr>
              <w:pStyle w:val="a4"/>
              <w:jc w:val="both"/>
              <w:rPr>
                <w:rFonts w:ascii="Times New Roman" w:hAnsi="Times New Roman" w:cs="Times New Roman"/>
                <w:sz w:val="16"/>
                <w:szCs w:val="16"/>
              </w:rPr>
            </w:pPr>
            <w:proofErr w:type="spellStart"/>
            <w:r w:rsidRPr="002B6F56">
              <w:rPr>
                <w:rFonts w:ascii="Times New Roman" w:hAnsi="Times New Roman" w:cs="Times New Roman"/>
                <w:sz w:val="16"/>
                <w:szCs w:val="16"/>
              </w:rPr>
              <w:t>Чеблакова</w:t>
            </w:r>
            <w:proofErr w:type="spellEnd"/>
            <w:r w:rsidRPr="002B6F56">
              <w:rPr>
                <w:rFonts w:ascii="Times New Roman" w:hAnsi="Times New Roman" w:cs="Times New Roman"/>
                <w:sz w:val="16"/>
                <w:szCs w:val="16"/>
              </w:rPr>
              <w:t xml:space="preserve"> Е.М.</w:t>
            </w:r>
          </w:p>
        </w:tc>
      </w:tr>
      <w:tr w:rsidR="00EA34D4" w:rsidRPr="002B6F56" w:rsidTr="00DA1E75">
        <w:tc>
          <w:tcPr>
            <w:tcW w:w="50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2</w:t>
            </w:r>
          </w:p>
        </w:tc>
        <w:tc>
          <w:tcPr>
            <w:tcW w:w="196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 xml:space="preserve">Заместитель </w:t>
            </w:r>
          </w:p>
          <w:p w:rsidR="00EA34D4" w:rsidRPr="002B6F56" w:rsidRDefault="00EA34D4" w:rsidP="00DA1E75">
            <w:pPr>
              <w:pStyle w:val="a4"/>
              <w:jc w:val="both"/>
              <w:rPr>
                <w:rFonts w:ascii="Times New Roman" w:hAnsi="Times New Roman" w:cs="Times New Roman"/>
                <w:sz w:val="16"/>
                <w:szCs w:val="16"/>
              </w:rPr>
            </w:pPr>
            <w:proofErr w:type="gramStart"/>
            <w:r w:rsidRPr="002B6F56">
              <w:rPr>
                <w:rFonts w:ascii="Times New Roman" w:hAnsi="Times New Roman" w:cs="Times New Roman"/>
                <w:sz w:val="16"/>
                <w:szCs w:val="16"/>
              </w:rPr>
              <w:t>председателя</w:t>
            </w:r>
            <w:proofErr w:type="gramEnd"/>
            <w:r w:rsidRPr="002B6F56">
              <w:rPr>
                <w:rFonts w:ascii="Times New Roman" w:hAnsi="Times New Roman" w:cs="Times New Roman"/>
                <w:sz w:val="16"/>
                <w:szCs w:val="16"/>
              </w:rPr>
              <w:t xml:space="preserve"> </w:t>
            </w:r>
          </w:p>
          <w:p w:rsidR="00EA34D4" w:rsidRPr="002B6F56" w:rsidRDefault="00EA34D4" w:rsidP="00DA1E75">
            <w:pPr>
              <w:pStyle w:val="a4"/>
              <w:jc w:val="both"/>
              <w:rPr>
                <w:rFonts w:ascii="Times New Roman" w:hAnsi="Times New Roman" w:cs="Times New Roman"/>
                <w:sz w:val="16"/>
                <w:szCs w:val="16"/>
              </w:rPr>
            </w:pPr>
            <w:proofErr w:type="gramStart"/>
            <w:r w:rsidRPr="002B6F56">
              <w:rPr>
                <w:rFonts w:ascii="Times New Roman" w:hAnsi="Times New Roman" w:cs="Times New Roman"/>
                <w:sz w:val="16"/>
                <w:szCs w:val="16"/>
              </w:rPr>
              <w:t>комиссии</w:t>
            </w:r>
            <w:proofErr w:type="gramEnd"/>
          </w:p>
        </w:tc>
        <w:tc>
          <w:tcPr>
            <w:tcW w:w="4183"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Главный специалист</w:t>
            </w:r>
          </w:p>
          <w:p w:rsidR="00EA34D4" w:rsidRPr="002B6F56" w:rsidRDefault="00EA34D4" w:rsidP="00DA1E75">
            <w:pPr>
              <w:pStyle w:val="a4"/>
              <w:jc w:val="both"/>
              <w:rPr>
                <w:rFonts w:ascii="Times New Roman" w:hAnsi="Times New Roman" w:cs="Times New Roman"/>
                <w:sz w:val="16"/>
                <w:szCs w:val="16"/>
              </w:rPr>
            </w:pPr>
          </w:p>
        </w:tc>
        <w:tc>
          <w:tcPr>
            <w:tcW w:w="3061"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Первушина С.Н.</w:t>
            </w:r>
          </w:p>
        </w:tc>
      </w:tr>
      <w:tr w:rsidR="00EA34D4" w:rsidRPr="002B6F56" w:rsidTr="00DA1E75">
        <w:tc>
          <w:tcPr>
            <w:tcW w:w="50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3</w:t>
            </w:r>
          </w:p>
        </w:tc>
        <w:tc>
          <w:tcPr>
            <w:tcW w:w="196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 xml:space="preserve">Секретарь </w:t>
            </w:r>
          </w:p>
          <w:p w:rsidR="00EA34D4" w:rsidRPr="002B6F56" w:rsidRDefault="00EA34D4" w:rsidP="00DA1E75">
            <w:pPr>
              <w:pStyle w:val="a4"/>
              <w:jc w:val="both"/>
              <w:rPr>
                <w:rFonts w:ascii="Times New Roman" w:hAnsi="Times New Roman" w:cs="Times New Roman"/>
                <w:sz w:val="16"/>
                <w:szCs w:val="16"/>
              </w:rPr>
            </w:pPr>
            <w:proofErr w:type="gramStart"/>
            <w:r w:rsidRPr="002B6F56">
              <w:rPr>
                <w:rFonts w:ascii="Times New Roman" w:hAnsi="Times New Roman" w:cs="Times New Roman"/>
                <w:sz w:val="16"/>
                <w:szCs w:val="16"/>
              </w:rPr>
              <w:t>комиссии</w:t>
            </w:r>
            <w:proofErr w:type="gramEnd"/>
          </w:p>
        </w:tc>
        <w:tc>
          <w:tcPr>
            <w:tcW w:w="4183"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Ведущий специалист</w:t>
            </w:r>
          </w:p>
          <w:p w:rsidR="00EA34D4" w:rsidRPr="002B6F56" w:rsidRDefault="00EA34D4" w:rsidP="00DA1E75">
            <w:pPr>
              <w:pStyle w:val="a4"/>
              <w:jc w:val="both"/>
              <w:rPr>
                <w:rFonts w:ascii="Times New Roman" w:hAnsi="Times New Roman" w:cs="Times New Roman"/>
                <w:sz w:val="16"/>
                <w:szCs w:val="16"/>
              </w:rPr>
            </w:pPr>
          </w:p>
        </w:tc>
        <w:tc>
          <w:tcPr>
            <w:tcW w:w="3061"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Боровикова А.В.</w:t>
            </w:r>
          </w:p>
        </w:tc>
      </w:tr>
      <w:tr w:rsidR="00EA34D4" w:rsidRPr="002B6F56" w:rsidTr="00DA1E75">
        <w:tc>
          <w:tcPr>
            <w:tcW w:w="50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4</w:t>
            </w:r>
          </w:p>
        </w:tc>
        <w:tc>
          <w:tcPr>
            <w:tcW w:w="196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 xml:space="preserve">Члены </w:t>
            </w:r>
          </w:p>
          <w:p w:rsidR="00EA34D4" w:rsidRPr="002B6F56" w:rsidRDefault="00EA34D4" w:rsidP="00DA1E75">
            <w:pPr>
              <w:pStyle w:val="a4"/>
              <w:jc w:val="both"/>
              <w:rPr>
                <w:rFonts w:ascii="Times New Roman" w:hAnsi="Times New Roman" w:cs="Times New Roman"/>
                <w:sz w:val="16"/>
                <w:szCs w:val="16"/>
              </w:rPr>
            </w:pPr>
            <w:proofErr w:type="gramStart"/>
            <w:r w:rsidRPr="002B6F56">
              <w:rPr>
                <w:rFonts w:ascii="Times New Roman" w:hAnsi="Times New Roman" w:cs="Times New Roman"/>
                <w:sz w:val="16"/>
                <w:szCs w:val="16"/>
              </w:rPr>
              <w:t>комиссии</w:t>
            </w:r>
            <w:proofErr w:type="gramEnd"/>
            <w:r w:rsidRPr="002B6F56">
              <w:rPr>
                <w:rFonts w:ascii="Times New Roman" w:hAnsi="Times New Roman" w:cs="Times New Roman"/>
                <w:sz w:val="16"/>
                <w:szCs w:val="16"/>
              </w:rPr>
              <w:t>:</w:t>
            </w:r>
          </w:p>
        </w:tc>
        <w:tc>
          <w:tcPr>
            <w:tcW w:w="4183"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Главный специалист, юрист</w:t>
            </w:r>
          </w:p>
          <w:p w:rsidR="00EA34D4" w:rsidRPr="002B6F56" w:rsidRDefault="00EA34D4" w:rsidP="00DA1E75">
            <w:pPr>
              <w:pStyle w:val="a4"/>
              <w:jc w:val="both"/>
              <w:rPr>
                <w:rFonts w:ascii="Times New Roman" w:hAnsi="Times New Roman" w:cs="Times New Roman"/>
                <w:sz w:val="16"/>
                <w:szCs w:val="16"/>
              </w:rPr>
            </w:pPr>
          </w:p>
        </w:tc>
        <w:tc>
          <w:tcPr>
            <w:tcW w:w="3061"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Зиничева И.А.</w:t>
            </w:r>
          </w:p>
        </w:tc>
      </w:tr>
      <w:tr w:rsidR="00EA34D4" w:rsidRPr="002B6F56" w:rsidTr="00DA1E75">
        <w:tc>
          <w:tcPr>
            <w:tcW w:w="504"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5</w:t>
            </w:r>
          </w:p>
        </w:tc>
        <w:tc>
          <w:tcPr>
            <w:tcW w:w="1964" w:type="dxa"/>
          </w:tcPr>
          <w:p w:rsidR="00EA34D4" w:rsidRPr="002B6F56" w:rsidRDefault="00EA34D4" w:rsidP="00DA1E75">
            <w:pPr>
              <w:pStyle w:val="a4"/>
              <w:jc w:val="both"/>
              <w:rPr>
                <w:rFonts w:ascii="Times New Roman" w:hAnsi="Times New Roman" w:cs="Times New Roman"/>
                <w:sz w:val="16"/>
                <w:szCs w:val="16"/>
              </w:rPr>
            </w:pPr>
          </w:p>
        </w:tc>
        <w:tc>
          <w:tcPr>
            <w:tcW w:w="4183"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Главный специалист</w:t>
            </w:r>
          </w:p>
          <w:p w:rsidR="00EA34D4" w:rsidRPr="002B6F56" w:rsidRDefault="00EA34D4" w:rsidP="00DA1E75">
            <w:pPr>
              <w:pStyle w:val="a4"/>
              <w:jc w:val="both"/>
              <w:rPr>
                <w:rFonts w:ascii="Times New Roman" w:hAnsi="Times New Roman" w:cs="Times New Roman"/>
                <w:sz w:val="16"/>
                <w:szCs w:val="16"/>
              </w:rPr>
            </w:pPr>
          </w:p>
        </w:tc>
        <w:tc>
          <w:tcPr>
            <w:tcW w:w="3061" w:type="dxa"/>
          </w:tcPr>
          <w:p w:rsidR="00EA34D4" w:rsidRPr="002B6F56" w:rsidRDefault="00EA34D4" w:rsidP="00DA1E75">
            <w:pPr>
              <w:pStyle w:val="a4"/>
              <w:jc w:val="both"/>
              <w:rPr>
                <w:rFonts w:ascii="Times New Roman" w:hAnsi="Times New Roman" w:cs="Times New Roman"/>
                <w:sz w:val="16"/>
                <w:szCs w:val="16"/>
              </w:rPr>
            </w:pPr>
            <w:r w:rsidRPr="002B6F56">
              <w:rPr>
                <w:rFonts w:ascii="Times New Roman" w:hAnsi="Times New Roman" w:cs="Times New Roman"/>
                <w:sz w:val="16"/>
                <w:szCs w:val="16"/>
              </w:rPr>
              <w:t>Мусс О.А.</w:t>
            </w:r>
          </w:p>
        </w:tc>
      </w:tr>
    </w:tbl>
    <w:p w:rsidR="00EA34D4" w:rsidRPr="002B6F56" w:rsidRDefault="00EA34D4" w:rsidP="00EA34D4">
      <w:pPr>
        <w:pStyle w:val="a4"/>
        <w:jc w:val="both"/>
        <w:rPr>
          <w:rFonts w:ascii="Times New Roman" w:hAnsi="Times New Roman" w:cs="Times New Roman"/>
          <w:sz w:val="16"/>
          <w:szCs w:val="16"/>
        </w:rPr>
      </w:pPr>
    </w:p>
    <w:p w:rsidR="00EA34D4" w:rsidRPr="002B6F56" w:rsidRDefault="00EA34D4" w:rsidP="00EA34D4">
      <w:pPr>
        <w:pStyle w:val="a4"/>
        <w:jc w:val="both"/>
        <w:rPr>
          <w:rFonts w:ascii="Times New Roman" w:hAnsi="Times New Roman" w:cs="Times New Roman"/>
          <w:sz w:val="16"/>
          <w:szCs w:val="16"/>
        </w:rPr>
      </w:pPr>
    </w:p>
    <w:p w:rsidR="00EA34D4" w:rsidRDefault="00EA34D4" w:rsidP="00EA34D4">
      <w:pPr>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EA34D4" w:rsidRDefault="00EA34D4" w:rsidP="00EA34D4">
      <w:pPr>
        <w:rPr>
          <w:rFonts w:ascii="Times New Roman" w:hAnsi="Times New Roman" w:cs="Times New Roman"/>
          <w:sz w:val="16"/>
          <w:szCs w:val="16"/>
        </w:rPr>
      </w:pPr>
    </w:p>
    <w:p w:rsidR="00057B4E" w:rsidRDefault="00057B4E" w:rsidP="00EA34D4">
      <w:pPr>
        <w:pStyle w:val="a4"/>
        <w:jc w:val="center"/>
        <w:rPr>
          <w:rFonts w:ascii="Times New Roman" w:hAnsi="Times New Roman" w:cs="Times New Roman"/>
          <w:b/>
          <w:sz w:val="16"/>
          <w:szCs w:val="16"/>
          <w:lang w:eastAsia="ru-RU"/>
        </w:rPr>
      </w:pPr>
    </w:p>
    <w:p w:rsidR="00057B4E" w:rsidRDefault="00057B4E" w:rsidP="00EA34D4">
      <w:pPr>
        <w:pStyle w:val="a4"/>
        <w:jc w:val="center"/>
        <w:rPr>
          <w:rFonts w:ascii="Times New Roman" w:hAnsi="Times New Roman" w:cs="Times New Roman"/>
          <w:b/>
          <w:sz w:val="16"/>
          <w:szCs w:val="16"/>
          <w:lang w:eastAsia="ru-RU"/>
        </w:rPr>
      </w:pPr>
    </w:p>
    <w:p w:rsidR="00057B4E" w:rsidRDefault="00057B4E" w:rsidP="00EA34D4">
      <w:pPr>
        <w:pStyle w:val="a4"/>
        <w:jc w:val="center"/>
        <w:rPr>
          <w:rFonts w:ascii="Times New Roman" w:hAnsi="Times New Roman" w:cs="Times New Roman"/>
          <w:b/>
          <w:sz w:val="16"/>
          <w:szCs w:val="16"/>
          <w:lang w:eastAsia="ru-RU"/>
        </w:rPr>
      </w:pPr>
    </w:p>
    <w:p w:rsidR="00057B4E" w:rsidRDefault="00057B4E" w:rsidP="00EA34D4">
      <w:pPr>
        <w:pStyle w:val="a4"/>
        <w:jc w:val="center"/>
        <w:rPr>
          <w:rFonts w:ascii="Times New Roman" w:hAnsi="Times New Roman" w:cs="Times New Roman"/>
          <w:b/>
          <w:sz w:val="16"/>
          <w:szCs w:val="16"/>
          <w:lang w:eastAsia="ru-RU"/>
        </w:rPr>
      </w:pPr>
    </w:p>
    <w:p w:rsidR="00057B4E" w:rsidRDefault="00057B4E" w:rsidP="00EA34D4">
      <w:pPr>
        <w:pStyle w:val="a4"/>
        <w:jc w:val="center"/>
        <w:rPr>
          <w:rFonts w:ascii="Times New Roman" w:hAnsi="Times New Roman" w:cs="Times New Roman"/>
          <w:b/>
          <w:sz w:val="16"/>
          <w:szCs w:val="16"/>
          <w:lang w:eastAsia="ru-RU"/>
        </w:rPr>
      </w:pPr>
    </w:p>
    <w:p w:rsidR="00057B4E" w:rsidRDefault="00057B4E" w:rsidP="00EA34D4">
      <w:pPr>
        <w:pStyle w:val="a4"/>
        <w:jc w:val="center"/>
        <w:rPr>
          <w:rFonts w:ascii="Times New Roman" w:hAnsi="Times New Roman" w:cs="Times New Roman"/>
          <w:b/>
          <w:sz w:val="16"/>
          <w:szCs w:val="16"/>
          <w:lang w:eastAsia="ru-RU"/>
        </w:rPr>
      </w:pPr>
    </w:p>
    <w:p w:rsidR="00057B4E" w:rsidRDefault="00057B4E" w:rsidP="00EA34D4">
      <w:pPr>
        <w:pStyle w:val="a4"/>
        <w:jc w:val="center"/>
        <w:rPr>
          <w:rFonts w:ascii="Times New Roman" w:hAnsi="Times New Roman" w:cs="Times New Roman"/>
          <w:b/>
          <w:sz w:val="16"/>
          <w:szCs w:val="16"/>
          <w:lang w:eastAsia="ru-RU"/>
        </w:rPr>
      </w:pPr>
    </w:p>
    <w:p w:rsidR="00EA34D4" w:rsidRPr="00EA34D4" w:rsidRDefault="00EA34D4" w:rsidP="00EA34D4">
      <w:pPr>
        <w:pStyle w:val="a4"/>
        <w:jc w:val="center"/>
        <w:rPr>
          <w:rFonts w:ascii="Times New Roman" w:hAnsi="Times New Roman" w:cs="Times New Roman"/>
          <w:b/>
          <w:sz w:val="16"/>
          <w:szCs w:val="16"/>
          <w:lang w:eastAsia="ru-RU"/>
        </w:rPr>
      </w:pPr>
      <w:r w:rsidRPr="00EA34D4">
        <w:rPr>
          <w:rFonts w:ascii="Times New Roman" w:hAnsi="Times New Roman" w:cs="Times New Roman"/>
          <w:b/>
          <w:sz w:val="16"/>
          <w:szCs w:val="16"/>
          <w:lang w:eastAsia="ru-RU"/>
        </w:rPr>
        <w:lastRenderedPageBreak/>
        <w:t>Новгородская область</w:t>
      </w:r>
    </w:p>
    <w:p w:rsidR="00EA34D4" w:rsidRPr="00EA34D4" w:rsidRDefault="00EA34D4" w:rsidP="00EA34D4">
      <w:pPr>
        <w:pStyle w:val="a4"/>
        <w:jc w:val="center"/>
        <w:rPr>
          <w:rFonts w:ascii="Times New Roman" w:hAnsi="Times New Roman" w:cs="Times New Roman"/>
          <w:b/>
          <w:sz w:val="16"/>
          <w:szCs w:val="16"/>
          <w:lang w:eastAsia="ru-RU"/>
        </w:rPr>
      </w:pPr>
      <w:r w:rsidRPr="00EA34D4">
        <w:rPr>
          <w:rFonts w:ascii="Times New Roman" w:hAnsi="Times New Roman" w:cs="Times New Roman"/>
          <w:b/>
          <w:sz w:val="16"/>
          <w:szCs w:val="16"/>
          <w:lang w:eastAsia="ru-RU"/>
        </w:rPr>
        <w:t>Новгородский муниципальный район</w:t>
      </w:r>
    </w:p>
    <w:p w:rsidR="00EA34D4" w:rsidRPr="00EA34D4" w:rsidRDefault="00EA34D4" w:rsidP="00EA34D4">
      <w:pPr>
        <w:pStyle w:val="a4"/>
        <w:jc w:val="center"/>
        <w:rPr>
          <w:rFonts w:ascii="Times New Roman" w:hAnsi="Times New Roman" w:cs="Times New Roman"/>
          <w:b/>
          <w:sz w:val="16"/>
          <w:szCs w:val="16"/>
          <w:lang w:eastAsia="ru-RU"/>
        </w:rPr>
      </w:pPr>
      <w:r w:rsidRPr="00EA34D4">
        <w:rPr>
          <w:rFonts w:ascii="Times New Roman" w:hAnsi="Times New Roman" w:cs="Times New Roman"/>
          <w:b/>
          <w:sz w:val="16"/>
          <w:szCs w:val="16"/>
          <w:lang w:eastAsia="ru-RU"/>
        </w:rPr>
        <w:t>АДМИНИСТРАЦИЯ БРОННИЦКОГО СЕЛЬСКОГО ПОСЕЛЕНИЯ</w:t>
      </w:r>
    </w:p>
    <w:p w:rsidR="00EA34D4" w:rsidRPr="00EA34D4" w:rsidRDefault="00EA34D4" w:rsidP="00EA34D4">
      <w:pPr>
        <w:pStyle w:val="a4"/>
        <w:jc w:val="center"/>
        <w:rPr>
          <w:rFonts w:ascii="Times New Roman" w:hAnsi="Times New Roman" w:cs="Times New Roman"/>
          <w:b/>
          <w:sz w:val="16"/>
          <w:szCs w:val="16"/>
          <w:lang w:eastAsia="ru-RU"/>
        </w:rPr>
      </w:pPr>
    </w:p>
    <w:p w:rsidR="00EA34D4" w:rsidRPr="00EA34D4" w:rsidRDefault="00EA34D4" w:rsidP="00EA34D4">
      <w:pPr>
        <w:pStyle w:val="a4"/>
        <w:jc w:val="center"/>
        <w:rPr>
          <w:rFonts w:ascii="Times New Roman" w:hAnsi="Times New Roman" w:cs="Times New Roman"/>
          <w:b/>
          <w:sz w:val="16"/>
          <w:szCs w:val="16"/>
          <w:lang w:eastAsia="ru-RU"/>
        </w:rPr>
      </w:pPr>
    </w:p>
    <w:p w:rsidR="00EA34D4" w:rsidRPr="00EA34D4" w:rsidRDefault="00EA34D4" w:rsidP="00EA34D4">
      <w:pPr>
        <w:pStyle w:val="a4"/>
        <w:jc w:val="center"/>
        <w:rPr>
          <w:rFonts w:ascii="Times New Roman" w:hAnsi="Times New Roman" w:cs="Times New Roman"/>
          <w:b/>
          <w:sz w:val="16"/>
          <w:szCs w:val="16"/>
          <w:lang w:eastAsia="ru-RU"/>
        </w:rPr>
      </w:pPr>
      <w:r w:rsidRPr="00EA34D4">
        <w:rPr>
          <w:rFonts w:ascii="Times New Roman" w:hAnsi="Times New Roman" w:cs="Times New Roman"/>
          <w:b/>
          <w:sz w:val="16"/>
          <w:szCs w:val="16"/>
          <w:lang w:eastAsia="ru-RU"/>
        </w:rPr>
        <w:t>ПОСТАНОВЛЕНИЕ</w:t>
      </w:r>
    </w:p>
    <w:p w:rsidR="00EA34D4" w:rsidRPr="00C10EF5" w:rsidRDefault="00EA34D4" w:rsidP="00EA34D4">
      <w:pPr>
        <w:pStyle w:val="a4"/>
        <w:jc w:val="both"/>
        <w:rPr>
          <w:rFonts w:ascii="Times New Roman" w:hAnsi="Times New Roman" w:cs="Times New Roman"/>
          <w:sz w:val="16"/>
          <w:szCs w:val="16"/>
          <w:lang w:eastAsia="ru-RU"/>
        </w:rPr>
      </w:pPr>
    </w:p>
    <w:p w:rsidR="00EA34D4" w:rsidRPr="00C10EF5" w:rsidRDefault="00EA34D4" w:rsidP="00EA34D4">
      <w:pPr>
        <w:pStyle w:val="a4"/>
        <w:jc w:val="both"/>
        <w:rPr>
          <w:rFonts w:ascii="Times New Roman" w:hAnsi="Times New Roman" w:cs="Times New Roman"/>
          <w:spacing w:val="6"/>
          <w:sz w:val="16"/>
          <w:szCs w:val="16"/>
          <w:lang w:eastAsia="ar-SA"/>
        </w:rPr>
      </w:pPr>
      <w:proofErr w:type="gramStart"/>
      <w:r w:rsidRPr="00C10EF5">
        <w:rPr>
          <w:rFonts w:ascii="Times New Roman" w:hAnsi="Times New Roman" w:cs="Times New Roman"/>
          <w:sz w:val="16"/>
          <w:szCs w:val="16"/>
          <w:lang w:eastAsia="ar-SA"/>
        </w:rPr>
        <w:t>от</w:t>
      </w:r>
      <w:proofErr w:type="gramEnd"/>
      <w:r w:rsidRPr="00C10EF5">
        <w:rPr>
          <w:rFonts w:ascii="Times New Roman" w:hAnsi="Times New Roman" w:cs="Times New Roman"/>
          <w:sz w:val="16"/>
          <w:szCs w:val="16"/>
          <w:lang w:eastAsia="ar-SA"/>
        </w:rPr>
        <w:t xml:space="preserve"> 15.11.2022 г. № 293</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xml:space="preserve">с. </w:t>
      </w:r>
      <w:proofErr w:type="spellStart"/>
      <w:r w:rsidRPr="00C10EF5">
        <w:rPr>
          <w:rFonts w:ascii="Times New Roman" w:hAnsi="Times New Roman" w:cs="Times New Roman"/>
          <w:sz w:val="16"/>
          <w:szCs w:val="16"/>
          <w:lang w:eastAsia="ar-SA"/>
        </w:rPr>
        <w:t>Бронница</w:t>
      </w:r>
      <w:proofErr w:type="spellEnd"/>
    </w:p>
    <w:p w:rsidR="00EA34D4" w:rsidRPr="00C10EF5" w:rsidRDefault="00EA34D4" w:rsidP="00EA34D4">
      <w:pPr>
        <w:pStyle w:val="a4"/>
        <w:jc w:val="both"/>
        <w:rPr>
          <w:rFonts w:ascii="Times New Roman" w:hAnsi="Times New Roman" w:cs="Times New Roman"/>
          <w:color w:val="000000"/>
          <w:sz w:val="16"/>
          <w:szCs w:val="16"/>
          <w:lang w:eastAsia="ar-SA"/>
        </w:rPr>
      </w:pPr>
    </w:p>
    <w:p w:rsidR="00EA34D4" w:rsidRPr="00C10EF5" w:rsidRDefault="00EA34D4" w:rsidP="00EA34D4">
      <w:pPr>
        <w:pStyle w:val="a4"/>
        <w:jc w:val="both"/>
        <w:rPr>
          <w:rFonts w:ascii="Times New Roman" w:hAnsi="Times New Roman" w:cs="Times New Roman"/>
          <w:color w:val="000000"/>
          <w:sz w:val="16"/>
          <w:szCs w:val="16"/>
          <w:lang w:eastAsia="ar-SA"/>
        </w:rPr>
      </w:pPr>
    </w:p>
    <w:p w:rsidR="00EA34D4" w:rsidRPr="00EA34D4" w:rsidRDefault="00EA34D4" w:rsidP="00EA34D4">
      <w:pPr>
        <w:pStyle w:val="a4"/>
        <w:jc w:val="both"/>
        <w:rPr>
          <w:rFonts w:ascii="Times New Roman" w:hAnsi="Times New Roman" w:cs="Times New Roman"/>
          <w:b/>
          <w:sz w:val="16"/>
          <w:szCs w:val="16"/>
        </w:rPr>
      </w:pPr>
      <w:r w:rsidRPr="00EA34D4">
        <w:rPr>
          <w:rFonts w:ascii="Times New Roman" w:hAnsi="Times New Roman" w:cs="Times New Roman"/>
          <w:b/>
          <w:sz w:val="16"/>
          <w:szCs w:val="16"/>
        </w:rPr>
        <w:t>Об организации и проведении</w:t>
      </w:r>
    </w:p>
    <w:p w:rsidR="00EA34D4" w:rsidRPr="00EA34D4" w:rsidRDefault="00EA34D4" w:rsidP="00EA34D4">
      <w:pPr>
        <w:pStyle w:val="a4"/>
        <w:jc w:val="both"/>
        <w:rPr>
          <w:rFonts w:ascii="Times New Roman" w:hAnsi="Times New Roman" w:cs="Times New Roman"/>
          <w:b/>
          <w:sz w:val="16"/>
          <w:szCs w:val="16"/>
        </w:rPr>
      </w:pPr>
      <w:proofErr w:type="gramStart"/>
      <w:r w:rsidRPr="00EA34D4">
        <w:rPr>
          <w:rFonts w:ascii="Times New Roman" w:hAnsi="Times New Roman" w:cs="Times New Roman"/>
          <w:b/>
          <w:sz w:val="16"/>
          <w:szCs w:val="16"/>
        </w:rPr>
        <w:t>аукциона</w:t>
      </w:r>
      <w:proofErr w:type="gramEnd"/>
      <w:r w:rsidRPr="00EA34D4">
        <w:rPr>
          <w:rFonts w:ascii="Times New Roman" w:hAnsi="Times New Roman" w:cs="Times New Roman"/>
          <w:b/>
          <w:sz w:val="16"/>
          <w:szCs w:val="16"/>
        </w:rPr>
        <w:t xml:space="preserve"> по продаже земельного </w:t>
      </w:r>
    </w:p>
    <w:p w:rsidR="00EA34D4" w:rsidRPr="00EA34D4" w:rsidRDefault="00EA34D4" w:rsidP="00EA34D4">
      <w:pPr>
        <w:pStyle w:val="a4"/>
        <w:jc w:val="both"/>
        <w:rPr>
          <w:rFonts w:ascii="Times New Roman" w:hAnsi="Times New Roman" w:cs="Times New Roman"/>
          <w:b/>
          <w:sz w:val="16"/>
          <w:szCs w:val="16"/>
        </w:rPr>
      </w:pPr>
      <w:proofErr w:type="gramStart"/>
      <w:r w:rsidRPr="00EA34D4">
        <w:rPr>
          <w:rFonts w:ascii="Times New Roman" w:hAnsi="Times New Roman" w:cs="Times New Roman"/>
          <w:b/>
          <w:sz w:val="16"/>
          <w:szCs w:val="16"/>
        </w:rPr>
        <w:t>участка</w:t>
      </w:r>
      <w:proofErr w:type="gramEnd"/>
    </w:p>
    <w:p w:rsidR="00EA34D4" w:rsidRPr="00C10EF5" w:rsidRDefault="00EA34D4" w:rsidP="00EA34D4">
      <w:pPr>
        <w:pStyle w:val="a4"/>
        <w:jc w:val="both"/>
        <w:rPr>
          <w:rFonts w:ascii="Times New Roman" w:hAnsi="Times New Roman" w:cs="Times New Roman"/>
          <w:color w:val="000000"/>
          <w:spacing w:val="6"/>
          <w:sz w:val="16"/>
          <w:szCs w:val="16"/>
        </w:rPr>
      </w:pP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xml:space="preserve">В соответствии с Земельным кодексом Российской Федерации, Уставом </w:t>
      </w:r>
      <w:proofErr w:type="spellStart"/>
      <w:r w:rsidRPr="00C10EF5">
        <w:rPr>
          <w:rFonts w:ascii="Times New Roman" w:hAnsi="Times New Roman" w:cs="Times New Roman"/>
          <w:sz w:val="16"/>
          <w:szCs w:val="16"/>
          <w:lang w:eastAsia="ar-SA"/>
        </w:rPr>
        <w:t>Бронницкого</w:t>
      </w:r>
      <w:proofErr w:type="spellEnd"/>
      <w:r w:rsidRPr="00C10EF5">
        <w:rPr>
          <w:rFonts w:ascii="Times New Roman" w:hAnsi="Times New Roman" w:cs="Times New Roman"/>
          <w:sz w:val="16"/>
          <w:szCs w:val="16"/>
          <w:lang w:eastAsia="ar-SA"/>
        </w:rPr>
        <w:t xml:space="preserve"> сельского поселения, </w:t>
      </w:r>
    </w:p>
    <w:p w:rsidR="00EA34D4" w:rsidRPr="00C10EF5" w:rsidRDefault="00EA34D4" w:rsidP="00EA34D4">
      <w:pPr>
        <w:pStyle w:val="a4"/>
        <w:jc w:val="both"/>
        <w:rPr>
          <w:rFonts w:ascii="Times New Roman" w:hAnsi="Times New Roman" w:cs="Times New Roman"/>
          <w:sz w:val="16"/>
          <w:szCs w:val="16"/>
          <w:lang w:eastAsia="ar-SA"/>
        </w:rPr>
      </w:pP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xml:space="preserve">Администрация </w:t>
      </w:r>
      <w:proofErr w:type="spellStart"/>
      <w:r w:rsidRPr="00C10EF5">
        <w:rPr>
          <w:rFonts w:ascii="Times New Roman" w:hAnsi="Times New Roman" w:cs="Times New Roman"/>
          <w:sz w:val="16"/>
          <w:szCs w:val="16"/>
          <w:lang w:eastAsia="ar-SA"/>
        </w:rPr>
        <w:t>Бронницкого</w:t>
      </w:r>
      <w:proofErr w:type="spellEnd"/>
      <w:r w:rsidRPr="00C10EF5">
        <w:rPr>
          <w:rFonts w:ascii="Times New Roman" w:hAnsi="Times New Roman" w:cs="Times New Roman"/>
          <w:sz w:val="16"/>
          <w:szCs w:val="16"/>
          <w:lang w:eastAsia="ar-SA"/>
        </w:rPr>
        <w:t xml:space="preserve"> сельского поселения постановляет:</w:t>
      </w:r>
    </w:p>
    <w:p w:rsidR="00EA34D4" w:rsidRPr="00C10EF5" w:rsidRDefault="00EA34D4" w:rsidP="00EA34D4">
      <w:pPr>
        <w:pStyle w:val="a4"/>
        <w:jc w:val="both"/>
        <w:rPr>
          <w:rFonts w:ascii="Times New Roman" w:hAnsi="Times New Roman" w:cs="Times New Roman"/>
          <w:sz w:val="16"/>
          <w:szCs w:val="16"/>
          <w:lang w:eastAsia="ar-SA"/>
        </w:rPr>
      </w:pP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1. Организовать и провести торги в форме аукциона по продаже земельного участка (далее – аукцион) в соответствии с лотом №1:</w:t>
      </w:r>
    </w:p>
    <w:p w:rsidR="00EA34D4" w:rsidRPr="00C10EF5" w:rsidRDefault="00EA34D4" w:rsidP="00EA34D4">
      <w:pPr>
        <w:pStyle w:val="a4"/>
        <w:jc w:val="both"/>
        <w:rPr>
          <w:rFonts w:ascii="Times New Roman" w:eastAsia="Andale Sans UI" w:hAnsi="Times New Roman" w:cs="Times New Roman"/>
          <w:sz w:val="16"/>
          <w:szCs w:val="16"/>
          <w:lang/>
        </w:rPr>
      </w:pPr>
      <w:r w:rsidRPr="00C10EF5">
        <w:rPr>
          <w:rFonts w:ascii="Times New Roman" w:eastAsia="Andale Sans UI" w:hAnsi="Times New Roman" w:cs="Times New Roman"/>
          <w:sz w:val="16"/>
          <w:szCs w:val="16"/>
          <w:lang/>
        </w:rPr>
        <w:t xml:space="preserve">- </w:t>
      </w:r>
      <w:r w:rsidRPr="00C10EF5">
        <w:rPr>
          <w:rFonts w:ascii="Times New Roman" w:eastAsia="Andale Sans UI" w:hAnsi="Times New Roman" w:cs="Times New Roman"/>
          <w:sz w:val="16"/>
          <w:szCs w:val="16"/>
          <w:lang/>
        </w:rPr>
        <w:t xml:space="preserve">лот № </w:t>
      </w:r>
      <w:r w:rsidRPr="00C10EF5">
        <w:rPr>
          <w:rFonts w:ascii="Times New Roman" w:eastAsia="Andale Sans UI" w:hAnsi="Times New Roman" w:cs="Times New Roman"/>
          <w:sz w:val="16"/>
          <w:szCs w:val="16"/>
          <w:lang/>
        </w:rPr>
        <w:t>1</w:t>
      </w:r>
      <w:r w:rsidRPr="00C10EF5">
        <w:rPr>
          <w:rFonts w:ascii="Times New Roman" w:eastAsia="Andale Sans UI" w:hAnsi="Times New Roman" w:cs="Times New Roman"/>
          <w:sz w:val="16"/>
          <w:szCs w:val="16"/>
          <w:lang/>
        </w:rPr>
        <w:t xml:space="preserve"> </w:t>
      </w:r>
      <w:r w:rsidRPr="00C10EF5">
        <w:rPr>
          <w:rFonts w:ascii="Times New Roman" w:eastAsia="Andale Sans UI" w:hAnsi="Times New Roman" w:cs="Times New Roman"/>
          <w:sz w:val="16"/>
          <w:szCs w:val="16"/>
          <w:lang/>
        </w:rPr>
        <w:t xml:space="preserve">– </w:t>
      </w:r>
      <w:r w:rsidRPr="00C10EF5">
        <w:rPr>
          <w:rFonts w:ascii="Times New Roman" w:eastAsia="Andale Sans UI" w:hAnsi="Times New Roman" w:cs="Times New Roman"/>
          <w:sz w:val="16"/>
          <w:szCs w:val="16"/>
          <w:lang/>
        </w:rPr>
        <w:t>земельный участок</w:t>
      </w:r>
      <w:r w:rsidRPr="00C10EF5">
        <w:rPr>
          <w:rFonts w:ascii="Times New Roman" w:eastAsia="Andale Sans UI" w:hAnsi="Times New Roman" w:cs="Times New Roman"/>
          <w:sz w:val="16"/>
          <w:szCs w:val="16"/>
          <w:lang/>
        </w:rPr>
        <w:t xml:space="preserve"> из земель сельскохозяйственного назначения </w:t>
      </w:r>
      <w:r w:rsidRPr="00C10EF5">
        <w:rPr>
          <w:rFonts w:ascii="Times New Roman" w:eastAsia="Andale Sans UI" w:hAnsi="Times New Roman" w:cs="Times New Roman"/>
          <w:sz w:val="16"/>
          <w:szCs w:val="16"/>
          <w:lang/>
        </w:rPr>
        <w:t>с кадастровым номером 53:11:</w:t>
      </w:r>
      <w:r w:rsidRPr="00C10EF5">
        <w:rPr>
          <w:rFonts w:ascii="Times New Roman" w:eastAsia="Andale Sans UI" w:hAnsi="Times New Roman" w:cs="Times New Roman"/>
          <w:sz w:val="16"/>
          <w:szCs w:val="16"/>
          <w:lang/>
        </w:rPr>
        <w:t>0000000:7527</w:t>
      </w:r>
      <w:r w:rsidRPr="00C10EF5">
        <w:rPr>
          <w:rFonts w:ascii="Times New Roman" w:eastAsia="Andale Sans UI" w:hAnsi="Times New Roman" w:cs="Times New Roman"/>
          <w:sz w:val="16"/>
          <w:szCs w:val="16"/>
          <w:lang/>
        </w:rPr>
        <w:t xml:space="preserve">, площадью </w:t>
      </w:r>
      <w:r w:rsidRPr="00C10EF5">
        <w:rPr>
          <w:rFonts w:ascii="Times New Roman" w:eastAsia="Andale Sans UI" w:hAnsi="Times New Roman" w:cs="Times New Roman"/>
          <w:sz w:val="16"/>
          <w:szCs w:val="16"/>
          <w:lang/>
        </w:rPr>
        <w:t xml:space="preserve">33738 </w:t>
      </w:r>
      <w:r w:rsidRPr="00C10EF5">
        <w:rPr>
          <w:rFonts w:ascii="Times New Roman" w:eastAsia="Andale Sans UI" w:hAnsi="Times New Roman" w:cs="Times New Roman"/>
          <w:sz w:val="16"/>
          <w:szCs w:val="16"/>
          <w:lang/>
        </w:rPr>
        <w:t xml:space="preserve">кв.м, расположенный по адресу: </w:t>
      </w:r>
      <w:r w:rsidRPr="00C10EF5">
        <w:rPr>
          <w:rFonts w:ascii="Times New Roman" w:eastAsia="Andale Sans UI" w:hAnsi="Times New Roman" w:cs="Times New Roman"/>
          <w:sz w:val="16"/>
          <w:szCs w:val="16"/>
          <w:lang/>
        </w:rPr>
        <w:t xml:space="preserve">Российская Федерация Новгородская область, Новгородский муниципальный район, </w:t>
      </w:r>
      <w:proofErr w:type="spellStart"/>
      <w:r w:rsidRPr="00C10EF5">
        <w:rPr>
          <w:rFonts w:ascii="Times New Roman" w:eastAsia="Andale Sans UI" w:hAnsi="Times New Roman" w:cs="Times New Roman"/>
          <w:sz w:val="16"/>
          <w:szCs w:val="16"/>
          <w:lang/>
        </w:rPr>
        <w:t>Бронницкое</w:t>
      </w:r>
      <w:proofErr w:type="spellEnd"/>
      <w:r w:rsidRPr="00C10EF5">
        <w:rPr>
          <w:rFonts w:ascii="Times New Roman" w:eastAsia="Andale Sans UI" w:hAnsi="Times New Roman" w:cs="Times New Roman"/>
          <w:sz w:val="16"/>
          <w:szCs w:val="16"/>
          <w:lang/>
        </w:rPr>
        <w:t xml:space="preserve"> сельское поселение, разрешенное использование: для сельскохозяйственного использования.</w:t>
      </w:r>
    </w:p>
    <w:p w:rsidR="00EA34D4" w:rsidRPr="00C10EF5" w:rsidRDefault="00EA34D4" w:rsidP="00EA34D4">
      <w:pPr>
        <w:pStyle w:val="a4"/>
        <w:jc w:val="both"/>
        <w:rPr>
          <w:rFonts w:ascii="Times New Roman" w:hAnsi="Times New Roman" w:cs="Times New Roman"/>
          <w:sz w:val="16"/>
          <w:szCs w:val="16"/>
          <w:lang w:eastAsia="ar-SA"/>
        </w:rPr>
      </w:pP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Аукцион провес</w:t>
      </w:r>
      <w:r w:rsidRPr="00C10EF5">
        <w:rPr>
          <w:rFonts w:ascii="Times New Roman" w:hAnsi="Times New Roman" w:cs="Times New Roman"/>
          <w:color w:val="000000"/>
          <w:sz w:val="16"/>
          <w:szCs w:val="16"/>
          <w:lang w:eastAsia="ar-SA"/>
        </w:rPr>
        <w:t>ти 20 декабря 2022</w:t>
      </w:r>
      <w:r w:rsidRPr="00C10EF5">
        <w:rPr>
          <w:rFonts w:ascii="Times New Roman" w:hAnsi="Times New Roman" w:cs="Times New Roman"/>
          <w:bCs/>
          <w:color w:val="000000"/>
          <w:sz w:val="16"/>
          <w:szCs w:val="16"/>
          <w:lang w:eastAsia="ar-SA"/>
        </w:rPr>
        <w:t xml:space="preserve"> года в 14 часов 00 минут</w:t>
      </w:r>
      <w:r w:rsidRPr="00C10EF5">
        <w:rPr>
          <w:rFonts w:ascii="Times New Roman" w:hAnsi="Times New Roman" w:cs="Times New Roman"/>
          <w:color w:val="000000"/>
          <w:sz w:val="16"/>
          <w:szCs w:val="16"/>
          <w:lang w:eastAsia="ar-SA"/>
        </w:rPr>
        <w:t xml:space="preserve"> в здании Администрации </w:t>
      </w:r>
      <w:proofErr w:type="spellStart"/>
      <w:r w:rsidRPr="00C10EF5">
        <w:rPr>
          <w:rFonts w:ascii="Times New Roman" w:hAnsi="Times New Roman" w:cs="Times New Roman"/>
          <w:color w:val="000000"/>
          <w:sz w:val="16"/>
          <w:szCs w:val="16"/>
          <w:lang w:eastAsia="ar-SA"/>
        </w:rPr>
        <w:t>Бронницкого</w:t>
      </w:r>
      <w:proofErr w:type="spellEnd"/>
      <w:r w:rsidRPr="00C10EF5">
        <w:rPr>
          <w:rFonts w:ascii="Times New Roman" w:hAnsi="Times New Roman" w:cs="Times New Roman"/>
          <w:color w:val="000000"/>
          <w:sz w:val="16"/>
          <w:szCs w:val="16"/>
          <w:lang w:eastAsia="ar-SA"/>
        </w:rPr>
        <w:t xml:space="preserve"> сельского поселения, расположенного по адресу: Новгородская область, Новгородский район, с. </w:t>
      </w:r>
      <w:proofErr w:type="spellStart"/>
      <w:r w:rsidRPr="00C10EF5">
        <w:rPr>
          <w:rFonts w:ascii="Times New Roman" w:hAnsi="Times New Roman" w:cs="Times New Roman"/>
          <w:color w:val="000000"/>
          <w:sz w:val="16"/>
          <w:szCs w:val="16"/>
          <w:lang w:eastAsia="ar-SA"/>
        </w:rPr>
        <w:t>Бронница</w:t>
      </w:r>
      <w:proofErr w:type="spellEnd"/>
      <w:r w:rsidRPr="00C10EF5">
        <w:rPr>
          <w:rFonts w:ascii="Times New Roman" w:hAnsi="Times New Roman" w:cs="Times New Roman"/>
          <w:color w:val="000000"/>
          <w:sz w:val="16"/>
          <w:szCs w:val="16"/>
          <w:lang w:eastAsia="ar-SA"/>
        </w:rPr>
        <w:t>, ул. Березки, д. 2, кабинет Главы поселения.</w:t>
      </w:r>
    </w:p>
    <w:p w:rsidR="00EA34D4" w:rsidRPr="00C10EF5" w:rsidRDefault="00EA34D4" w:rsidP="00EA34D4">
      <w:pPr>
        <w:pStyle w:val="a4"/>
        <w:jc w:val="both"/>
        <w:rPr>
          <w:rFonts w:ascii="Times New Roman" w:hAnsi="Times New Roman" w:cs="Times New Roman"/>
          <w:sz w:val="16"/>
          <w:szCs w:val="16"/>
          <w:lang w:eastAsia="ar-SA"/>
        </w:rPr>
      </w:pP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2. Установить:</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xml:space="preserve"> По лоту № 1:</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начальная цена земельного участка –96 153,30 руб. (Девяносто шесть тысяч сто пятьдесят три рубля 05 копеек);</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сумма задатка – 72 114,00 руб. (Семьдесят две тысячи сто четырнадцать рублей 00 копеек);</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шаг аукциона – 2 884,00 руб. (Две тысячи восемьсот восемьдесят четыре рубля 00 копеек);</w:t>
      </w:r>
    </w:p>
    <w:p w:rsidR="00EA34D4" w:rsidRPr="00C10EF5" w:rsidRDefault="00EA34D4" w:rsidP="00EA34D4">
      <w:pPr>
        <w:pStyle w:val="a4"/>
        <w:jc w:val="both"/>
        <w:rPr>
          <w:rFonts w:ascii="Times New Roman" w:hAnsi="Times New Roman" w:cs="Times New Roman"/>
          <w:color w:val="000000"/>
          <w:sz w:val="16"/>
          <w:szCs w:val="16"/>
          <w:lang w:eastAsia="ru-RU"/>
        </w:rPr>
      </w:pPr>
    </w:p>
    <w:p w:rsidR="00EA34D4" w:rsidRPr="00C10EF5" w:rsidRDefault="00EA34D4" w:rsidP="00EA34D4">
      <w:pPr>
        <w:pStyle w:val="a4"/>
        <w:jc w:val="both"/>
        <w:rPr>
          <w:rFonts w:ascii="Times New Roman" w:hAnsi="Times New Roman" w:cs="Times New Roman"/>
          <w:color w:val="000000"/>
          <w:sz w:val="16"/>
          <w:szCs w:val="16"/>
          <w:lang w:eastAsia="ru-RU"/>
        </w:rPr>
      </w:pPr>
      <w:r w:rsidRPr="00C10EF5">
        <w:rPr>
          <w:rFonts w:ascii="Times New Roman" w:hAnsi="Times New Roman" w:cs="Times New Roman"/>
          <w:color w:val="000000"/>
          <w:sz w:val="16"/>
          <w:szCs w:val="16"/>
          <w:lang w:eastAsia="ru-RU"/>
        </w:rPr>
        <w:t>3. Утвердить прилагаемое извещение о проведении аукциона.</w:t>
      </w:r>
    </w:p>
    <w:p w:rsidR="00EA34D4" w:rsidRPr="00C10EF5" w:rsidRDefault="00EA34D4" w:rsidP="00EA34D4">
      <w:pPr>
        <w:pStyle w:val="a4"/>
        <w:jc w:val="both"/>
        <w:rPr>
          <w:rFonts w:ascii="Times New Roman" w:hAnsi="Times New Roman" w:cs="Times New Roman"/>
          <w:color w:val="000000"/>
          <w:sz w:val="16"/>
          <w:szCs w:val="16"/>
          <w:lang w:eastAsia="ru-RU"/>
        </w:rPr>
      </w:pPr>
    </w:p>
    <w:p w:rsidR="00EA34D4" w:rsidRPr="00C10EF5" w:rsidRDefault="00EA34D4" w:rsidP="00EA34D4">
      <w:pPr>
        <w:pStyle w:val="a4"/>
        <w:jc w:val="both"/>
        <w:rPr>
          <w:rFonts w:ascii="Times New Roman" w:hAnsi="Times New Roman" w:cs="Times New Roman"/>
          <w:color w:val="000000"/>
          <w:sz w:val="16"/>
          <w:szCs w:val="16"/>
          <w:lang w:eastAsia="ru-RU"/>
        </w:rPr>
      </w:pPr>
    </w:p>
    <w:p w:rsidR="00EA34D4" w:rsidRPr="00C10EF5" w:rsidRDefault="00EA34D4" w:rsidP="00EA34D4">
      <w:pPr>
        <w:pStyle w:val="a4"/>
        <w:jc w:val="both"/>
        <w:rPr>
          <w:rFonts w:ascii="Times New Roman" w:hAnsi="Times New Roman" w:cs="Times New Roman"/>
          <w:color w:val="000000"/>
          <w:sz w:val="16"/>
          <w:szCs w:val="16"/>
          <w:lang w:eastAsia="ru-RU"/>
        </w:rPr>
      </w:pPr>
      <w:r w:rsidRPr="00C10EF5">
        <w:rPr>
          <w:rFonts w:ascii="Times New Roman" w:hAnsi="Times New Roman" w:cs="Times New Roman"/>
          <w:color w:val="000000"/>
          <w:sz w:val="16"/>
          <w:szCs w:val="16"/>
          <w:lang w:eastAsia="ru-RU"/>
        </w:rPr>
        <w:t xml:space="preserve">4. Постановление о проведении аукциона подлежит опубликованию в газете «Официальный вестник </w:t>
      </w:r>
      <w:proofErr w:type="spellStart"/>
      <w:r w:rsidRPr="00C10EF5">
        <w:rPr>
          <w:rFonts w:ascii="Times New Roman" w:hAnsi="Times New Roman" w:cs="Times New Roman"/>
          <w:color w:val="000000"/>
          <w:sz w:val="16"/>
          <w:szCs w:val="16"/>
          <w:lang w:eastAsia="ru-RU"/>
        </w:rPr>
        <w:t>Бронницкого</w:t>
      </w:r>
      <w:proofErr w:type="spellEnd"/>
      <w:r w:rsidRPr="00C10EF5">
        <w:rPr>
          <w:rFonts w:ascii="Times New Roman" w:hAnsi="Times New Roman" w:cs="Times New Roman"/>
          <w:color w:val="000000"/>
          <w:sz w:val="16"/>
          <w:szCs w:val="16"/>
          <w:lang w:eastAsia="ru-RU"/>
        </w:rPr>
        <w:t xml:space="preserve"> сельского поселения», а также размещению на официальном сайте Администрации </w:t>
      </w:r>
      <w:proofErr w:type="spellStart"/>
      <w:r w:rsidRPr="00C10EF5">
        <w:rPr>
          <w:rFonts w:ascii="Times New Roman" w:hAnsi="Times New Roman" w:cs="Times New Roman"/>
          <w:color w:val="000000"/>
          <w:sz w:val="16"/>
          <w:szCs w:val="16"/>
          <w:lang w:eastAsia="ru-RU"/>
        </w:rPr>
        <w:t>Бронницкого</w:t>
      </w:r>
      <w:proofErr w:type="spellEnd"/>
      <w:r w:rsidRPr="00C10EF5">
        <w:rPr>
          <w:rFonts w:ascii="Times New Roman" w:hAnsi="Times New Roman" w:cs="Times New Roman"/>
          <w:color w:val="000000"/>
          <w:sz w:val="16"/>
          <w:szCs w:val="16"/>
          <w:lang w:eastAsia="ru-RU"/>
        </w:rPr>
        <w:t xml:space="preserve"> сельского поселения </w:t>
      </w:r>
      <w:hyperlink r:id="rId12" w:history="1">
        <w:r w:rsidRPr="00C10EF5">
          <w:rPr>
            <w:rStyle w:val="ad"/>
            <w:rFonts w:ascii="Times New Roman" w:hAnsi="Times New Roman" w:cs="Times New Roman"/>
            <w:sz w:val="16"/>
            <w:szCs w:val="16"/>
            <w:lang w:eastAsia="ru-RU"/>
          </w:rPr>
          <w:t>http://bronnicaadm.ru</w:t>
        </w:r>
      </w:hyperlink>
      <w:r w:rsidRPr="00C10EF5">
        <w:rPr>
          <w:rFonts w:ascii="Times New Roman" w:hAnsi="Times New Roman" w:cs="Times New Roman"/>
          <w:color w:val="000000"/>
          <w:sz w:val="16"/>
          <w:szCs w:val="16"/>
          <w:lang w:eastAsia="ru-RU"/>
        </w:rPr>
        <w:t xml:space="preserve"> в разделе «Документы».</w:t>
      </w:r>
    </w:p>
    <w:p w:rsidR="00EA34D4" w:rsidRPr="00C10EF5" w:rsidRDefault="00EA34D4" w:rsidP="00EA34D4">
      <w:pPr>
        <w:pStyle w:val="a4"/>
        <w:jc w:val="both"/>
        <w:rPr>
          <w:rFonts w:ascii="Times New Roman" w:hAnsi="Times New Roman" w:cs="Times New Roman"/>
          <w:color w:val="000000"/>
          <w:sz w:val="16"/>
          <w:szCs w:val="16"/>
          <w:lang w:eastAsia="ru-RU"/>
        </w:rPr>
      </w:pPr>
    </w:p>
    <w:p w:rsidR="00EA34D4" w:rsidRPr="00C10EF5" w:rsidRDefault="00EA34D4" w:rsidP="00EA34D4">
      <w:pPr>
        <w:pStyle w:val="a4"/>
        <w:jc w:val="both"/>
        <w:rPr>
          <w:rFonts w:ascii="Times New Roman" w:hAnsi="Times New Roman" w:cs="Times New Roman"/>
          <w:color w:val="000000"/>
          <w:sz w:val="16"/>
          <w:szCs w:val="16"/>
          <w:lang w:eastAsia="ru-RU"/>
        </w:rPr>
      </w:pPr>
      <w:r w:rsidRPr="00C10EF5">
        <w:rPr>
          <w:rFonts w:ascii="Times New Roman" w:hAnsi="Times New Roman" w:cs="Times New Roman"/>
          <w:color w:val="000000"/>
          <w:sz w:val="16"/>
          <w:szCs w:val="16"/>
          <w:lang w:eastAsia="ru-RU"/>
        </w:rPr>
        <w:t xml:space="preserve">5. Извещение о проведении аукциона направить для его опубликования в газету «Официальный вестник </w:t>
      </w:r>
      <w:proofErr w:type="spellStart"/>
      <w:r w:rsidRPr="00C10EF5">
        <w:rPr>
          <w:rFonts w:ascii="Times New Roman" w:hAnsi="Times New Roman" w:cs="Times New Roman"/>
          <w:color w:val="000000"/>
          <w:sz w:val="16"/>
          <w:szCs w:val="16"/>
          <w:lang w:eastAsia="ru-RU"/>
        </w:rPr>
        <w:t>Бронницкого</w:t>
      </w:r>
      <w:proofErr w:type="spellEnd"/>
      <w:r w:rsidRPr="00C10EF5">
        <w:rPr>
          <w:rFonts w:ascii="Times New Roman" w:hAnsi="Times New Roman" w:cs="Times New Roman"/>
          <w:color w:val="000000"/>
          <w:sz w:val="16"/>
          <w:szCs w:val="16"/>
          <w:lang w:eastAsia="ru-RU"/>
        </w:rPr>
        <w:t xml:space="preserve"> сельского поселения», разместить на официальном сайте Российской Федерации http://torgi.gov.ru, а также на официальном сайте Администрации </w:t>
      </w:r>
      <w:proofErr w:type="spellStart"/>
      <w:r w:rsidRPr="00C10EF5">
        <w:rPr>
          <w:rFonts w:ascii="Times New Roman" w:hAnsi="Times New Roman" w:cs="Times New Roman"/>
          <w:color w:val="000000"/>
          <w:sz w:val="16"/>
          <w:szCs w:val="16"/>
          <w:lang w:eastAsia="ru-RU"/>
        </w:rPr>
        <w:t>Бронницкого</w:t>
      </w:r>
      <w:proofErr w:type="spellEnd"/>
      <w:r w:rsidRPr="00C10EF5">
        <w:rPr>
          <w:rFonts w:ascii="Times New Roman" w:hAnsi="Times New Roman" w:cs="Times New Roman"/>
          <w:color w:val="000000"/>
          <w:sz w:val="16"/>
          <w:szCs w:val="16"/>
          <w:lang w:eastAsia="ru-RU"/>
        </w:rPr>
        <w:t xml:space="preserve"> сельского поселения </w:t>
      </w:r>
      <w:hyperlink r:id="rId13" w:history="1">
        <w:r w:rsidRPr="00C10EF5">
          <w:rPr>
            <w:rStyle w:val="ad"/>
            <w:rFonts w:ascii="Times New Roman" w:hAnsi="Times New Roman" w:cs="Times New Roman"/>
            <w:sz w:val="16"/>
            <w:szCs w:val="16"/>
            <w:lang w:eastAsia="ru-RU"/>
          </w:rPr>
          <w:t>http://bronnicaadm.ru</w:t>
        </w:r>
      </w:hyperlink>
      <w:r w:rsidRPr="00C10EF5">
        <w:rPr>
          <w:rFonts w:ascii="Times New Roman" w:hAnsi="Times New Roman" w:cs="Times New Roman"/>
          <w:color w:val="000000"/>
          <w:sz w:val="16"/>
          <w:szCs w:val="16"/>
          <w:lang w:eastAsia="ru-RU"/>
        </w:rPr>
        <w:t xml:space="preserve"> в разделе «Торги».</w:t>
      </w:r>
    </w:p>
    <w:p w:rsidR="00EA34D4" w:rsidRPr="00C10EF5" w:rsidRDefault="00EA34D4" w:rsidP="00EA34D4">
      <w:pPr>
        <w:pStyle w:val="a4"/>
        <w:jc w:val="both"/>
        <w:rPr>
          <w:rFonts w:ascii="Times New Roman" w:hAnsi="Times New Roman" w:cs="Times New Roman"/>
          <w:color w:val="000000"/>
          <w:sz w:val="16"/>
          <w:szCs w:val="16"/>
          <w:lang w:eastAsia="ru-RU"/>
        </w:rPr>
      </w:pPr>
    </w:p>
    <w:p w:rsidR="00EA34D4" w:rsidRDefault="00EA34D4" w:rsidP="00EA34D4">
      <w:pPr>
        <w:pStyle w:val="a4"/>
        <w:jc w:val="both"/>
        <w:rPr>
          <w:rFonts w:ascii="Times New Roman" w:hAnsi="Times New Roman" w:cs="Times New Roman"/>
          <w:color w:val="000000"/>
          <w:spacing w:val="6"/>
          <w:sz w:val="16"/>
          <w:szCs w:val="16"/>
        </w:rPr>
      </w:pPr>
      <w:r w:rsidRPr="00C10EF5">
        <w:rPr>
          <w:rFonts w:ascii="Times New Roman" w:hAnsi="Times New Roman" w:cs="Times New Roman"/>
          <w:color w:val="000000"/>
          <w:spacing w:val="6"/>
          <w:sz w:val="16"/>
          <w:szCs w:val="16"/>
        </w:rPr>
        <w:t xml:space="preserve">Глава сельского </w:t>
      </w:r>
      <w:proofErr w:type="gramStart"/>
      <w:r w:rsidRPr="00C10EF5">
        <w:rPr>
          <w:rFonts w:ascii="Times New Roman" w:hAnsi="Times New Roman" w:cs="Times New Roman"/>
          <w:color w:val="000000"/>
          <w:spacing w:val="6"/>
          <w:sz w:val="16"/>
          <w:szCs w:val="16"/>
        </w:rPr>
        <w:t xml:space="preserve">поселения:   </w:t>
      </w:r>
      <w:proofErr w:type="gramEnd"/>
      <w:r w:rsidRPr="00C10EF5">
        <w:rPr>
          <w:rFonts w:ascii="Times New Roman" w:hAnsi="Times New Roman" w:cs="Times New Roman"/>
          <w:color w:val="000000"/>
          <w:spacing w:val="6"/>
          <w:sz w:val="16"/>
          <w:szCs w:val="16"/>
        </w:rPr>
        <w:t xml:space="preserve">                   С.Г. Васильева</w:t>
      </w:r>
    </w:p>
    <w:p w:rsidR="00EA34D4" w:rsidRDefault="00EA34D4" w:rsidP="00EA34D4"/>
    <w:p w:rsidR="00EA34D4" w:rsidRPr="00C10EF5" w:rsidRDefault="00EA34D4" w:rsidP="00EA34D4">
      <w:pPr>
        <w:tabs>
          <w:tab w:val="left" w:pos="3000"/>
        </w:tabs>
        <w:jc w:val="right"/>
        <w:rPr>
          <w:rFonts w:ascii="Times New Roman" w:eastAsia="Andale Sans UI" w:hAnsi="Times New Roman" w:cs="Times New Roman"/>
          <w:sz w:val="16"/>
          <w:szCs w:val="16"/>
          <w:lang/>
        </w:rPr>
      </w:pPr>
      <w:r>
        <w:tab/>
        <w:t>У</w:t>
      </w:r>
      <w:r w:rsidRPr="00C10EF5">
        <w:rPr>
          <w:rFonts w:ascii="Times New Roman" w:eastAsia="Andale Sans UI" w:hAnsi="Times New Roman" w:cs="Times New Roman"/>
          <w:sz w:val="16"/>
          <w:szCs w:val="16"/>
          <w:lang/>
        </w:rPr>
        <w:t>тверждено</w:t>
      </w:r>
    </w:p>
    <w:p w:rsidR="00EA34D4" w:rsidRPr="00C10EF5" w:rsidRDefault="00EA34D4" w:rsidP="00EA34D4">
      <w:pPr>
        <w:pStyle w:val="a4"/>
        <w:jc w:val="right"/>
        <w:rPr>
          <w:rFonts w:ascii="Times New Roman" w:eastAsia="Andale Sans UI" w:hAnsi="Times New Roman" w:cs="Times New Roman"/>
          <w:sz w:val="16"/>
          <w:szCs w:val="16"/>
          <w:lang/>
        </w:rPr>
      </w:pPr>
      <w:proofErr w:type="gramStart"/>
      <w:r w:rsidRPr="00C10EF5">
        <w:rPr>
          <w:rFonts w:ascii="Times New Roman" w:eastAsia="Andale Sans UI" w:hAnsi="Times New Roman" w:cs="Times New Roman"/>
          <w:sz w:val="16"/>
          <w:szCs w:val="16"/>
          <w:lang/>
        </w:rPr>
        <w:t>постановлением</w:t>
      </w:r>
      <w:proofErr w:type="gramEnd"/>
      <w:r w:rsidRPr="00C10EF5">
        <w:rPr>
          <w:rFonts w:ascii="Times New Roman" w:eastAsia="Andale Sans UI" w:hAnsi="Times New Roman" w:cs="Times New Roman"/>
          <w:sz w:val="16"/>
          <w:szCs w:val="16"/>
          <w:lang/>
        </w:rPr>
        <w:t xml:space="preserve"> Администрации </w:t>
      </w:r>
    </w:p>
    <w:p w:rsidR="00EA34D4" w:rsidRPr="00C10EF5" w:rsidRDefault="00EA34D4" w:rsidP="00EA34D4">
      <w:pPr>
        <w:pStyle w:val="a4"/>
        <w:jc w:val="right"/>
        <w:rPr>
          <w:rFonts w:ascii="Times New Roman" w:eastAsia="Andale Sans UI" w:hAnsi="Times New Roman" w:cs="Times New Roman"/>
          <w:sz w:val="16"/>
          <w:szCs w:val="16"/>
          <w:lang/>
        </w:rPr>
      </w:pPr>
      <w:proofErr w:type="spellStart"/>
      <w:r w:rsidRPr="00C10EF5">
        <w:rPr>
          <w:rFonts w:ascii="Times New Roman" w:eastAsia="Andale Sans UI" w:hAnsi="Times New Roman" w:cs="Times New Roman"/>
          <w:sz w:val="16"/>
          <w:szCs w:val="16"/>
          <w:lang/>
        </w:rPr>
        <w:t>Бронницкого</w:t>
      </w:r>
      <w:proofErr w:type="spellEnd"/>
      <w:r w:rsidRPr="00C10EF5">
        <w:rPr>
          <w:rFonts w:ascii="Times New Roman" w:eastAsia="Andale Sans UI" w:hAnsi="Times New Roman" w:cs="Times New Roman"/>
          <w:sz w:val="16"/>
          <w:szCs w:val="16"/>
          <w:lang/>
        </w:rPr>
        <w:t xml:space="preserve"> сельского поселения</w:t>
      </w:r>
    </w:p>
    <w:p w:rsidR="00EA34D4" w:rsidRPr="00C10EF5" w:rsidRDefault="00EA34D4" w:rsidP="00EA34D4">
      <w:pPr>
        <w:pStyle w:val="a4"/>
        <w:jc w:val="right"/>
        <w:rPr>
          <w:rFonts w:ascii="Times New Roman" w:eastAsia="Andale Sans UI" w:hAnsi="Times New Roman" w:cs="Times New Roman"/>
          <w:sz w:val="16"/>
          <w:szCs w:val="16"/>
          <w:lang/>
        </w:rPr>
      </w:pPr>
      <w:proofErr w:type="gramStart"/>
      <w:r w:rsidRPr="00C10EF5">
        <w:rPr>
          <w:rFonts w:ascii="Times New Roman" w:eastAsia="Andale Sans UI" w:hAnsi="Times New Roman" w:cs="Times New Roman"/>
          <w:sz w:val="16"/>
          <w:szCs w:val="16"/>
          <w:lang/>
        </w:rPr>
        <w:t>от</w:t>
      </w:r>
      <w:proofErr w:type="gramEnd"/>
      <w:r w:rsidRPr="00C10EF5">
        <w:rPr>
          <w:rFonts w:ascii="Times New Roman" w:eastAsia="Andale Sans UI" w:hAnsi="Times New Roman" w:cs="Times New Roman"/>
          <w:sz w:val="16"/>
          <w:szCs w:val="16"/>
          <w:lang/>
        </w:rPr>
        <w:t xml:space="preserve"> 15.11.2022 г.</w:t>
      </w:r>
      <w:r w:rsidRPr="00C10EF5">
        <w:rPr>
          <w:rFonts w:ascii="Times New Roman" w:eastAsia="Andale Sans UI" w:hAnsi="Times New Roman" w:cs="Times New Roman"/>
          <w:sz w:val="16"/>
          <w:szCs w:val="16"/>
          <w:lang/>
        </w:rPr>
        <w:t xml:space="preserve"> №</w:t>
      </w:r>
      <w:r w:rsidRPr="00C10EF5">
        <w:rPr>
          <w:rFonts w:ascii="Times New Roman" w:eastAsia="Andale Sans UI" w:hAnsi="Times New Roman" w:cs="Times New Roman"/>
          <w:sz w:val="16"/>
          <w:szCs w:val="16"/>
          <w:lang/>
        </w:rPr>
        <w:t xml:space="preserve"> 293</w:t>
      </w:r>
    </w:p>
    <w:p w:rsidR="00EA34D4" w:rsidRPr="00C10EF5" w:rsidRDefault="00EA34D4" w:rsidP="00EA34D4">
      <w:pPr>
        <w:pStyle w:val="a4"/>
        <w:jc w:val="right"/>
        <w:rPr>
          <w:rFonts w:ascii="Times New Roman" w:eastAsia="Andale Sans UI" w:hAnsi="Times New Roman" w:cs="Times New Roman"/>
          <w:sz w:val="16"/>
          <w:szCs w:val="16"/>
          <w:lang/>
        </w:rPr>
      </w:pPr>
    </w:p>
    <w:p w:rsidR="00EA34D4" w:rsidRPr="00EA34D4" w:rsidRDefault="00EA34D4" w:rsidP="00EA34D4">
      <w:pPr>
        <w:pStyle w:val="a4"/>
        <w:jc w:val="center"/>
        <w:rPr>
          <w:rFonts w:ascii="Times New Roman" w:eastAsia="Andale Sans UI" w:hAnsi="Times New Roman" w:cs="Times New Roman"/>
          <w:b/>
          <w:sz w:val="16"/>
          <w:szCs w:val="16"/>
        </w:rPr>
      </w:pPr>
      <w:r w:rsidRPr="00EA34D4">
        <w:rPr>
          <w:rFonts w:ascii="Times New Roman" w:eastAsia="Andale Sans UI" w:hAnsi="Times New Roman" w:cs="Times New Roman"/>
          <w:b/>
          <w:sz w:val="16"/>
          <w:szCs w:val="16"/>
        </w:rPr>
        <w:t>Извещение</w:t>
      </w:r>
    </w:p>
    <w:p w:rsidR="00EA34D4" w:rsidRPr="00EA34D4" w:rsidRDefault="00EA34D4" w:rsidP="00EA34D4">
      <w:pPr>
        <w:pStyle w:val="a4"/>
        <w:jc w:val="center"/>
        <w:rPr>
          <w:rFonts w:ascii="Times New Roman" w:eastAsia="Andale Sans UI" w:hAnsi="Times New Roman" w:cs="Times New Roman"/>
          <w:b/>
          <w:bCs/>
          <w:sz w:val="16"/>
          <w:szCs w:val="16"/>
        </w:rPr>
      </w:pPr>
      <w:proofErr w:type="gramStart"/>
      <w:r w:rsidRPr="00EA34D4">
        <w:rPr>
          <w:rFonts w:ascii="Times New Roman" w:eastAsia="Andale Sans UI" w:hAnsi="Times New Roman" w:cs="Times New Roman"/>
          <w:b/>
          <w:sz w:val="16"/>
          <w:szCs w:val="16"/>
        </w:rPr>
        <w:t>о</w:t>
      </w:r>
      <w:proofErr w:type="gramEnd"/>
      <w:r w:rsidRPr="00EA34D4">
        <w:rPr>
          <w:rFonts w:ascii="Times New Roman" w:eastAsia="Andale Sans UI" w:hAnsi="Times New Roman" w:cs="Times New Roman"/>
          <w:b/>
          <w:sz w:val="16"/>
          <w:szCs w:val="16"/>
        </w:rPr>
        <w:t xml:space="preserve"> проведении торгов в форме аукциона по продаже земельного участка </w:t>
      </w:r>
      <w:r w:rsidRPr="00EA34D4">
        <w:rPr>
          <w:rFonts w:ascii="Times New Roman" w:eastAsia="Andale Sans UI" w:hAnsi="Times New Roman" w:cs="Times New Roman"/>
          <w:b/>
          <w:bCs/>
          <w:sz w:val="16"/>
          <w:szCs w:val="16"/>
        </w:rPr>
        <w:t xml:space="preserve"> в соответствии с лотом №1</w:t>
      </w:r>
    </w:p>
    <w:p w:rsidR="00EA34D4" w:rsidRPr="00C10EF5" w:rsidRDefault="00EA34D4" w:rsidP="00EA34D4">
      <w:pPr>
        <w:pStyle w:val="a4"/>
        <w:jc w:val="both"/>
        <w:rPr>
          <w:rFonts w:ascii="Times New Roman" w:eastAsia="Andale Sans UI" w:hAnsi="Times New Roman" w:cs="Times New Roman"/>
          <w:bCs/>
          <w:sz w:val="16"/>
          <w:szCs w:val="16"/>
        </w:rPr>
      </w:pP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sz w:val="16"/>
          <w:szCs w:val="16"/>
        </w:rPr>
        <w:t>1</w:t>
      </w:r>
      <w:r w:rsidRPr="00C10EF5">
        <w:rPr>
          <w:rFonts w:ascii="Times New Roman" w:eastAsia="Andale Sans UI" w:hAnsi="Times New Roman" w:cs="Times New Roman"/>
          <w:sz w:val="16"/>
          <w:szCs w:val="16"/>
        </w:rPr>
        <w:t xml:space="preserve">. Организатор торгов в форме аукциона по продаже земельного участка (далее – аукцион) – Администрация </w:t>
      </w:r>
      <w:proofErr w:type="spellStart"/>
      <w:r w:rsidRPr="00C10EF5">
        <w:rPr>
          <w:rFonts w:ascii="Times New Roman" w:eastAsia="Andale Sans UI" w:hAnsi="Times New Roman" w:cs="Times New Roman"/>
          <w:sz w:val="16"/>
          <w:szCs w:val="16"/>
        </w:rPr>
        <w:t>Бронницкого</w:t>
      </w:r>
      <w:proofErr w:type="spellEnd"/>
      <w:r w:rsidRPr="00C10EF5">
        <w:rPr>
          <w:rFonts w:ascii="Times New Roman" w:eastAsia="Andale Sans UI" w:hAnsi="Times New Roman" w:cs="Times New Roman"/>
          <w:sz w:val="16"/>
          <w:szCs w:val="16"/>
        </w:rPr>
        <w:t xml:space="preserve"> сельского поселения (175310, Новгородская область, Новгородский район, с. </w:t>
      </w:r>
      <w:proofErr w:type="spellStart"/>
      <w:r w:rsidRPr="00C10EF5">
        <w:rPr>
          <w:rFonts w:ascii="Times New Roman" w:eastAsia="Andale Sans UI" w:hAnsi="Times New Roman" w:cs="Times New Roman"/>
          <w:sz w:val="16"/>
          <w:szCs w:val="16"/>
        </w:rPr>
        <w:t>Бронница</w:t>
      </w:r>
      <w:proofErr w:type="spellEnd"/>
      <w:r w:rsidRPr="00C10EF5">
        <w:rPr>
          <w:rFonts w:ascii="Times New Roman" w:eastAsia="Andale Sans UI" w:hAnsi="Times New Roman" w:cs="Times New Roman"/>
          <w:sz w:val="16"/>
          <w:szCs w:val="16"/>
        </w:rPr>
        <w:t>, ул. Березки, д.2).</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sz w:val="16"/>
          <w:szCs w:val="16"/>
        </w:rPr>
        <w:t>2.</w:t>
      </w:r>
      <w:r w:rsidRPr="00C10EF5">
        <w:rPr>
          <w:rFonts w:ascii="Times New Roman" w:eastAsia="Andale Sans UI" w:hAnsi="Times New Roman" w:cs="Times New Roman"/>
          <w:sz w:val="16"/>
          <w:szCs w:val="16"/>
        </w:rPr>
        <w:t xml:space="preserve"> Решение о проведение аукциона принято постановлением Администрации </w:t>
      </w:r>
      <w:proofErr w:type="spellStart"/>
      <w:r w:rsidRPr="00C10EF5">
        <w:rPr>
          <w:rFonts w:ascii="Times New Roman" w:eastAsia="Andale Sans UI" w:hAnsi="Times New Roman" w:cs="Times New Roman"/>
          <w:sz w:val="16"/>
          <w:szCs w:val="16"/>
        </w:rPr>
        <w:t>Бронницкого</w:t>
      </w:r>
      <w:proofErr w:type="spellEnd"/>
      <w:r w:rsidRPr="00C10EF5">
        <w:rPr>
          <w:rFonts w:ascii="Times New Roman" w:eastAsia="Andale Sans UI" w:hAnsi="Times New Roman" w:cs="Times New Roman"/>
          <w:sz w:val="16"/>
          <w:szCs w:val="16"/>
        </w:rPr>
        <w:t xml:space="preserve"> сельского поселения от 15.11.2022 года № 293 «Об организации и проведении аукциона по продаже земельного участка».</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sz w:val="16"/>
          <w:szCs w:val="16"/>
        </w:rPr>
        <w:t>3.</w:t>
      </w:r>
      <w:r w:rsidRPr="00C10EF5">
        <w:rPr>
          <w:rFonts w:ascii="Times New Roman" w:eastAsia="Andale Sans UI" w:hAnsi="Times New Roman" w:cs="Times New Roman"/>
          <w:sz w:val="16"/>
          <w:szCs w:val="16"/>
        </w:rPr>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 xml:space="preserve">4. Место и дата проведения аукциона: 20 декабря 2022 года в 14 часов 00 минут по адресу: Новгородская область, Новгородский район, с. </w:t>
      </w:r>
      <w:proofErr w:type="spellStart"/>
      <w:r w:rsidRPr="00C10EF5">
        <w:rPr>
          <w:rFonts w:ascii="Times New Roman" w:eastAsia="Andale Sans UI" w:hAnsi="Times New Roman" w:cs="Times New Roman"/>
          <w:sz w:val="16"/>
          <w:szCs w:val="16"/>
        </w:rPr>
        <w:t>Бронница</w:t>
      </w:r>
      <w:proofErr w:type="spellEnd"/>
      <w:r w:rsidRPr="00C10EF5">
        <w:rPr>
          <w:rFonts w:ascii="Times New Roman" w:eastAsia="Andale Sans UI" w:hAnsi="Times New Roman" w:cs="Times New Roman"/>
          <w:sz w:val="16"/>
          <w:szCs w:val="16"/>
        </w:rPr>
        <w:t>, ул. Березки, д. 2</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sz w:val="16"/>
          <w:szCs w:val="16"/>
        </w:rPr>
        <w:t>5.</w:t>
      </w:r>
      <w:r w:rsidRPr="00C10EF5">
        <w:rPr>
          <w:rFonts w:ascii="Times New Roman" w:eastAsia="Andale Sans UI" w:hAnsi="Times New Roman" w:cs="Times New Roman"/>
          <w:sz w:val="16"/>
          <w:szCs w:val="16"/>
        </w:rPr>
        <w:t xml:space="preserve"> Предмет аукциона – земельный участок в соответствии с лотом           №1:</w:t>
      </w:r>
    </w:p>
    <w:p w:rsidR="00EA34D4" w:rsidRPr="00C10EF5" w:rsidRDefault="00EA34D4" w:rsidP="00EA34D4">
      <w:pPr>
        <w:pStyle w:val="a4"/>
        <w:jc w:val="both"/>
        <w:rPr>
          <w:rFonts w:ascii="Times New Roman" w:eastAsia="Andale Sans UI" w:hAnsi="Times New Roman" w:cs="Times New Roman"/>
          <w:sz w:val="16"/>
          <w:szCs w:val="16"/>
          <w:lang/>
        </w:rPr>
      </w:pPr>
      <w:r w:rsidRPr="00C10EF5">
        <w:rPr>
          <w:rFonts w:ascii="Times New Roman" w:eastAsia="Andale Sans UI" w:hAnsi="Times New Roman" w:cs="Times New Roman"/>
          <w:sz w:val="16"/>
          <w:szCs w:val="16"/>
          <w:lang/>
        </w:rPr>
        <w:t xml:space="preserve">- </w:t>
      </w:r>
      <w:r w:rsidRPr="00C10EF5">
        <w:rPr>
          <w:rFonts w:ascii="Times New Roman" w:eastAsia="Andale Sans UI" w:hAnsi="Times New Roman" w:cs="Times New Roman"/>
          <w:sz w:val="16"/>
          <w:szCs w:val="16"/>
          <w:lang/>
        </w:rPr>
        <w:t xml:space="preserve">лот № </w:t>
      </w:r>
      <w:r w:rsidRPr="00C10EF5">
        <w:rPr>
          <w:rFonts w:ascii="Times New Roman" w:eastAsia="Andale Sans UI" w:hAnsi="Times New Roman" w:cs="Times New Roman"/>
          <w:sz w:val="16"/>
          <w:szCs w:val="16"/>
          <w:lang/>
        </w:rPr>
        <w:t>1</w:t>
      </w:r>
      <w:r w:rsidRPr="00C10EF5">
        <w:rPr>
          <w:rFonts w:ascii="Times New Roman" w:eastAsia="Andale Sans UI" w:hAnsi="Times New Roman" w:cs="Times New Roman"/>
          <w:sz w:val="16"/>
          <w:szCs w:val="16"/>
          <w:lang/>
        </w:rPr>
        <w:t xml:space="preserve"> </w:t>
      </w:r>
      <w:r w:rsidRPr="00C10EF5">
        <w:rPr>
          <w:rFonts w:ascii="Times New Roman" w:eastAsia="Andale Sans UI" w:hAnsi="Times New Roman" w:cs="Times New Roman"/>
          <w:sz w:val="16"/>
          <w:szCs w:val="16"/>
          <w:lang/>
        </w:rPr>
        <w:t xml:space="preserve">– </w:t>
      </w:r>
      <w:r w:rsidRPr="00C10EF5">
        <w:rPr>
          <w:rFonts w:ascii="Times New Roman" w:eastAsia="Andale Sans UI" w:hAnsi="Times New Roman" w:cs="Times New Roman"/>
          <w:sz w:val="16"/>
          <w:szCs w:val="16"/>
          <w:lang/>
        </w:rPr>
        <w:t>земельный участок</w:t>
      </w:r>
      <w:r w:rsidRPr="00C10EF5">
        <w:rPr>
          <w:rFonts w:ascii="Times New Roman" w:eastAsia="Andale Sans UI" w:hAnsi="Times New Roman" w:cs="Times New Roman"/>
          <w:sz w:val="16"/>
          <w:szCs w:val="16"/>
          <w:lang/>
        </w:rPr>
        <w:t xml:space="preserve"> из земель сельскохозяйственного назначения </w:t>
      </w:r>
      <w:r w:rsidRPr="00C10EF5">
        <w:rPr>
          <w:rFonts w:ascii="Times New Roman" w:eastAsia="Andale Sans UI" w:hAnsi="Times New Roman" w:cs="Times New Roman"/>
          <w:sz w:val="16"/>
          <w:szCs w:val="16"/>
          <w:lang/>
        </w:rPr>
        <w:t>с кадастровым номером 53:11:</w:t>
      </w:r>
      <w:r w:rsidRPr="00C10EF5">
        <w:rPr>
          <w:rFonts w:ascii="Times New Roman" w:eastAsia="Andale Sans UI" w:hAnsi="Times New Roman" w:cs="Times New Roman"/>
          <w:sz w:val="16"/>
          <w:szCs w:val="16"/>
          <w:lang/>
        </w:rPr>
        <w:t>0000000</w:t>
      </w:r>
      <w:r w:rsidRPr="00C10EF5">
        <w:rPr>
          <w:rFonts w:ascii="Times New Roman" w:eastAsia="Andale Sans UI" w:hAnsi="Times New Roman" w:cs="Times New Roman"/>
          <w:sz w:val="16"/>
          <w:szCs w:val="16"/>
          <w:lang/>
        </w:rPr>
        <w:t>:</w:t>
      </w:r>
      <w:r w:rsidRPr="00C10EF5">
        <w:rPr>
          <w:rFonts w:ascii="Times New Roman" w:eastAsia="Andale Sans UI" w:hAnsi="Times New Roman" w:cs="Times New Roman"/>
          <w:sz w:val="16"/>
          <w:szCs w:val="16"/>
          <w:lang/>
        </w:rPr>
        <w:t>7527</w:t>
      </w:r>
      <w:r w:rsidRPr="00C10EF5">
        <w:rPr>
          <w:rFonts w:ascii="Times New Roman" w:eastAsia="Andale Sans UI" w:hAnsi="Times New Roman" w:cs="Times New Roman"/>
          <w:sz w:val="16"/>
          <w:szCs w:val="16"/>
          <w:lang/>
        </w:rPr>
        <w:t xml:space="preserve">, площадью </w:t>
      </w:r>
      <w:r w:rsidRPr="00C10EF5">
        <w:rPr>
          <w:rFonts w:ascii="Times New Roman" w:eastAsia="Andale Sans UI" w:hAnsi="Times New Roman" w:cs="Times New Roman"/>
          <w:sz w:val="16"/>
          <w:szCs w:val="16"/>
          <w:lang/>
        </w:rPr>
        <w:t xml:space="preserve">33738 </w:t>
      </w:r>
      <w:r w:rsidRPr="00C10EF5">
        <w:rPr>
          <w:rFonts w:ascii="Times New Roman" w:eastAsia="Andale Sans UI" w:hAnsi="Times New Roman" w:cs="Times New Roman"/>
          <w:sz w:val="16"/>
          <w:szCs w:val="16"/>
          <w:lang/>
        </w:rPr>
        <w:t xml:space="preserve">кв.м, расположенный по адресу: </w:t>
      </w:r>
      <w:r w:rsidRPr="00C10EF5">
        <w:rPr>
          <w:rFonts w:ascii="Times New Roman" w:eastAsia="Andale Sans UI" w:hAnsi="Times New Roman" w:cs="Times New Roman"/>
          <w:sz w:val="16"/>
          <w:szCs w:val="16"/>
          <w:lang/>
        </w:rPr>
        <w:t xml:space="preserve">Российская Федерация Новгородская область, Новгородский муниципальный район, </w:t>
      </w:r>
      <w:proofErr w:type="spellStart"/>
      <w:r w:rsidRPr="00C10EF5">
        <w:rPr>
          <w:rFonts w:ascii="Times New Roman" w:eastAsia="Andale Sans UI" w:hAnsi="Times New Roman" w:cs="Times New Roman"/>
          <w:sz w:val="16"/>
          <w:szCs w:val="16"/>
          <w:lang/>
        </w:rPr>
        <w:t>Бронницкое</w:t>
      </w:r>
      <w:proofErr w:type="spellEnd"/>
      <w:r w:rsidRPr="00C10EF5">
        <w:rPr>
          <w:rFonts w:ascii="Times New Roman" w:eastAsia="Andale Sans UI" w:hAnsi="Times New Roman" w:cs="Times New Roman"/>
          <w:sz w:val="16"/>
          <w:szCs w:val="16"/>
          <w:lang/>
        </w:rPr>
        <w:t xml:space="preserve"> сельское поселение, разрешенное использование: для сельскохозяйственного использования.</w:t>
      </w:r>
    </w:p>
    <w:p w:rsidR="00EA34D4" w:rsidRPr="00C10EF5" w:rsidRDefault="00EA34D4" w:rsidP="00EA34D4">
      <w:pPr>
        <w:pStyle w:val="a4"/>
        <w:jc w:val="both"/>
        <w:rPr>
          <w:rFonts w:ascii="Times New Roman" w:eastAsia="Andale Sans UI" w:hAnsi="Times New Roman" w:cs="Times New Roman"/>
          <w:sz w:val="16"/>
          <w:szCs w:val="16"/>
          <w:lang/>
        </w:rPr>
      </w:pPr>
      <w:r w:rsidRPr="00C10EF5">
        <w:rPr>
          <w:rFonts w:ascii="Times New Roman" w:eastAsia="Andale Sans UI" w:hAnsi="Times New Roman" w:cs="Times New Roman"/>
          <w:sz w:val="16"/>
          <w:szCs w:val="16"/>
        </w:rPr>
        <w:t>Земельный участок указанный в лоте №1 не имеет обременений и ограничений правами других лиц.</w:t>
      </w:r>
    </w:p>
    <w:p w:rsidR="00EA34D4" w:rsidRPr="00C10EF5" w:rsidRDefault="00EA34D4" w:rsidP="00EA34D4">
      <w:pPr>
        <w:pStyle w:val="a4"/>
        <w:jc w:val="both"/>
        <w:rPr>
          <w:rFonts w:ascii="Times New Roman" w:eastAsia="Andale Sans UI" w:hAnsi="Times New Roman" w:cs="Times New Roman"/>
          <w:bCs/>
          <w:sz w:val="16"/>
          <w:szCs w:val="16"/>
        </w:rPr>
      </w:pPr>
      <w:r w:rsidRPr="00C10EF5">
        <w:rPr>
          <w:rFonts w:ascii="Times New Roman" w:eastAsia="Andale Sans UI" w:hAnsi="Times New Roman" w:cs="Times New Roman"/>
          <w:bCs/>
          <w:sz w:val="16"/>
          <w:szCs w:val="16"/>
        </w:rPr>
        <w:t>6. Начальная цена земельного участка:</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6.1. По лоту № 1:</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начальная цена земельного участка –96 153,30 руб. (Девяносто шесть тысяч сто пятьдесят три рубля 30 копеек);</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t>- сумма задатка – 72 114,00 руб. (Семьдесят две тысячи сто четырнадцать рублей 00 копеек);</w:t>
      </w:r>
    </w:p>
    <w:p w:rsidR="00EA34D4" w:rsidRPr="00C10EF5" w:rsidRDefault="00EA34D4" w:rsidP="00EA34D4">
      <w:pPr>
        <w:pStyle w:val="a4"/>
        <w:jc w:val="both"/>
        <w:rPr>
          <w:rFonts w:ascii="Times New Roman" w:hAnsi="Times New Roman" w:cs="Times New Roman"/>
          <w:sz w:val="16"/>
          <w:szCs w:val="16"/>
          <w:lang w:eastAsia="ar-SA"/>
        </w:rPr>
      </w:pPr>
      <w:r w:rsidRPr="00C10EF5">
        <w:rPr>
          <w:rFonts w:ascii="Times New Roman" w:hAnsi="Times New Roman" w:cs="Times New Roman"/>
          <w:sz w:val="16"/>
          <w:szCs w:val="16"/>
          <w:lang w:eastAsia="ar-SA"/>
        </w:rPr>
        <w:lastRenderedPageBreak/>
        <w:t>- шаг аукциона – 2 884,00 руб. (Две тысячи восемьсот восемьдесят четыре рубля 00 копеек);</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color w:val="000000"/>
          <w:sz w:val="16"/>
          <w:szCs w:val="16"/>
        </w:rPr>
        <w:t xml:space="preserve">7. </w:t>
      </w:r>
      <w:r w:rsidRPr="00C10EF5">
        <w:rPr>
          <w:rFonts w:ascii="Times New Roman" w:eastAsia="Andale Sans UI" w:hAnsi="Times New Roman" w:cs="Times New Roman"/>
          <w:sz w:val="16"/>
          <w:szCs w:val="16"/>
        </w:rPr>
        <w:t xml:space="preserve">Задаток вносится претендентом на счет Администрации </w:t>
      </w:r>
      <w:proofErr w:type="spellStart"/>
      <w:r w:rsidRPr="00C10EF5">
        <w:rPr>
          <w:rFonts w:ascii="Times New Roman" w:eastAsia="Andale Sans UI" w:hAnsi="Times New Roman" w:cs="Times New Roman"/>
          <w:sz w:val="16"/>
          <w:szCs w:val="16"/>
        </w:rPr>
        <w:t>Бронницкого</w:t>
      </w:r>
      <w:proofErr w:type="spellEnd"/>
      <w:r w:rsidRPr="00C10EF5">
        <w:rPr>
          <w:rFonts w:ascii="Times New Roman" w:eastAsia="Andale Sans UI" w:hAnsi="Times New Roman" w:cs="Times New Roman"/>
          <w:sz w:val="16"/>
          <w:szCs w:val="16"/>
        </w:rPr>
        <w:t xml:space="preserve"> сельского поселения:</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 xml:space="preserve">  ИНН 5310012855 КПП 531001001</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ОКАТО 49225808000, ОКПО 04197815, ОКТМО 49625408</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xml:space="preserve">Адрес: 173510 Новгородская область, Новгородский район, с. </w:t>
      </w:r>
      <w:proofErr w:type="spellStart"/>
      <w:r w:rsidRPr="00C10EF5">
        <w:rPr>
          <w:rFonts w:ascii="Times New Roman" w:hAnsi="Times New Roman" w:cs="Times New Roman"/>
          <w:sz w:val="16"/>
          <w:szCs w:val="16"/>
          <w:lang w:eastAsia="ru-RU"/>
        </w:rPr>
        <w:t>Бронница</w:t>
      </w:r>
      <w:proofErr w:type="spellEnd"/>
      <w:r w:rsidRPr="00C10EF5">
        <w:rPr>
          <w:rFonts w:ascii="Times New Roman" w:hAnsi="Times New Roman" w:cs="Times New Roman"/>
          <w:sz w:val="16"/>
          <w:szCs w:val="16"/>
          <w:lang w:eastAsia="ru-RU"/>
        </w:rPr>
        <w:t>, ул. Березки, д.2</w:t>
      </w:r>
    </w:p>
    <w:p w:rsidR="00EA34D4" w:rsidRPr="00C10EF5" w:rsidRDefault="00EA34D4" w:rsidP="00EA34D4">
      <w:pPr>
        <w:pStyle w:val="a4"/>
        <w:jc w:val="both"/>
        <w:rPr>
          <w:rFonts w:ascii="Times New Roman" w:hAnsi="Times New Roman" w:cs="Times New Roman"/>
          <w:sz w:val="16"/>
          <w:szCs w:val="16"/>
          <w:lang w:eastAsia="ru-RU"/>
        </w:rPr>
      </w:pPr>
      <w:proofErr w:type="gramStart"/>
      <w:r w:rsidRPr="00C10EF5">
        <w:rPr>
          <w:rFonts w:ascii="Times New Roman" w:hAnsi="Times New Roman" w:cs="Times New Roman"/>
          <w:sz w:val="16"/>
          <w:szCs w:val="16"/>
          <w:lang w:eastAsia="ru-RU"/>
        </w:rPr>
        <w:t>л</w:t>
      </w:r>
      <w:proofErr w:type="gramEnd"/>
      <w:r w:rsidRPr="00C10EF5">
        <w:rPr>
          <w:rFonts w:ascii="Times New Roman" w:hAnsi="Times New Roman" w:cs="Times New Roman"/>
          <w:sz w:val="16"/>
          <w:szCs w:val="16"/>
          <w:lang w:eastAsia="ru-RU"/>
        </w:rPr>
        <w:t>/с 05503005560</w:t>
      </w:r>
    </w:p>
    <w:p w:rsidR="00EA34D4" w:rsidRPr="00C10EF5" w:rsidRDefault="00EA34D4" w:rsidP="00EA34D4">
      <w:pPr>
        <w:pStyle w:val="a4"/>
        <w:jc w:val="both"/>
        <w:rPr>
          <w:rFonts w:ascii="Times New Roman" w:hAnsi="Times New Roman" w:cs="Times New Roman"/>
          <w:sz w:val="16"/>
          <w:szCs w:val="16"/>
          <w:lang w:eastAsia="ru-RU"/>
        </w:rPr>
      </w:pPr>
      <w:proofErr w:type="gramStart"/>
      <w:r w:rsidRPr="00C10EF5">
        <w:rPr>
          <w:rFonts w:ascii="Times New Roman" w:hAnsi="Times New Roman" w:cs="Times New Roman"/>
          <w:sz w:val="16"/>
          <w:szCs w:val="16"/>
          <w:lang w:eastAsia="ru-RU"/>
        </w:rPr>
        <w:t>р</w:t>
      </w:r>
      <w:proofErr w:type="gramEnd"/>
      <w:r w:rsidRPr="00C10EF5">
        <w:rPr>
          <w:rFonts w:ascii="Times New Roman" w:hAnsi="Times New Roman" w:cs="Times New Roman"/>
          <w:sz w:val="16"/>
          <w:szCs w:val="16"/>
          <w:lang w:eastAsia="ru-RU"/>
        </w:rPr>
        <w:t>/с 03232643496254085000</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ОТДЕЛЕНИЕ НОВГОРОД БАНКА РОССИИ // УФК по Новгородской области г. Великий Новгород</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xml:space="preserve">БИК 014959900 </w:t>
      </w:r>
    </w:p>
    <w:p w:rsidR="00EA34D4" w:rsidRPr="00C10EF5" w:rsidRDefault="00EA34D4" w:rsidP="00EA34D4">
      <w:pPr>
        <w:pStyle w:val="a4"/>
        <w:jc w:val="both"/>
        <w:rPr>
          <w:rFonts w:ascii="Times New Roman" w:hAnsi="Times New Roman" w:cs="Times New Roman"/>
          <w:sz w:val="16"/>
          <w:szCs w:val="16"/>
          <w:lang w:eastAsia="ru-RU"/>
        </w:rPr>
      </w:pPr>
      <w:proofErr w:type="gramStart"/>
      <w:r w:rsidRPr="00C10EF5">
        <w:rPr>
          <w:rFonts w:ascii="Times New Roman" w:hAnsi="Times New Roman" w:cs="Times New Roman"/>
          <w:sz w:val="16"/>
          <w:szCs w:val="16"/>
          <w:lang w:eastAsia="ru-RU"/>
        </w:rPr>
        <w:t>к</w:t>
      </w:r>
      <w:proofErr w:type="gramEnd"/>
      <w:r w:rsidRPr="00C10EF5">
        <w:rPr>
          <w:rFonts w:ascii="Times New Roman" w:hAnsi="Times New Roman" w:cs="Times New Roman"/>
          <w:sz w:val="16"/>
          <w:szCs w:val="16"/>
          <w:lang w:eastAsia="ru-RU"/>
        </w:rPr>
        <w:t>/</w:t>
      </w:r>
      <w:proofErr w:type="spellStart"/>
      <w:r w:rsidRPr="00C10EF5">
        <w:rPr>
          <w:rFonts w:ascii="Times New Roman" w:hAnsi="Times New Roman" w:cs="Times New Roman"/>
          <w:sz w:val="16"/>
          <w:szCs w:val="16"/>
          <w:lang w:eastAsia="ru-RU"/>
        </w:rPr>
        <w:t>сч</w:t>
      </w:r>
      <w:proofErr w:type="spellEnd"/>
      <w:r w:rsidRPr="00C10EF5">
        <w:rPr>
          <w:rFonts w:ascii="Times New Roman" w:hAnsi="Times New Roman" w:cs="Times New Roman"/>
          <w:sz w:val="16"/>
          <w:szCs w:val="16"/>
          <w:lang w:eastAsia="ru-RU"/>
        </w:rPr>
        <w:t xml:space="preserve"> 40102810145370000042</w:t>
      </w:r>
    </w:p>
    <w:p w:rsidR="00EA34D4" w:rsidRPr="00C10EF5" w:rsidRDefault="00EA34D4" w:rsidP="00EA34D4">
      <w:pPr>
        <w:pStyle w:val="a4"/>
        <w:jc w:val="both"/>
        <w:rPr>
          <w:rFonts w:ascii="Times New Roman" w:hAnsi="Times New Roman" w:cs="Times New Roman"/>
          <w:i/>
          <w:sz w:val="16"/>
          <w:szCs w:val="16"/>
          <w:lang w:eastAsia="ar-SA"/>
        </w:rPr>
      </w:pPr>
      <w:r w:rsidRPr="00C10EF5">
        <w:rPr>
          <w:rFonts w:ascii="Times New Roman" w:hAnsi="Times New Roman" w:cs="Times New Roman"/>
          <w:i/>
          <w:sz w:val="16"/>
          <w:szCs w:val="16"/>
          <w:lang w:eastAsia="ar-SA"/>
        </w:rPr>
        <w:t>Назначение платежа: задаток для участия в аукционе Лот №</w:t>
      </w:r>
      <w:r w:rsidRPr="00C10EF5">
        <w:rPr>
          <w:rFonts w:ascii="Times New Roman" w:hAnsi="Times New Roman" w:cs="Times New Roman"/>
          <w:i/>
          <w:sz w:val="16"/>
          <w:szCs w:val="16"/>
          <w:lang w:eastAsia="ar-SA"/>
        </w:rPr>
        <w:softHyphen/>
        <w:t xml:space="preserve">1 (кадастровый номер </w:t>
      </w:r>
      <w:r w:rsidRPr="00C10EF5">
        <w:rPr>
          <w:rFonts w:ascii="Times New Roman" w:hAnsi="Times New Roman" w:cs="Times New Roman"/>
          <w:i/>
          <w:sz w:val="16"/>
          <w:szCs w:val="16"/>
          <w:lang w:eastAsia="ar-SA"/>
        </w:rPr>
        <w:t>53:11:</w:t>
      </w:r>
      <w:r w:rsidRPr="00C10EF5">
        <w:rPr>
          <w:rFonts w:ascii="Times New Roman" w:hAnsi="Times New Roman" w:cs="Times New Roman"/>
          <w:i/>
          <w:sz w:val="16"/>
          <w:szCs w:val="16"/>
          <w:lang w:eastAsia="ar-SA"/>
        </w:rPr>
        <w:t>0000000</w:t>
      </w:r>
      <w:r w:rsidRPr="00C10EF5">
        <w:rPr>
          <w:rFonts w:ascii="Times New Roman" w:hAnsi="Times New Roman" w:cs="Times New Roman"/>
          <w:i/>
          <w:sz w:val="16"/>
          <w:szCs w:val="16"/>
          <w:lang w:eastAsia="ar-SA"/>
        </w:rPr>
        <w:t>:</w:t>
      </w:r>
      <w:r w:rsidRPr="00C10EF5">
        <w:rPr>
          <w:rFonts w:ascii="Times New Roman" w:hAnsi="Times New Roman" w:cs="Times New Roman"/>
          <w:i/>
          <w:sz w:val="16"/>
          <w:szCs w:val="16"/>
          <w:lang w:eastAsia="ar-SA"/>
        </w:rPr>
        <w:t>7527)</w:t>
      </w:r>
    </w:p>
    <w:p w:rsidR="00EA34D4" w:rsidRPr="00C10EF5" w:rsidRDefault="00EA34D4" w:rsidP="00EA34D4">
      <w:pPr>
        <w:pStyle w:val="a4"/>
        <w:jc w:val="both"/>
        <w:rPr>
          <w:rFonts w:ascii="Times New Roman" w:eastAsia="Andale Sans UI" w:hAnsi="Times New Roman" w:cs="Times New Roman"/>
          <w:color w:val="000000"/>
          <w:sz w:val="16"/>
          <w:szCs w:val="16"/>
        </w:rPr>
      </w:pPr>
      <w:r w:rsidRPr="00C10EF5">
        <w:rPr>
          <w:rFonts w:ascii="Times New Roman" w:eastAsia="Andale Sans UI" w:hAnsi="Times New Roman" w:cs="Times New Roman"/>
          <w:color w:val="000000"/>
          <w:sz w:val="16"/>
          <w:szCs w:val="16"/>
        </w:rPr>
        <w:t>Задаток для участия в аукционе должен поступить на указанный счет не позднее даты рассмотрения заявок на участие в аукционе.</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eastAsia="Arial" w:hAnsi="Times New Roman" w:cs="Times New Roman"/>
          <w:color w:val="000000"/>
          <w:sz w:val="16"/>
          <w:szCs w:val="16"/>
        </w:rPr>
        <w:t>Задаток внесенный победителем аукциона, засчитывается в счет цены земельного участка.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Организатор аукциона обязан вернуть заявителю, не допущенному к участию в аукционе и/или лицам, участвовавшим в аукционе, но не победившим в нем, внесенный ими задаток в течение трех рабочих дней со дня оформления протокола.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8.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 предельные параметры разрешенного строительства.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Возможность подключения проектируемых объектов капитального строительства к сетям газоснабжения, теплоснабжения, водопровода и канализации отсутствует.</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xml:space="preserve">В соответствии с Правилами технологического присоединения </w:t>
      </w:r>
      <w:proofErr w:type="spellStart"/>
      <w:r w:rsidRPr="00C10EF5">
        <w:rPr>
          <w:rFonts w:ascii="Times New Roman" w:hAnsi="Times New Roman" w:cs="Times New Roman"/>
          <w:sz w:val="16"/>
          <w:szCs w:val="16"/>
          <w:lang w:eastAsia="ru-RU"/>
        </w:rPr>
        <w:t>энергопринимающих</w:t>
      </w:r>
      <w:proofErr w:type="spellEnd"/>
      <w:r w:rsidRPr="00C10EF5">
        <w:rPr>
          <w:rFonts w:ascii="Times New Roman" w:hAnsi="Times New Roman" w:cs="Times New Roman"/>
          <w:sz w:val="16"/>
          <w:szCs w:val="16"/>
          <w:lang w:eastAsia="ru-RU"/>
        </w:rPr>
        <w:t xml:space="preserve"> устройств к электрическим сетям, конкретные технические мероприятия по присоединению </w:t>
      </w:r>
      <w:proofErr w:type="spellStart"/>
      <w:r w:rsidRPr="00C10EF5">
        <w:rPr>
          <w:rFonts w:ascii="Times New Roman" w:hAnsi="Times New Roman" w:cs="Times New Roman"/>
          <w:sz w:val="16"/>
          <w:szCs w:val="16"/>
          <w:lang w:eastAsia="ru-RU"/>
        </w:rPr>
        <w:t>энергопринимающих</w:t>
      </w:r>
      <w:proofErr w:type="spellEnd"/>
      <w:r w:rsidRPr="00C10EF5">
        <w:rPr>
          <w:rFonts w:ascii="Times New Roman" w:hAnsi="Times New Roman" w:cs="Times New Roman"/>
          <w:sz w:val="16"/>
          <w:szCs w:val="16"/>
          <w:lang w:eastAsia="ru-RU"/>
        </w:rPr>
        <w:t xml:space="preserve">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A34D4" w:rsidRPr="00C10EF5" w:rsidRDefault="00EA34D4" w:rsidP="00EA34D4">
      <w:pPr>
        <w:pStyle w:val="a4"/>
        <w:jc w:val="both"/>
        <w:rPr>
          <w:rFonts w:ascii="Times New Roman" w:hAnsi="Times New Roman" w:cs="Times New Roman"/>
          <w:sz w:val="16"/>
          <w:szCs w:val="16"/>
          <w:lang w:eastAsia="ru-RU"/>
        </w:rPr>
      </w:pP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9. Аукцион является открытым по составу участников, за исключением следующих случаев.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rPr>
        <w:t>Для участия в аукционе претендент представляет организатору торгов следующие документы:</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пункт 14 настоящего извещения);</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2) документы, подтверждающие полномочия представителя, в случае подачи заявления в уполномоченный орган представителем;</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3) копии документов, удостоверяющих личность заявителя (для граждан);</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5) документы, подтверждающие внесение задатка.</w:t>
      </w:r>
    </w:p>
    <w:p w:rsidR="00EA34D4" w:rsidRPr="00C10EF5" w:rsidRDefault="00EA34D4" w:rsidP="00EA34D4">
      <w:pPr>
        <w:pStyle w:val="a4"/>
        <w:jc w:val="both"/>
        <w:rPr>
          <w:rFonts w:ascii="Times New Roman" w:eastAsia="Andale Sans UI" w:hAnsi="Times New Roman" w:cs="Times New Roman"/>
          <w:sz w:val="16"/>
          <w:szCs w:val="16"/>
        </w:rPr>
      </w:pP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Один претендент имеет право подать только одну заявку на участие в торгах в отношении каждого лота.</w:t>
      </w:r>
    </w:p>
    <w:p w:rsidR="00EA34D4" w:rsidRPr="00C10EF5" w:rsidRDefault="00EA34D4" w:rsidP="00EA34D4">
      <w:pPr>
        <w:pStyle w:val="a4"/>
        <w:jc w:val="both"/>
        <w:rPr>
          <w:rFonts w:ascii="Times New Roman" w:hAnsi="Times New Roman" w:cs="Times New Roman"/>
          <w:color w:val="000000"/>
          <w:sz w:val="16"/>
          <w:szCs w:val="16"/>
          <w:lang w:eastAsia="ru-RU"/>
        </w:rPr>
      </w:pPr>
      <w:r w:rsidRPr="00C10EF5">
        <w:rPr>
          <w:rFonts w:ascii="Times New Roman" w:hAnsi="Times New Roman" w:cs="Times New Roman"/>
          <w:color w:val="000000"/>
          <w:sz w:val="16"/>
          <w:szCs w:val="16"/>
          <w:lang w:eastAsia="ru-RU"/>
        </w:rPr>
        <w:t>В случае подачи заявки представителем претендента предъявляется доверенность.</w:t>
      </w:r>
    </w:p>
    <w:p w:rsidR="00EA34D4" w:rsidRPr="00C10EF5" w:rsidRDefault="00EA34D4" w:rsidP="00EA34D4">
      <w:pPr>
        <w:pStyle w:val="a4"/>
        <w:jc w:val="both"/>
        <w:rPr>
          <w:rFonts w:ascii="Times New Roman" w:hAnsi="Times New Roman" w:cs="Times New Roman"/>
          <w:color w:val="000000"/>
          <w:sz w:val="16"/>
          <w:szCs w:val="16"/>
          <w:lang w:eastAsia="ru-RU"/>
        </w:rPr>
      </w:pPr>
      <w:r w:rsidRPr="00C10EF5">
        <w:rPr>
          <w:rFonts w:ascii="Times New Roman" w:hAnsi="Times New Roman" w:cs="Times New Roman"/>
          <w:color w:val="000000"/>
          <w:sz w:val="16"/>
          <w:szCs w:val="16"/>
          <w:lang w:eastAsia="ru-RU"/>
        </w:rPr>
        <w:t>В случае если претендент желает подать заявки более чем на 1 лот указанный пакет документов формируется по каждому лоту отдельно.</w:t>
      </w:r>
    </w:p>
    <w:p w:rsidR="00EA34D4" w:rsidRPr="00C10EF5" w:rsidRDefault="00EA34D4" w:rsidP="00EA34D4">
      <w:pPr>
        <w:pStyle w:val="a4"/>
        <w:jc w:val="both"/>
        <w:rPr>
          <w:rFonts w:ascii="Times New Roman" w:hAnsi="Times New Roman" w:cs="Times New Roman"/>
          <w:color w:val="000000"/>
          <w:sz w:val="16"/>
          <w:szCs w:val="16"/>
          <w:lang w:eastAsia="ru-RU"/>
        </w:rPr>
      </w:pPr>
      <w:r w:rsidRPr="00C10EF5">
        <w:rPr>
          <w:rFonts w:ascii="Times New Roman" w:hAnsi="Times New Roman" w:cs="Times New Roman"/>
          <w:color w:val="000000"/>
          <w:sz w:val="16"/>
          <w:szCs w:val="16"/>
          <w:lang w:eastAsia="ru-RU"/>
        </w:rPr>
        <w:t>В случае установления факта подачи одним претендентом 2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EA34D4" w:rsidRPr="00C10EF5" w:rsidRDefault="00EA34D4" w:rsidP="00EA34D4">
      <w:pPr>
        <w:pStyle w:val="a4"/>
        <w:jc w:val="both"/>
        <w:rPr>
          <w:rFonts w:ascii="Times New Roman" w:eastAsia="Andale Sans UI" w:hAnsi="Times New Roman" w:cs="Times New Roman"/>
          <w:color w:val="000000"/>
          <w:sz w:val="16"/>
          <w:szCs w:val="16"/>
          <w:lang w:eastAsia="ru-RU"/>
        </w:rPr>
      </w:pPr>
      <w:r w:rsidRPr="00C10EF5">
        <w:rPr>
          <w:rFonts w:ascii="Times New Roman" w:hAnsi="Times New Roman" w:cs="Times New Roman"/>
          <w:color w:val="000000"/>
          <w:sz w:val="16"/>
          <w:szCs w:val="16"/>
          <w:lang w:eastAsia="ru-RU"/>
        </w:rPr>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r w:rsidRPr="00C10EF5">
        <w:rPr>
          <w:rFonts w:ascii="Times New Roman" w:eastAsia="Andale Sans UI" w:hAnsi="Times New Roman" w:cs="Times New Roman"/>
          <w:bCs/>
          <w:sz w:val="16"/>
          <w:szCs w:val="16"/>
        </w:rPr>
        <w:t>10.</w:t>
      </w:r>
      <w:r w:rsidRPr="00C10EF5">
        <w:rPr>
          <w:rFonts w:ascii="Times New Roman" w:eastAsia="Andale Sans UI" w:hAnsi="Times New Roman" w:cs="Times New Roman"/>
          <w:sz w:val="16"/>
          <w:szCs w:val="16"/>
        </w:rPr>
        <w:t xml:space="preserve"> Заявки на участие в торгах принимаются по адресу: </w:t>
      </w:r>
      <w:r w:rsidRPr="00C10EF5">
        <w:rPr>
          <w:rFonts w:ascii="Times New Roman" w:hAnsi="Times New Roman" w:cs="Times New Roman"/>
          <w:sz w:val="16"/>
          <w:szCs w:val="16"/>
          <w:lang w:eastAsia="ar-SA"/>
        </w:rPr>
        <w:t xml:space="preserve">Новгородская область, Новгородский район, с. </w:t>
      </w:r>
      <w:proofErr w:type="spellStart"/>
      <w:r w:rsidRPr="00C10EF5">
        <w:rPr>
          <w:rFonts w:ascii="Times New Roman" w:hAnsi="Times New Roman" w:cs="Times New Roman"/>
          <w:sz w:val="16"/>
          <w:szCs w:val="16"/>
          <w:lang w:eastAsia="ar-SA"/>
        </w:rPr>
        <w:t>Бронница</w:t>
      </w:r>
      <w:proofErr w:type="spellEnd"/>
      <w:r w:rsidRPr="00C10EF5">
        <w:rPr>
          <w:rFonts w:ascii="Times New Roman" w:hAnsi="Times New Roman" w:cs="Times New Roman"/>
          <w:sz w:val="16"/>
          <w:szCs w:val="16"/>
          <w:lang w:eastAsia="ar-SA"/>
        </w:rPr>
        <w:t>, ул. Березки, д. 2</w:t>
      </w:r>
      <w:r w:rsidRPr="00C10EF5">
        <w:rPr>
          <w:rFonts w:ascii="Times New Roman" w:hAnsi="Times New Roman" w:cs="Times New Roman"/>
          <w:color w:val="000000"/>
          <w:sz w:val="16"/>
          <w:szCs w:val="16"/>
          <w:shd w:val="clear" w:color="auto" w:fill="FFFFFF"/>
          <w:lang w:eastAsia="ar-SA"/>
        </w:rPr>
        <w:t xml:space="preserve">. тел. (88162) 749-149 </w:t>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r w:rsidRPr="00C10EF5">
        <w:rPr>
          <w:rFonts w:ascii="Times New Roman" w:hAnsi="Times New Roman" w:cs="Times New Roman"/>
          <w:color w:val="000000"/>
          <w:sz w:val="16"/>
          <w:szCs w:val="16"/>
          <w:shd w:val="clear" w:color="auto" w:fill="FFFFFF"/>
          <w:lang w:eastAsia="ar-SA"/>
        </w:rPr>
        <w:t xml:space="preserve">График работы: </w:t>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proofErr w:type="spellStart"/>
      <w:r w:rsidRPr="00C10EF5">
        <w:rPr>
          <w:rFonts w:ascii="Times New Roman" w:hAnsi="Times New Roman" w:cs="Times New Roman"/>
          <w:color w:val="000000"/>
          <w:sz w:val="16"/>
          <w:szCs w:val="16"/>
          <w:shd w:val="clear" w:color="auto" w:fill="FFFFFF"/>
          <w:lang w:eastAsia="ar-SA"/>
        </w:rPr>
        <w:t>Пн</w:t>
      </w:r>
      <w:proofErr w:type="spellEnd"/>
      <w:r w:rsidRPr="00C10EF5">
        <w:rPr>
          <w:rFonts w:ascii="Times New Roman" w:hAnsi="Times New Roman" w:cs="Times New Roman"/>
          <w:color w:val="000000"/>
          <w:sz w:val="16"/>
          <w:szCs w:val="16"/>
          <w:shd w:val="clear" w:color="auto" w:fill="FFFFFF"/>
          <w:lang w:eastAsia="ar-SA"/>
        </w:rPr>
        <w:t xml:space="preserve"> –</w:t>
      </w:r>
      <w:proofErr w:type="spellStart"/>
      <w:r w:rsidRPr="00C10EF5">
        <w:rPr>
          <w:rFonts w:ascii="Times New Roman" w:hAnsi="Times New Roman" w:cs="Times New Roman"/>
          <w:color w:val="000000"/>
          <w:sz w:val="16"/>
          <w:szCs w:val="16"/>
          <w:shd w:val="clear" w:color="auto" w:fill="FFFFFF"/>
          <w:lang w:eastAsia="ar-SA"/>
        </w:rPr>
        <w:t>Чт</w:t>
      </w:r>
      <w:proofErr w:type="spellEnd"/>
      <w:r w:rsidRPr="00C10EF5">
        <w:rPr>
          <w:rFonts w:ascii="Times New Roman" w:hAnsi="Times New Roman" w:cs="Times New Roman"/>
          <w:color w:val="000000"/>
          <w:sz w:val="16"/>
          <w:szCs w:val="16"/>
          <w:shd w:val="clear" w:color="auto" w:fill="FFFFFF"/>
          <w:lang w:eastAsia="ar-SA"/>
        </w:rPr>
        <w:t xml:space="preserve"> -  08.30 час -17.00 час.</w:t>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proofErr w:type="spellStart"/>
      <w:r w:rsidRPr="00C10EF5">
        <w:rPr>
          <w:rFonts w:ascii="Times New Roman" w:hAnsi="Times New Roman" w:cs="Times New Roman"/>
          <w:color w:val="000000"/>
          <w:sz w:val="16"/>
          <w:szCs w:val="16"/>
          <w:shd w:val="clear" w:color="auto" w:fill="FFFFFF"/>
          <w:lang w:eastAsia="ar-SA"/>
        </w:rPr>
        <w:t>Пт</w:t>
      </w:r>
      <w:proofErr w:type="spellEnd"/>
      <w:r w:rsidRPr="00C10EF5">
        <w:rPr>
          <w:rFonts w:ascii="Times New Roman" w:hAnsi="Times New Roman" w:cs="Times New Roman"/>
          <w:color w:val="000000"/>
          <w:sz w:val="16"/>
          <w:szCs w:val="16"/>
          <w:shd w:val="clear" w:color="auto" w:fill="FFFFFF"/>
          <w:lang w:eastAsia="ar-SA"/>
        </w:rPr>
        <w:t xml:space="preserve"> – 09.00 час. - 16.00 час.</w:t>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r w:rsidRPr="00C10EF5">
        <w:rPr>
          <w:rFonts w:ascii="Times New Roman" w:hAnsi="Times New Roman" w:cs="Times New Roman"/>
          <w:color w:val="000000"/>
          <w:sz w:val="16"/>
          <w:szCs w:val="16"/>
          <w:shd w:val="clear" w:color="auto" w:fill="FFFFFF"/>
          <w:lang w:eastAsia="ar-SA"/>
        </w:rPr>
        <w:t xml:space="preserve">        Обед 13.00-14.00</w:t>
      </w:r>
      <w:r w:rsidRPr="00C10EF5">
        <w:rPr>
          <w:rFonts w:ascii="Times New Roman" w:hAnsi="Times New Roman" w:cs="Times New Roman"/>
          <w:color w:val="000000"/>
          <w:sz w:val="16"/>
          <w:szCs w:val="16"/>
          <w:shd w:val="clear" w:color="auto" w:fill="FFFFFF"/>
          <w:lang w:eastAsia="ar-SA"/>
        </w:rPr>
        <w:tab/>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proofErr w:type="spellStart"/>
      <w:r w:rsidRPr="00C10EF5">
        <w:rPr>
          <w:rFonts w:ascii="Times New Roman" w:hAnsi="Times New Roman" w:cs="Times New Roman"/>
          <w:color w:val="000000"/>
          <w:sz w:val="16"/>
          <w:szCs w:val="16"/>
          <w:shd w:val="clear" w:color="auto" w:fill="FFFFFF"/>
          <w:lang w:eastAsia="ar-SA"/>
        </w:rPr>
        <w:t>Сб</w:t>
      </w:r>
      <w:proofErr w:type="spellEnd"/>
      <w:r w:rsidRPr="00C10EF5">
        <w:rPr>
          <w:rFonts w:ascii="Times New Roman" w:hAnsi="Times New Roman" w:cs="Times New Roman"/>
          <w:color w:val="000000"/>
          <w:sz w:val="16"/>
          <w:szCs w:val="16"/>
          <w:shd w:val="clear" w:color="auto" w:fill="FFFFFF"/>
          <w:lang w:eastAsia="ar-SA"/>
        </w:rPr>
        <w:t xml:space="preserve">, </w:t>
      </w:r>
      <w:proofErr w:type="spellStart"/>
      <w:r w:rsidRPr="00C10EF5">
        <w:rPr>
          <w:rFonts w:ascii="Times New Roman" w:hAnsi="Times New Roman" w:cs="Times New Roman"/>
          <w:color w:val="000000"/>
          <w:sz w:val="16"/>
          <w:szCs w:val="16"/>
          <w:shd w:val="clear" w:color="auto" w:fill="FFFFFF"/>
          <w:lang w:eastAsia="ar-SA"/>
        </w:rPr>
        <w:t>Вс</w:t>
      </w:r>
      <w:proofErr w:type="spellEnd"/>
      <w:r w:rsidRPr="00C10EF5">
        <w:rPr>
          <w:rFonts w:ascii="Times New Roman" w:hAnsi="Times New Roman" w:cs="Times New Roman"/>
          <w:color w:val="000000"/>
          <w:sz w:val="16"/>
          <w:szCs w:val="16"/>
          <w:shd w:val="clear" w:color="auto" w:fill="FFFFFF"/>
          <w:lang w:eastAsia="ar-SA"/>
        </w:rPr>
        <w:t xml:space="preserve"> - выходной</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Начало приема заявок – 18 ноября 2022 года с 08 часов 30 минут,</w:t>
      </w:r>
    </w:p>
    <w:p w:rsidR="00EA34D4" w:rsidRPr="00C10EF5" w:rsidRDefault="00EA34D4" w:rsidP="00EA34D4">
      <w:pPr>
        <w:pStyle w:val="a4"/>
        <w:jc w:val="both"/>
        <w:rPr>
          <w:rFonts w:ascii="Times New Roman" w:eastAsia="Andale Sans UI" w:hAnsi="Times New Roman" w:cs="Times New Roman"/>
          <w:sz w:val="16"/>
          <w:szCs w:val="16"/>
        </w:rPr>
      </w:pPr>
      <w:proofErr w:type="gramStart"/>
      <w:r w:rsidRPr="00C10EF5">
        <w:rPr>
          <w:rFonts w:ascii="Times New Roman" w:eastAsia="Andale Sans UI" w:hAnsi="Times New Roman" w:cs="Times New Roman"/>
          <w:sz w:val="16"/>
          <w:szCs w:val="16"/>
        </w:rPr>
        <w:t>окончание</w:t>
      </w:r>
      <w:proofErr w:type="gramEnd"/>
      <w:r w:rsidRPr="00C10EF5">
        <w:rPr>
          <w:rFonts w:ascii="Times New Roman" w:eastAsia="Andale Sans UI" w:hAnsi="Times New Roman" w:cs="Times New Roman"/>
          <w:sz w:val="16"/>
          <w:szCs w:val="16"/>
        </w:rPr>
        <w:t xml:space="preserve"> приема заявок – 15 декабря 2022 года до 17 часов 00 минут.</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sz w:val="16"/>
          <w:szCs w:val="16"/>
        </w:rPr>
        <w:t>11.</w:t>
      </w:r>
      <w:r w:rsidRPr="00C10EF5">
        <w:rPr>
          <w:rFonts w:ascii="Times New Roman" w:eastAsia="Andale Sans UI" w:hAnsi="Times New Roman" w:cs="Times New Roman"/>
          <w:sz w:val="16"/>
          <w:szCs w:val="16"/>
        </w:rPr>
        <w:t xml:space="preserve"> Место, дата, время и порядок определения участников торгов:</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lastRenderedPageBreak/>
        <w:t>- определение участников торгов –</w:t>
      </w:r>
      <w:r w:rsidRPr="00C10EF5">
        <w:rPr>
          <w:rFonts w:ascii="Times New Roman" w:eastAsia="Andale Sans UI" w:hAnsi="Times New Roman" w:cs="Times New Roman"/>
          <w:bCs/>
          <w:sz w:val="16"/>
          <w:szCs w:val="16"/>
        </w:rPr>
        <w:t xml:space="preserve"> 16 декабря 2022 года в 14 часов 00 минут</w:t>
      </w:r>
      <w:r w:rsidRPr="00C10EF5">
        <w:rPr>
          <w:rFonts w:ascii="Times New Roman" w:eastAsia="Andale Sans UI" w:hAnsi="Times New Roman" w:cs="Times New Roman"/>
          <w:sz w:val="16"/>
          <w:szCs w:val="16"/>
        </w:rPr>
        <w:t xml:space="preserve"> по адресу: </w:t>
      </w:r>
      <w:r w:rsidRPr="00C10EF5">
        <w:rPr>
          <w:rFonts w:ascii="Times New Roman" w:hAnsi="Times New Roman" w:cs="Times New Roman"/>
          <w:sz w:val="16"/>
          <w:szCs w:val="16"/>
          <w:lang w:eastAsia="ar-SA"/>
        </w:rPr>
        <w:t xml:space="preserve">Новгородская область, Новгородский район, с. </w:t>
      </w:r>
      <w:proofErr w:type="spellStart"/>
      <w:r w:rsidRPr="00C10EF5">
        <w:rPr>
          <w:rFonts w:ascii="Times New Roman" w:hAnsi="Times New Roman" w:cs="Times New Roman"/>
          <w:sz w:val="16"/>
          <w:szCs w:val="16"/>
          <w:lang w:eastAsia="ar-SA"/>
        </w:rPr>
        <w:t>Бронница</w:t>
      </w:r>
      <w:proofErr w:type="spellEnd"/>
      <w:r w:rsidRPr="00C10EF5">
        <w:rPr>
          <w:rFonts w:ascii="Times New Roman" w:hAnsi="Times New Roman" w:cs="Times New Roman"/>
          <w:sz w:val="16"/>
          <w:szCs w:val="16"/>
          <w:lang w:eastAsia="ar-SA"/>
        </w:rPr>
        <w:t>, ул. Березки, д. 2</w:t>
      </w:r>
      <w:r w:rsidRPr="00C10EF5">
        <w:rPr>
          <w:rFonts w:ascii="Times New Roman" w:hAnsi="Times New Roman" w:cs="Times New Roman"/>
          <w:sz w:val="16"/>
          <w:szCs w:val="16"/>
          <w:shd w:val="clear" w:color="auto" w:fill="FFFFFF"/>
          <w:lang w:eastAsia="ar-SA"/>
        </w:rPr>
        <w:t>, кабинет Главы поселения.</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котором указывается:</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-сведения о заявителях, допущенных к участию в аукционе и признанных участниками аукциона, дата подачи заявок, внесенных задатках;</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-сведения о заявителях, не допущенных к участию в аукционе, с указанием причин отказа допуске к участию в нем.</w:t>
      </w:r>
    </w:p>
    <w:p w:rsidR="00EA34D4" w:rsidRPr="00C10EF5" w:rsidRDefault="00EA34D4" w:rsidP="00EA34D4">
      <w:pPr>
        <w:pStyle w:val="a4"/>
        <w:jc w:val="both"/>
        <w:rPr>
          <w:rFonts w:ascii="Times New Roman" w:eastAsia="Andale Sans UI" w:hAnsi="Times New Roman" w:cs="Times New Roman"/>
          <w:sz w:val="16"/>
          <w:szCs w:val="16"/>
        </w:rPr>
      </w:pPr>
      <w:bookmarkStart w:id="1" w:name="sub_15"/>
      <w:r w:rsidRPr="00C10EF5">
        <w:rPr>
          <w:rFonts w:ascii="Times New Roman" w:eastAsia="Andale Sans UI" w:hAnsi="Times New Roman" w:cs="Times New Roman"/>
          <w:sz w:val="16"/>
          <w:szCs w:val="16"/>
        </w:rPr>
        <w:t>Претендент не допускается к участию в аукционе по следующим основаниям:</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непредставление необходимых для участия в аукционе документов или представление недостоверных сведений;</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xml:space="preserve">- </w:t>
      </w:r>
      <w:proofErr w:type="spellStart"/>
      <w:r w:rsidRPr="00C10EF5">
        <w:rPr>
          <w:rFonts w:ascii="Times New Roman" w:hAnsi="Times New Roman" w:cs="Times New Roman"/>
          <w:sz w:val="16"/>
          <w:szCs w:val="16"/>
          <w:lang w:eastAsia="ru-RU"/>
        </w:rPr>
        <w:t>непоступление</w:t>
      </w:r>
      <w:proofErr w:type="spellEnd"/>
      <w:r w:rsidRPr="00C10EF5">
        <w:rPr>
          <w:rFonts w:ascii="Times New Roman" w:hAnsi="Times New Roman" w:cs="Times New Roman"/>
          <w:sz w:val="16"/>
          <w:szCs w:val="16"/>
          <w:lang w:eastAsia="ru-RU"/>
        </w:rPr>
        <w:t xml:space="preserve"> задатка на дату рассмотрения заявок на участие в аукционе;</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1"/>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sz w:val="16"/>
          <w:szCs w:val="16"/>
        </w:rPr>
        <w:t>12.</w:t>
      </w:r>
      <w:r w:rsidRPr="00C10EF5">
        <w:rPr>
          <w:rFonts w:ascii="Times New Roman" w:eastAsia="Andale Sans UI" w:hAnsi="Times New Roman" w:cs="Times New Roman"/>
          <w:sz w:val="16"/>
          <w:szCs w:val="16"/>
        </w:rPr>
        <w:t xml:space="preserve"> Аукцион проводится в следующем порядке:</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 каждой очередной цены;</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 аукцион ведет аукционист;</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аукцион начинается с оглашения аукционистом наименования, основных характеристик, начальной цены земельного участка, «шага аукциона» и порядка проведения аукциона. В процессе аукциона аукционист называет цену, а участники сигнализируют поднятием номеров о готовности купить земельный участок в соответствии с этой ценой;</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каждую последующую цену аукционист называет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аукцион завершается, когда после троекратного объявления аукционистом очередной цены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 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Результат аукциона оформляется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Вручение протокола о результатах аукциона победителю аукциона осуществляется в месте и в день проведения аукциона.</w:t>
      </w:r>
    </w:p>
    <w:p w:rsidR="00EA34D4" w:rsidRPr="00C10EF5" w:rsidRDefault="00EA34D4" w:rsidP="00EA34D4">
      <w:pPr>
        <w:pStyle w:val="a4"/>
        <w:jc w:val="both"/>
        <w:rPr>
          <w:rFonts w:ascii="Times New Roman" w:eastAsia="Calibri" w:hAnsi="Times New Roman" w:cs="Times New Roman"/>
          <w:sz w:val="16"/>
          <w:szCs w:val="16"/>
          <w:lang w:eastAsia="ru-RU"/>
        </w:rPr>
      </w:pPr>
      <w:r w:rsidRPr="00C10EF5">
        <w:rPr>
          <w:rFonts w:ascii="Times New Roman" w:eastAsia="Calibri" w:hAnsi="Times New Roman" w:cs="Times New Roman"/>
          <w:sz w:val="16"/>
          <w:szCs w:val="16"/>
          <w:lang w:eastAsia="ru-RU"/>
        </w:rPr>
        <w:t>Заявка на участие в аукционе, поступившая по истечении срока приема заявок, возвращается заявителю в день ее поступления.</w:t>
      </w:r>
    </w:p>
    <w:p w:rsidR="00EA34D4" w:rsidRPr="00C10EF5" w:rsidRDefault="00EA34D4" w:rsidP="00EA34D4">
      <w:pPr>
        <w:pStyle w:val="a4"/>
        <w:jc w:val="both"/>
        <w:rPr>
          <w:rFonts w:ascii="Times New Roman" w:eastAsia="Calibri" w:hAnsi="Times New Roman" w:cs="Times New Roman"/>
          <w:sz w:val="16"/>
          <w:szCs w:val="16"/>
          <w:lang w:eastAsia="ru-RU"/>
        </w:rPr>
      </w:pPr>
      <w:r w:rsidRPr="00C10EF5">
        <w:rPr>
          <w:rFonts w:ascii="Times New Roman" w:eastAsia="Calibri" w:hAnsi="Times New Roman" w:cs="Times New Roman"/>
          <w:sz w:val="16"/>
          <w:szCs w:val="16"/>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A34D4" w:rsidRPr="00C10EF5" w:rsidRDefault="00EA34D4" w:rsidP="00EA34D4">
      <w:pPr>
        <w:pStyle w:val="a4"/>
        <w:jc w:val="both"/>
        <w:rPr>
          <w:rFonts w:ascii="Times New Roman" w:eastAsia="Calibri" w:hAnsi="Times New Roman" w:cs="Times New Roman"/>
          <w:sz w:val="16"/>
          <w:szCs w:val="16"/>
          <w:lang w:eastAsia="ru-RU"/>
        </w:rPr>
      </w:pPr>
      <w:r w:rsidRPr="00C10EF5">
        <w:rPr>
          <w:rFonts w:ascii="Times New Roman" w:eastAsia="Calibri" w:hAnsi="Times New Roman" w:cs="Times New Roman"/>
          <w:sz w:val="16"/>
          <w:szCs w:val="16"/>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eastAsia="Calibri" w:hAnsi="Times New Roman" w:cs="Times New Roman"/>
          <w:sz w:val="16"/>
          <w:szCs w:val="16"/>
          <w:lang w:eastAsia="ru-RU"/>
        </w:rPr>
        <w:t xml:space="preserve">В случае, если только один заявитель признан участником аукциона или участвовал только один участник, аукцион признается несостоявшимся и договор купли-продажи земельного участка заключается с лицом, которое являлось единственным участником аукциона по начальной цене предмета аукциона. </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bCs/>
          <w:sz w:val="16"/>
          <w:szCs w:val="16"/>
        </w:rPr>
        <w:t xml:space="preserve">13. </w:t>
      </w:r>
      <w:r w:rsidRPr="00C10EF5">
        <w:rPr>
          <w:rFonts w:ascii="Times New Roman" w:eastAsia="Andale Sans UI" w:hAnsi="Times New Roman" w:cs="Times New Roman"/>
          <w:sz w:val="16"/>
          <w:szCs w:val="16"/>
        </w:rPr>
        <w:t xml:space="preserve">Проект договора купли-продажи и форма заявки на участие в аукционе размещены на </w:t>
      </w:r>
      <w:r w:rsidRPr="00C10EF5">
        <w:rPr>
          <w:rFonts w:ascii="Times New Roman" w:hAnsi="Times New Roman" w:cs="Times New Roman"/>
          <w:color w:val="000000"/>
          <w:sz w:val="16"/>
          <w:szCs w:val="16"/>
          <w:lang w:eastAsia="ru-RU"/>
        </w:rPr>
        <w:t xml:space="preserve">сайте Администрации </w:t>
      </w:r>
      <w:proofErr w:type="spellStart"/>
      <w:r w:rsidRPr="00C10EF5">
        <w:rPr>
          <w:rFonts w:ascii="Times New Roman" w:hAnsi="Times New Roman" w:cs="Times New Roman"/>
          <w:color w:val="000000"/>
          <w:sz w:val="16"/>
          <w:szCs w:val="16"/>
          <w:lang w:eastAsia="ru-RU"/>
        </w:rPr>
        <w:t>Бронницкого</w:t>
      </w:r>
      <w:proofErr w:type="spellEnd"/>
      <w:r w:rsidRPr="00C10EF5">
        <w:rPr>
          <w:rFonts w:ascii="Times New Roman" w:hAnsi="Times New Roman" w:cs="Times New Roman"/>
          <w:color w:val="000000"/>
          <w:sz w:val="16"/>
          <w:szCs w:val="16"/>
          <w:lang w:eastAsia="ru-RU"/>
        </w:rPr>
        <w:t xml:space="preserve"> сельского поселения </w:t>
      </w:r>
      <w:hyperlink r:id="rId14" w:history="1">
        <w:r w:rsidRPr="00C10EF5">
          <w:rPr>
            <w:rFonts w:ascii="Times New Roman" w:hAnsi="Times New Roman" w:cs="Times New Roman"/>
            <w:color w:val="0563C1"/>
            <w:sz w:val="16"/>
            <w:szCs w:val="16"/>
            <w:u w:val="single"/>
            <w:lang w:eastAsia="ru-RU"/>
          </w:rPr>
          <w:t>http://bronnicaadm.ru</w:t>
        </w:r>
      </w:hyperlink>
      <w:r w:rsidRPr="00C10EF5">
        <w:rPr>
          <w:rFonts w:ascii="Times New Roman" w:hAnsi="Times New Roman" w:cs="Times New Roman"/>
          <w:color w:val="000000"/>
          <w:sz w:val="16"/>
          <w:szCs w:val="16"/>
          <w:lang w:eastAsia="ru-RU"/>
        </w:rPr>
        <w:t xml:space="preserve"> в разделе Главная «Торги» Аукцион</w:t>
      </w:r>
      <w:r w:rsidRPr="00C10EF5">
        <w:rPr>
          <w:rFonts w:ascii="Times New Roman" w:eastAsia="Andale Sans UI" w:hAnsi="Times New Roman" w:cs="Times New Roman"/>
          <w:sz w:val="16"/>
          <w:szCs w:val="16"/>
        </w:rPr>
        <w:t>,</w:t>
      </w:r>
      <w:r w:rsidRPr="00C10EF5">
        <w:rPr>
          <w:rFonts w:ascii="Times New Roman" w:eastAsia="Andale Sans UI" w:hAnsi="Times New Roman" w:cs="Times New Roman"/>
          <w:color w:val="000000"/>
          <w:sz w:val="16"/>
          <w:szCs w:val="16"/>
        </w:rPr>
        <w:t xml:space="preserve"> а также на официальном сайте Российской Федерации </w:t>
      </w:r>
      <w:r w:rsidRPr="00C10EF5">
        <w:rPr>
          <w:rFonts w:ascii="Times New Roman" w:eastAsia="Andale Sans UI" w:hAnsi="Times New Roman" w:cs="Times New Roman"/>
          <w:color w:val="000000"/>
          <w:sz w:val="16"/>
          <w:szCs w:val="16"/>
          <w:u w:val="single"/>
          <w:lang w:val="en-US"/>
        </w:rPr>
        <w:t>http</w:t>
      </w:r>
      <w:r w:rsidRPr="00C10EF5">
        <w:rPr>
          <w:rFonts w:ascii="Times New Roman" w:eastAsia="Andale Sans UI" w:hAnsi="Times New Roman" w:cs="Times New Roman"/>
          <w:color w:val="000000"/>
          <w:sz w:val="16"/>
          <w:szCs w:val="16"/>
          <w:u w:val="single"/>
        </w:rPr>
        <w:t>://</w:t>
      </w:r>
      <w:proofErr w:type="spellStart"/>
      <w:r w:rsidRPr="00C10EF5">
        <w:rPr>
          <w:rFonts w:ascii="Times New Roman" w:eastAsia="Andale Sans UI" w:hAnsi="Times New Roman" w:cs="Times New Roman"/>
          <w:color w:val="000000"/>
          <w:sz w:val="16"/>
          <w:szCs w:val="16"/>
          <w:u w:val="single"/>
          <w:lang w:val="en-US"/>
        </w:rPr>
        <w:t>torgi</w:t>
      </w:r>
      <w:proofErr w:type="spellEnd"/>
      <w:r w:rsidRPr="00C10EF5">
        <w:rPr>
          <w:rFonts w:ascii="Times New Roman" w:eastAsia="Andale Sans UI" w:hAnsi="Times New Roman" w:cs="Times New Roman"/>
          <w:color w:val="000000"/>
          <w:sz w:val="16"/>
          <w:szCs w:val="16"/>
          <w:u w:val="single"/>
        </w:rPr>
        <w:t>.</w:t>
      </w:r>
      <w:proofErr w:type="spellStart"/>
      <w:r w:rsidRPr="00C10EF5">
        <w:rPr>
          <w:rFonts w:ascii="Times New Roman" w:eastAsia="Andale Sans UI" w:hAnsi="Times New Roman" w:cs="Times New Roman"/>
          <w:color w:val="000000"/>
          <w:sz w:val="16"/>
          <w:szCs w:val="16"/>
          <w:u w:val="single"/>
          <w:lang w:val="en-US"/>
        </w:rPr>
        <w:t>gov</w:t>
      </w:r>
      <w:proofErr w:type="spellEnd"/>
      <w:r w:rsidRPr="00C10EF5">
        <w:rPr>
          <w:rFonts w:ascii="Times New Roman" w:eastAsia="Andale Sans UI" w:hAnsi="Times New Roman" w:cs="Times New Roman"/>
          <w:color w:val="000000"/>
          <w:sz w:val="16"/>
          <w:szCs w:val="16"/>
          <w:u w:val="single"/>
        </w:rPr>
        <w:t>.</w:t>
      </w:r>
      <w:proofErr w:type="spellStart"/>
      <w:r w:rsidRPr="00C10EF5">
        <w:rPr>
          <w:rFonts w:ascii="Times New Roman" w:eastAsia="Andale Sans UI" w:hAnsi="Times New Roman" w:cs="Times New Roman"/>
          <w:color w:val="000000"/>
          <w:sz w:val="16"/>
          <w:szCs w:val="16"/>
          <w:u w:val="single"/>
          <w:lang w:val="en-US"/>
        </w:rPr>
        <w:t>ru</w:t>
      </w:r>
      <w:proofErr w:type="spellEnd"/>
      <w:r w:rsidRPr="00C10EF5">
        <w:rPr>
          <w:rFonts w:ascii="Times New Roman" w:eastAsia="Andale Sans UI" w:hAnsi="Times New Roman" w:cs="Times New Roman"/>
          <w:color w:val="000000"/>
          <w:sz w:val="16"/>
          <w:szCs w:val="16"/>
        </w:rPr>
        <w:t>.</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 xml:space="preserve">В соответствии с пунктами 20, 25 статьи 39.12 Земельного кодекса Российской Федерации договор купли-продажи земельного участка подлежит заключению в срок не ранее чем через 10 (десять) дней со дня </w:t>
      </w:r>
      <w:r w:rsidRPr="00C10EF5">
        <w:rPr>
          <w:rFonts w:ascii="Times New Roman" w:hAnsi="Times New Roman" w:cs="Times New Roman"/>
          <w:sz w:val="16"/>
          <w:szCs w:val="16"/>
          <w:lang w:eastAsia="ru-RU"/>
        </w:rPr>
        <w:t>размещения информации о результатах аукциона на официальном сайте</w:t>
      </w:r>
      <w:r w:rsidRPr="00C10EF5">
        <w:rPr>
          <w:rFonts w:ascii="Times New Roman" w:eastAsia="Andale Sans UI" w:hAnsi="Times New Roman" w:cs="Times New Roman"/>
          <w:sz w:val="16"/>
          <w:szCs w:val="16"/>
        </w:rPr>
        <w:t xml:space="preserve">, при этом, победитель аукциона обязан подписать Договор в срок </w:t>
      </w:r>
      <w:r w:rsidRPr="00C10EF5">
        <w:rPr>
          <w:rFonts w:ascii="Times New Roman" w:eastAsia="Andale Sans UI" w:hAnsi="Times New Roman" w:cs="Times New Roman"/>
          <w:bCs/>
          <w:sz w:val="16"/>
          <w:szCs w:val="16"/>
        </w:rPr>
        <w:t>не позднее 30 дней</w:t>
      </w:r>
      <w:r w:rsidRPr="00C10EF5">
        <w:rPr>
          <w:rFonts w:ascii="Times New Roman" w:eastAsia="Andale Sans UI" w:hAnsi="Times New Roman" w:cs="Times New Roman"/>
          <w:sz w:val="16"/>
          <w:szCs w:val="16"/>
        </w:rPr>
        <w:t xml:space="preserve"> со дня направления победителю аукциона указанного договора. </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Договор купли-продажи земельного участка подлежит обязательной государственной регистрации.</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Осмотр земельного участка на местности проводится претендентами самостоятельно.</w:t>
      </w: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Закрепление и вынос границ земельного участка на местности осуществляется победителем за свой счет.</w:t>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r w:rsidRPr="00C10EF5">
        <w:rPr>
          <w:rFonts w:ascii="Times New Roman" w:eastAsia="Andale Sans UI" w:hAnsi="Times New Roman" w:cs="Times New Roman"/>
          <w:sz w:val="16"/>
          <w:szCs w:val="16"/>
        </w:rPr>
        <w:t xml:space="preserve">Дополнительную информацию по аукциону можно получить в Администрации </w:t>
      </w:r>
      <w:proofErr w:type="spellStart"/>
      <w:r w:rsidRPr="00C10EF5">
        <w:rPr>
          <w:rFonts w:ascii="Times New Roman" w:eastAsia="Andale Sans UI" w:hAnsi="Times New Roman" w:cs="Times New Roman"/>
          <w:sz w:val="16"/>
          <w:szCs w:val="16"/>
        </w:rPr>
        <w:t>Бронницкого</w:t>
      </w:r>
      <w:proofErr w:type="spellEnd"/>
      <w:r w:rsidRPr="00C10EF5">
        <w:rPr>
          <w:rFonts w:ascii="Times New Roman" w:eastAsia="Andale Sans UI" w:hAnsi="Times New Roman" w:cs="Times New Roman"/>
          <w:sz w:val="16"/>
          <w:szCs w:val="16"/>
        </w:rPr>
        <w:t xml:space="preserve"> сельского поселения по адресу: Новгородская область, Новгородский район, с. </w:t>
      </w:r>
      <w:proofErr w:type="spellStart"/>
      <w:r w:rsidRPr="00C10EF5">
        <w:rPr>
          <w:rFonts w:ascii="Times New Roman" w:eastAsia="Andale Sans UI" w:hAnsi="Times New Roman" w:cs="Times New Roman"/>
          <w:sz w:val="16"/>
          <w:szCs w:val="16"/>
        </w:rPr>
        <w:t>Бронница</w:t>
      </w:r>
      <w:proofErr w:type="spellEnd"/>
      <w:r w:rsidRPr="00C10EF5">
        <w:rPr>
          <w:rFonts w:ascii="Times New Roman" w:eastAsia="Andale Sans UI" w:hAnsi="Times New Roman" w:cs="Times New Roman"/>
          <w:sz w:val="16"/>
          <w:szCs w:val="16"/>
        </w:rPr>
        <w:t xml:space="preserve">, ул. Березки, д. 2, по рабочим дням </w:t>
      </w:r>
    </w:p>
    <w:p w:rsidR="00EA34D4" w:rsidRPr="00C10EF5" w:rsidRDefault="00EA34D4" w:rsidP="00EA34D4">
      <w:pPr>
        <w:pStyle w:val="a4"/>
        <w:jc w:val="both"/>
        <w:rPr>
          <w:rFonts w:ascii="Times New Roman" w:hAnsi="Times New Roman" w:cs="Times New Roman"/>
          <w:color w:val="000000"/>
          <w:sz w:val="16"/>
          <w:szCs w:val="16"/>
          <w:shd w:val="clear" w:color="auto" w:fill="FFFFFF"/>
          <w:lang w:eastAsia="ar-SA"/>
        </w:rPr>
      </w:pPr>
      <w:proofErr w:type="spellStart"/>
      <w:r w:rsidRPr="00C10EF5">
        <w:rPr>
          <w:rFonts w:ascii="Times New Roman" w:hAnsi="Times New Roman" w:cs="Times New Roman"/>
          <w:color w:val="000000"/>
          <w:sz w:val="16"/>
          <w:szCs w:val="16"/>
          <w:shd w:val="clear" w:color="auto" w:fill="FFFFFF"/>
          <w:lang w:eastAsia="ar-SA"/>
        </w:rPr>
        <w:t>Пн</w:t>
      </w:r>
      <w:proofErr w:type="spellEnd"/>
      <w:r w:rsidRPr="00C10EF5">
        <w:rPr>
          <w:rFonts w:ascii="Times New Roman" w:hAnsi="Times New Roman" w:cs="Times New Roman"/>
          <w:color w:val="000000"/>
          <w:sz w:val="16"/>
          <w:szCs w:val="16"/>
          <w:shd w:val="clear" w:color="auto" w:fill="FFFFFF"/>
          <w:lang w:eastAsia="ar-SA"/>
        </w:rPr>
        <w:t xml:space="preserve"> –</w:t>
      </w:r>
      <w:proofErr w:type="spellStart"/>
      <w:r w:rsidRPr="00C10EF5">
        <w:rPr>
          <w:rFonts w:ascii="Times New Roman" w:hAnsi="Times New Roman" w:cs="Times New Roman"/>
          <w:color w:val="000000"/>
          <w:sz w:val="16"/>
          <w:szCs w:val="16"/>
          <w:shd w:val="clear" w:color="auto" w:fill="FFFFFF"/>
          <w:lang w:eastAsia="ar-SA"/>
        </w:rPr>
        <w:t>Чт</w:t>
      </w:r>
      <w:proofErr w:type="spellEnd"/>
      <w:r w:rsidRPr="00C10EF5">
        <w:rPr>
          <w:rFonts w:ascii="Times New Roman" w:hAnsi="Times New Roman" w:cs="Times New Roman"/>
          <w:color w:val="000000"/>
          <w:sz w:val="16"/>
          <w:szCs w:val="16"/>
          <w:shd w:val="clear" w:color="auto" w:fill="FFFFFF"/>
          <w:lang w:eastAsia="ar-SA"/>
        </w:rPr>
        <w:t xml:space="preserve"> -  08.30 час -17.00 </w:t>
      </w:r>
      <w:proofErr w:type="gramStart"/>
      <w:r w:rsidRPr="00C10EF5">
        <w:rPr>
          <w:rFonts w:ascii="Times New Roman" w:hAnsi="Times New Roman" w:cs="Times New Roman"/>
          <w:color w:val="000000"/>
          <w:sz w:val="16"/>
          <w:szCs w:val="16"/>
          <w:shd w:val="clear" w:color="auto" w:fill="FFFFFF"/>
          <w:lang w:eastAsia="ar-SA"/>
        </w:rPr>
        <w:t>час.,</w:t>
      </w:r>
      <w:proofErr w:type="gramEnd"/>
      <w:r w:rsidRPr="00C10EF5">
        <w:rPr>
          <w:rFonts w:ascii="Times New Roman" w:hAnsi="Times New Roman" w:cs="Times New Roman"/>
          <w:color w:val="000000"/>
          <w:sz w:val="16"/>
          <w:szCs w:val="16"/>
          <w:shd w:val="clear" w:color="auto" w:fill="FFFFFF"/>
          <w:lang w:eastAsia="ar-SA"/>
        </w:rPr>
        <w:t xml:space="preserve"> </w:t>
      </w:r>
      <w:proofErr w:type="spellStart"/>
      <w:r w:rsidRPr="00C10EF5">
        <w:rPr>
          <w:rFonts w:ascii="Times New Roman" w:hAnsi="Times New Roman" w:cs="Times New Roman"/>
          <w:color w:val="000000"/>
          <w:sz w:val="16"/>
          <w:szCs w:val="16"/>
          <w:shd w:val="clear" w:color="auto" w:fill="FFFFFF"/>
          <w:lang w:eastAsia="ar-SA"/>
        </w:rPr>
        <w:t>Пт</w:t>
      </w:r>
      <w:proofErr w:type="spellEnd"/>
      <w:r w:rsidRPr="00C10EF5">
        <w:rPr>
          <w:rFonts w:ascii="Times New Roman" w:hAnsi="Times New Roman" w:cs="Times New Roman"/>
          <w:color w:val="000000"/>
          <w:sz w:val="16"/>
          <w:szCs w:val="16"/>
          <w:shd w:val="clear" w:color="auto" w:fill="FFFFFF"/>
          <w:lang w:eastAsia="ar-SA"/>
        </w:rPr>
        <w:t xml:space="preserve"> – 09.00 час. - 16.00 </w:t>
      </w:r>
      <w:proofErr w:type="gramStart"/>
      <w:r w:rsidRPr="00C10EF5">
        <w:rPr>
          <w:rFonts w:ascii="Times New Roman" w:hAnsi="Times New Roman" w:cs="Times New Roman"/>
          <w:color w:val="000000"/>
          <w:sz w:val="16"/>
          <w:szCs w:val="16"/>
          <w:shd w:val="clear" w:color="auto" w:fill="FFFFFF"/>
          <w:lang w:eastAsia="ar-SA"/>
        </w:rPr>
        <w:t>час.,</w:t>
      </w:r>
      <w:proofErr w:type="gramEnd"/>
      <w:r w:rsidRPr="00C10EF5">
        <w:rPr>
          <w:rFonts w:ascii="Times New Roman" w:hAnsi="Times New Roman" w:cs="Times New Roman"/>
          <w:color w:val="000000"/>
          <w:sz w:val="16"/>
          <w:szCs w:val="16"/>
          <w:shd w:val="clear" w:color="auto" w:fill="FFFFFF"/>
          <w:lang w:eastAsia="ar-SA"/>
        </w:rPr>
        <w:t xml:space="preserve">  Обед 13.00-14.00  </w:t>
      </w:r>
      <w:r w:rsidRPr="00C10EF5">
        <w:rPr>
          <w:rFonts w:ascii="Times New Roman" w:eastAsia="Andale Sans UI" w:hAnsi="Times New Roman" w:cs="Times New Roman"/>
          <w:sz w:val="16"/>
          <w:szCs w:val="16"/>
        </w:rPr>
        <w:t>и по тел.: (8162) 749-149.</w:t>
      </w:r>
    </w:p>
    <w:p w:rsidR="00EA34D4" w:rsidRPr="00C10EF5" w:rsidRDefault="00EA34D4" w:rsidP="00EA34D4">
      <w:pPr>
        <w:pStyle w:val="a4"/>
        <w:jc w:val="both"/>
        <w:rPr>
          <w:rFonts w:ascii="Times New Roman" w:eastAsia="Andale Sans UI" w:hAnsi="Times New Roman" w:cs="Times New Roman"/>
          <w:sz w:val="16"/>
          <w:szCs w:val="16"/>
        </w:rPr>
      </w:pPr>
    </w:p>
    <w:p w:rsidR="00EA34D4" w:rsidRDefault="00EA34D4"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057B4E" w:rsidRDefault="00057B4E" w:rsidP="00EA34D4">
      <w:pPr>
        <w:pStyle w:val="a4"/>
        <w:jc w:val="both"/>
        <w:rPr>
          <w:rFonts w:ascii="Times New Roman" w:eastAsia="Andale Sans UI" w:hAnsi="Times New Roman" w:cs="Times New Roman"/>
          <w:sz w:val="16"/>
          <w:szCs w:val="16"/>
        </w:rPr>
      </w:pP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lastRenderedPageBreak/>
        <w:t>14.</w:t>
      </w:r>
    </w:p>
    <w:p w:rsidR="00EA34D4" w:rsidRPr="00C10EF5" w:rsidRDefault="00EA34D4" w:rsidP="00EA34D4">
      <w:pPr>
        <w:pStyle w:val="a4"/>
        <w:jc w:val="both"/>
        <w:rPr>
          <w:rFonts w:ascii="Times New Roman" w:eastAsia="Andale Sans UI" w:hAnsi="Times New Roman" w:cs="Times New Roman"/>
          <w:sz w:val="16"/>
          <w:szCs w:val="16"/>
        </w:rPr>
      </w:pPr>
    </w:p>
    <w:p w:rsidR="00EA34D4" w:rsidRPr="00C10EF5" w:rsidRDefault="00EA34D4" w:rsidP="00EA34D4">
      <w:pPr>
        <w:pStyle w:val="a4"/>
        <w:jc w:val="both"/>
        <w:rPr>
          <w:rFonts w:ascii="Times New Roman" w:eastAsia="Andale Sans UI" w:hAnsi="Times New Roman" w:cs="Times New Roman"/>
          <w:sz w:val="16"/>
          <w:szCs w:val="16"/>
        </w:rPr>
      </w:pPr>
      <w:r w:rsidRPr="00C10EF5">
        <w:rPr>
          <w:rFonts w:ascii="Times New Roman" w:eastAsia="Andale Sans UI" w:hAnsi="Times New Roman" w:cs="Times New Roman"/>
          <w:sz w:val="16"/>
          <w:szCs w:val="16"/>
        </w:rPr>
        <w:t>В Администрацию</w:t>
      </w:r>
    </w:p>
    <w:p w:rsidR="00EA34D4" w:rsidRPr="00C10EF5" w:rsidRDefault="00EA34D4" w:rsidP="00EA34D4">
      <w:pPr>
        <w:pStyle w:val="a4"/>
        <w:jc w:val="both"/>
        <w:rPr>
          <w:rFonts w:ascii="Times New Roman" w:eastAsia="Andale Sans UI" w:hAnsi="Times New Roman" w:cs="Times New Roman"/>
          <w:sz w:val="16"/>
          <w:szCs w:val="16"/>
        </w:rPr>
      </w:pPr>
      <w:proofErr w:type="spellStart"/>
      <w:r w:rsidRPr="00C10EF5">
        <w:rPr>
          <w:rFonts w:ascii="Times New Roman" w:eastAsia="Andale Sans UI" w:hAnsi="Times New Roman" w:cs="Times New Roman"/>
          <w:sz w:val="16"/>
          <w:szCs w:val="16"/>
        </w:rPr>
        <w:t>Бронницкого</w:t>
      </w:r>
      <w:proofErr w:type="spellEnd"/>
      <w:r w:rsidRPr="00C10EF5">
        <w:rPr>
          <w:rFonts w:ascii="Times New Roman" w:eastAsia="Andale Sans UI" w:hAnsi="Times New Roman" w:cs="Times New Roman"/>
          <w:sz w:val="16"/>
          <w:szCs w:val="16"/>
        </w:rPr>
        <w:t xml:space="preserve"> сельского поселения</w:t>
      </w:r>
    </w:p>
    <w:p w:rsidR="00EA34D4" w:rsidRPr="00C10EF5" w:rsidRDefault="00EA34D4" w:rsidP="00EA34D4">
      <w:pPr>
        <w:pStyle w:val="a4"/>
        <w:jc w:val="both"/>
        <w:rPr>
          <w:rFonts w:ascii="Times New Roman" w:eastAsia="Andale Sans UI" w:hAnsi="Times New Roman" w:cs="Times New Roman"/>
          <w:sz w:val="16"/>
          <w:szCs w:val="16"/>
        </w:rPr>
      </w:pPr>
    </w:p>
    <w:p w:rsidR="00EA34D4" w:rsidRPr="00C10EF5" w:rsidRDefault="00EA34D4" w:rsidP="00EA34D4">
      <w:pPr>
        <w:pStyle w:val="a4"/>
        <w:jc w:val="both"/>
        <w:rPr>
          <w:rFonts w:ascii="Times New Roman" w:eastAsia="Andale Sans UI" w:hAnsi="Times New Roman" w:cs="Times New Roman"/>
          <w:bCs/>
          <w:sz w:val="16"/>
          <w:szCs w:val="16"/>
        </w:rPr>
      </w:pPr>
      <w:r w:rsidRPr="00C10EF5">
        <w:rPr>
          <w:rFonts w:ascii="Times New Roman" w:eastAsia="Andale Sans UI" w:hAnsi="Times New Roman" w:cs="Times New Roman"/>
          <w:bCs/>
          <w:sz w:val="16"/>
          <w:szCs w:val="16"/>
        </w:rPr>
        <w:t>Заявка</w:t>
      </w:r>
    </w:p>
    <w:p w:rsidR="00EA34D4" w:rsidRPr="00C10EF5" w:rsidRDefault="00EA34D4" w:rsidP="00EA34D4">
      <w:pPr>
        <w:pStyle w:val="a4"/>
        <w:jc w:val="both"/>
        <w:rPr>
          <w:rFonts w:ascii="Times New Roman" w:eastAsia="Andale Sans UI" w:hAnsi="Times New Roman" w:cs="Times New Roman"/>
          <w:bCs/>
          <w:sz w:val="16"/>
          <w:szCs w:val="16"/>
        </w:rPr>
      </w:pPr>
      <w:proofErr w:type="gramStart"/>
      <w:r w:rsidRPr="00C10EF5">
        <w:rPr>
          <w:rFonts w:ascii="Times New Roman" w:eastAsia="Andale Sans UI" w:hAnsi="Times New Roman" w:cs="Times New Roman"/>
          <w:bCs/>
          <w:sz w:val="16"/>
          <w:szCs w:val="16"/>
        </w:rPr>
        <w:t>на</w:t>
      </w:r>
      <w:proofErr w:type="gramEnd"/>
      <w:r w:rsidRPr="00C10EF5">
        <w:rPr>
          <w:rFonts w:ascii="Times New Roman" w:eastAsia="Andale Sans UI" w:hAnsi="Times New Roman" w:cs="Times New Roman"/>
          <w:bCs/>
          <w:sz w:val="16"/>
          <w:szCs w:val="16"/>
        </w:rPr>
        <w:t xml:space="preserve"> участие в аукционе по продаже земельного участка </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«____» ______________ 20____ года</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w:t>
      </w:r>
      <w:proofErr w:type="gramStart"/>
      <w:r w:rsidRPr="00C10EF5">
        <w:rPr>
          <w:rFonts w:ascii="Times New Roman" w:hAnsi="Times New Roman" w:cs="Times New Roman"/>
          <w:sz w:val="16"/>
          <w:szCs w:val="16"/>
          <w:lang w:eastAsia="ru-RU"/>
        </w:rPr>
        <w:t>дата</w:t>
      </w:r>
      <w:proofErr w:type="gramEnd"/>
      <w:r w:rsidRPr="00C10EF5">
        <w:rPr>
          <w:rFonts w:ascii="Times New Roman" w:hAnsi="Times New Roman" w:cs="Times New Roman"/>
          <w:sz w:val="16"/>
          <w:szCs w:val="16"/>
          <w:lang w:eastAsia="ru-RU"/>
        </w:rPr>
        <w:t xml:space="preserve"> проведения аукциона)</w:t>
      </w:r>
    </w:p>
    <w:p w:rsidR="00EA34D4" w:rsidRPr="00C10EF5" w:rsidRDefault="00EA34D4" w:rsidP="00EA34D4">
      <w:pPr>
        <w:pStyle w:val="a4"/>
        <w:jc w:val="both"/>
        <w:rPr>
          <w:rFonts w:ascii="Times New Roman" w:eastAsia="Andale Sans UI" w:hAnsi="Times New Roman" w:cs="Times New Roman"/>
          <w:bCs/>
          <w:sz w:val="16"/>
          <w:szCs w:val="16"/>
        </w:rPr>
      </w:pPr>
      <w:r w:rsidRPr="00C10EF5">
        <w:rPr>
          <w:rFonts w:ascii="Times New Roman" w:eastAsia="Andale Sans UI" w:hAnsi="Times New Roman" w:cs="Times New Roman"/>
          <w:sz w:val="16"/>
          <w:szCs w:val="16"/>
        </w:rPr>
        <w:t>Лот №____</w:t>
      </w:r>
    </w:p>
    <w:p w:rsidR="00EA34D4" w:rsidRPr="00C10EF5" w:rsidRDefault="00EA34D4" w:rsidP="00EA34D4">
      <w:pPr>
        <w:pStyle w:val="a4"/>
        <w:jc w:val="both"/>
        <w:rPr>
          <w:rFonts w:ascii="Times New Roman" w:eastAsia="Andale Sans UI" w:hAnsi="Times New Roman" w:cs="Times New Roman"/>
          <w:sz w:val="16"/>
          <w:szCs w:val="16"/>
        </w:rPr>
      </w:pP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 xml:space="preserve">  Претендент физическое лицо </w:t>
      </w:r>
      <w:r w:rsidRPr="00C10EF5">
        <w:rPr>
          <w:rFonts w:ascii="Times New Roman" w:hAnsi="Times New Roman" w:cs="Times New Roman"/>
          <w:color w:val="000000"/>
          <w:sz w:val="16"/>
          <w:szCs w:val="16"/>
          <w:lang w:eastAsia="zh-CN"/>
        </w:rPr>
        <w:tab/>
      </w:r>
      <w:r w:rsidRPr="00C10EF5">
        <w:rPr>
          <w:rFonts w:ascii="Times New Roman" w:hAnsi="Times New Roman" w:cs="Times New Roman"/>
          <w:color w:val="000000"/>
          <w:sz w:val="16"/>
          <w:szCs w:val="16"/>
          <w:lang w:eastAsia="zh-CN"/>
        </w:rPr>
        <w:tab/>
      </w:r>
      <w:r w:rsidRPr="00C10EF5">
        <w:rPr>
          <w:rFonts w:ascii="Times New Roman" w:hAnsi="Times New Roman" w:cs="Times New Roman"/>
          <w:color w:val="000000"/>
          <w:sz w:val="16"/>
          <w:szCs w:val="16"/>
          <w:lang w:eastAsia="zh-CN"/>
        </w:rPr>
        <w:tab/>
      </w:r>
      <w:proofErr w:type="gramStart"/>
      <w:r w:rsidRPr="00C10EF5">
        <w:rPr>
          <w:rFonts w:ascii="Times New Roman" w:hAnsi="Times New Roman" w:cs="Times New Roman"/>
          <w:color w:val="000000"/>
          <w:sz w:val="16"/>
          <w:szCs w:val="16"/>
          <w:lang w:eastAsia="zh-CN"/>
        </w:rPr>
        <w:tab/>
      </w:r>
      <w:r w:rsidRPr="00C10EF5">
        <w:rPr>
          <w:rFonts w:ascii="Times New Roman" w:hAnsi="Times New Roman" w:cs="Times New Roman"/>
          <w:color w:val="000000"/>
          <w:sz w:val="16"/>
          <w:szCs w:val="16"/>
          <w:lang w:eastAsia="zh-CN"/>
        </w:rPr>
        <w:t>  Претендент</w:t>
      </w:r>
      <w:proofErr w:type="gramEnd"/>
      <w:r w:rsidRPr="00C10EF5">
        <w:rPr>
          <w:rFonts w:ascii="Times New Roman" w:hAnsi="Times New Roman" w:cs="Times New Roman"/>
          <w:color w:val="000000"/>
          <w:sz w:val="16"/>
          <w:szCs w:val="16"/>
          <w:lang w:eastAsia="zh-CN"/>
        </w:rPr>
        <w:t xml:space="preserve"> юридическое лицо</w:t>
      </w:r>
    </w:p>
    <w:p w:rsidR="00EA34D4" w:rsidRPr="00C10EF5" w:rsidRDefault="00EA34D4" w:rsidP="00EA34D4">
      <w:pPr>
        <w:pStyle w:val="a4"/>
        <w:jc w:val="both"/>
        <w:rPr>
          <w:rFonts w:ascii="Times New Roman" w:hAnsi="Times New Roman" w:cs="Times New Roman"/>
          <w:color w:val="000000"/>
          <w:sz w:val="16"/>
          <w:szCs w:val="16"/>
          <w:lang w:eastAsia="zh-CN"/>
        </w:rPr>
      </w:pP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color w:val="000000"/>
          <w:sz w:val="16"/>
          <w:szCs w:val="16"/>
          <w:lang w:eastAsia="zh-CN"/>
        </w:rPr>
        <w:t>(ФИО/</w:t>
      </w:r>
      <w:r w:rsidRPr="00C10EF5">
        <w:rPr>
          <w:rFonts w:ascii="Times New Roman" w:hAnsi="Times New Roman" w:cs="Times New Roman"/>
          <w:sz w:val="16"/>
          <w:szCs w:val="16"/>
          <w:lang w:eastAsia="zh-CN"/>
        </w:rPr>
        <w:t>наименование претендента)</w:t>
      </w:r>
    </w:p>
    <w:p w:rsidR="00EA34D4" w:rsidRPr="00C10EF5" w:rsidRDefault="00EA34D4" w:rsidP="00EA34D4">
      <w:pPr>
        <w:pStyle w:val="a4"/>
        <w:jc w:val="both"/>
        <w:rPr>
          <w:rFonts w:ascii="Times New Roman" w:hAnsi="Times New Roman" w:cs="Times New Roman"/>
          <w:sz w:val="16"/>
          <w:szCs w:val="16"/>
          <w:lang w:eastAsia="zh-CN"/>
        </w:rPr>
      </w:pPr>
      <w:proofErr w:type="gramStart"/>
      <w:r w:rsidRPr="00C10EF5">
        <w:rPr>
          <w:rFonts w:ascii="Times New Roman" w:hAnsi="Times New Roman" w:cs="Times New Roman"/>
          <w:sz w:val="16"/>
          <w:szCs w:val="16"/>
          <w:lang w:eastAsia="zh-CN"/>
        </w:rPr>
        <w:t>заполняется</w:t>
      </w:r>
      <w:proofErr w:type="gramEnd"/>
      <w:r w:rsidRPr="00C10EF5">
        <w:rPr>
          <w:rFonts w:ascii="Times New Roman" w:hAnsi="Times New Roman" w:cs="Times New Roman"/>
          <w:sz w:val="16"/>
          <w:szCs w:val="16"/>
          <w:lang w:eastAsia="zh-CN"/>
        </w:rPr>
        <w:t xml:space="preserve"> физическим лицом:</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 xml:space="preserve">Документ, удостоверяющий </w:t>
      </w:r>
      <w:proofErr w:type="gramStart"/>
      <w:r w:rsidRPr="00C10EF5">
        <w:rPr>
          <w:rFonts w:ascii="Times New Roman" w:hAnsi="Times New Roman" w:cs="Times New Roman"/>
          <w:sz w:val="16"/>
          <w:szCs w:val="16"/>
          <w:lang w:eastAsia="zh-CN"/>
        </w:rPr>
        <w:t>личность:_</w:t>
      </w:r>
      <w:proofErr w:type="gramEnd"/>
      <w:r w:rsidRPr="00C10EF5">
        <w:rPr>
          <w:rFonts w:ascii="Times New Roman" w:hAnsi="Times New Roman" w:cs="Times New Roman"/>
          <w:sz w:val="16"/>
          <w:szCs w:val="16"/>
          <w:lang w:eastAsia="zh-CN"/>
        </w:rPr>
        <w:t>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proofErr w:type="gramStart"/>
      <w:r w:rsidRPr="00C10EF5">
        <w:rPr>
          <w:rFonts w:ascii="Times New Roman" w:hAnsi="Times New Roman" w:cs="Times New Roman"/>
          <w:sz w:val="16"/>
          <w:szCs w:val="16"/>
          <w:lang w:eastAsia="zh-CN"/>
        </w:rPr>
        <w:t>серия</w:t>
      </w:r>
      <w:proofErr w:type="gramEnd"/>
      <w:r w:rsidRPr="00C10EF5">
        <w:rPr>
          <w:rFonts w:ascii="Times New Roman" w:hAnsi="Times New Roman" w:cs="Times New Roman"/>
          <w:sz w:val="16"/>
          <w:szCs w:val="16"/>
          <w:lang w:eastAsia="zh-CN"/>
        </w:rPr>
        <w:t xml:space="preserve"> ___________ № ___________________, выдан 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«_____» ______________20____г., код подразделения_________________________________</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ru-RU"/>
        </w:rPr>
        <w:t>Свидетельство о государственной регистрации в качестве индивидуального предпринимателя (в случае, когда претендент является индивидуальным предпринимателем): серия ______________ № __________________, от _________________,</w:t>
      </w:r>
    </w:p>
    <w:p w:rsidR="00EA34D4" w:rsidRPr="00C10EF5" w:rsidRDefault="00EA34D4" w:rsidP="00EA34D4">
      <w:pPr>
        <w:pStyle w:val="a4"/>
        <w:jc w:val="both"/>
        <w:rPr>
          <w:rFonts w:ascii="Times New Roman" w:hAnsi="Times New Roman" w:cs="Times New Roman"/>
          <w:sz w:val="16"/>
          <w:szCs w:val="16"/>
          <w:lang w:eastAsia="zh-CN"/>
        </w:rPr>
      </w:pPr>
      <w:proofErr w:type="gramStart"/>
      <w:r w:rsidRPr="00C10EF5">
        <w:rPr>
          <w:rFonts w:ascii="Times New Roman" w:hAnsi="Times New Roman" w:cs="Times New Roman"/>
          <w:sz w:val="16"/>
          <w:szCs w:val="16"/>
          <w:lang w:eastAsia="ru-RU"/>
        </w:rPr>
        <w:t>кем</w:t>
      </w:r>
      <w:proofErr w:type="gramEnd"/>
      <w:r w:rsidRPr="00C10EF5">
        <w:rPr>
          <w:rFonts w:ascii="Times New Roman" w:hAnsi="Times New Roman" w:cs="Times New Roman"/>
          <w:sz w:val="16"/>
          <w:szCs w:val="16"/>
          <w:lang w:eastAsia="ru-RU"/>
        </w:rPr>
        <w:t xml:space="preserve"> выдано_____________________________________________________________________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ИНН__________________________________________________________________________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Место регистрации (физ. лица) ____________________________________________________</w:t>
      </w:r>
    </w:p>
    <w:p w:rsidR="00EA34D4" w:rsidRPr="00C10EF5" w:rsidRDefault="00EA34D4" w:rsidP="00EA34D4">
      <w:pPr>
        <w:pStyle w:val="a4"/>
        <w:jc w:val="both"/>
        <w:rPr>
          <w:rFonts w:ascii="Times New Roman" w:eastAsia="Andale Sans UI" w:hAnsi="Times New Roman" w:cs="Times New Roman"/>
          <w:sz w:val="16"/>
          <w:szCs w:val="16"/>
          <w:lang w:eastAsia="zh-CN"/>
        </w:rPr>
      </w:pPr>
      <w:r w:rsidRPr="00C10EF5">
        <w:rPr>
          <w:rFonts w:ascii="Times New Roman" w:hAnsi="Times New Roman" w:cs="Times New Roman"/>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ru-RU"/>
        </w:rPr>
      </w:pPr>
      <w:r w:rsidRPr="00C10EF5">
        <w:rPr>
          <w:rFonts w:ascii="Times New Roman" w:hAnsi="Times New Roman" w:cs="Times New Roman"/>
          <w:sz w:val="16"/>
          <w:szCs w:val="16"/>
          <w:lang w:eastAsia="zh-CN"/>
        </w:rPr>
        <w:t>тел. ___________________________________________________________________________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p>
    <w:p w:rsidR="00EA34D4" w:rsidRPr="00C10EF5" w:rsidRDefault="00EA34D4" w:rsidP="00EA34D4">
      <w:pPr>
        <w:pStyle w:val="a4"/>
        <w:jc w:val="both"/>
        <w:rPr>
          <w:rFonts w:ascii="Times New Roman" w:hAnsi="Times New Roman" w:cs="Times New Roman"/>
          <w:sz w:val="16"/>
          <w:szCs w:val="16"/>
          <w:lang w:eastAsia="zh-CN"/>
        </w:rPr>
      </w:pPr>
      <w:proofErr w:type="gramStart"/>
      <w:r w:rsidRPr="00C10EF5">
        <w:rPr>
          <w:rFonts w:ascii="Times New Roman" w:hAnsi="Times New Roman" w:cs="Times New Roman"/>
          <w:sz w:val="16"/>
          <w:szCs w:val="16"/>
          <w:lang w:eastAsia="zh-CN"/>
        </w:rPr>
        <w:t>заполняется</w:t>
      </w:r>
      <w:proofErr w:type="gramEnd"/>
      <w:r w:rsidRPr="00C10EF5">
        <w:rPr>
          <w:rFonts w:ascii="Times New Roman" w:hAnsi="Times New Roman" w:cs="Times New Roman"/>
          <w:sz w:val="16"/>
          <w:szCs w:val="16"/>
          <w:lang w:eastAsia="zh-CN"/>
        </w:rPr>
        <w:t xml:space="preserve"> юридическим лицом:</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Свидетельство о государственной регистрации юр/л серия ______ №____________________,</w:t>
      </w:r>
    </w:p>
    <w:p w:rsidR="00EA34D4" w:rsidRPr="00C10EF5" w:rsidRDefault="00EA34D4" w:rsidP="00EA34D4">
      <w:pPr>
        <w:pStyle w:val="a4"/>
        <w:jc w:val="both"/>
        <w:rPr>
          <w:rFonts w:ascii="Times New Roman" w:hAnsi="Times New Roman" w:cs="Times New Roman"/>
          <w:sz w:val="16"/>
          <w:szCs w:val="16"/>
          <w:lang w:eastAsia="zh-CN"/>
        </w:rPr>
      </w:pPr>
      <w:proofErr w:type="gramStart"/>
      <w:r w:rsidRPr="00C10EF5">
        <w:rPr>
          <w:rFonts w:ascii="Times New Roman" w:hAnsi="Times New Roman" w:cs="Times New Roman"/>
          <w:sz w:val="16"/>
          <w:szCs w:val="16"/>
          <w:lang w:eastAsia="zh-CN"/>
        </w:rPr>
        <w:t>дата</w:t>
      </w:r>
      <w:proofErr w:type="gramEnd"/>
      <w:r w:rsidRPr="00C10EF5">
        <w:rPr>
          <w:rFonts w:ascii="Times New Roman" w:hAnsi="Times New Roman" w:cs="Times New Roman"/>
          <w:sz w:val="16"/>
          <w:szCs w:val="16"/>
          <w:lang w:eastAsia="zh-CN"/>
        </w:rPr>
        <w:t xml:space="preserve"> регистрации «____»____________ ________г., наименование регистрирующего органа</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ОГРН 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ИНН/КПП_________________________________/____________________________________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Место нахождения (юридический адрес) ___________________________________________</w:t>
      </w:r>
    </w:p>
    <w:p w:rsidR="00EA34D4" w:rsidRPr="00C10EF5" w:rsidRDefault="00EA34D4" w:rsidP="00EA34D4">
      <w:pPr>
        <w:pStyle w:val="a4"/>
        <w:jc w:val="both"/>
        <w:rPr>
          <w:rFonts w:ascii="Times New Roman" w:eastAsia="SimSun" w:hAnsi="Times New Roman" w:cs="Times New Roman"/>
          <w:sz w:val="16"/>
          <w:szCs w:val="16"/>
          <w:lang w:eastAsia="zh-CN"/>
        </w:rPr>
      </w:pPr>
      <w:r w:rsidRPr="00C10EF5">
        <w:rPr>
          <w:rFonts w:ascii="Times New Roman" w:hAnsi="Times New Roman" w:cs="Times New Roman"/>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тел. 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p>
    <w:p w:rsidR="00EA34D4" w:rsidRPr="00C10EF5" w:rsidRDefault="00EA34D4" w:rsidP="00EA34D4">
      <w:pPr>
        <w:pStyle w:val="a4"/>
        <w:jc w:val="both"/>
        <w:rPr>
          <w:rFonts w:ascii="Times New Roman" w:hAnsi="Times New Roman" w:cs="Times New Roman"/>
          <w:sz w:val="16"/>
          <w:szCs w:val="16"/>
          <w:lang w:eastAsia="zh-CN"/>
        </w:rPr>
      </w:pPr>
    </w:p>
    <w:p w:rsidR="00EA34D4" w:rsidRPr="00C10EF5" w:rsidRDefault="00EA34D4" w:rsidP="00EA34D4">
      <w:pPr>
        <w:pStyle w:val="a4"/>
        <w:jc w:val="both"/>
        <w:rPr>
          <w:rFonts w:ascii="Times New Roman" w:hAnsi="Times New Roman" w:cs="Times New Roman"/>
          <w:sz w:val="16"/>
          <w:szCs w:val="16"/>
          <w:lang w:eastAsia="zh-CN"/>
        </w:rPr>
      </w:pPr>
      <w:proofErr w:type="gramStart"/>
      <w:r w:rsidRPr="00C10EF5">
        <w:rPr>
          <w:rFonts w:ascii="Times New Roman" w:hAnsi="Times New Roman" w:cs="Times New Roman"/>
          <w:sz w:val="16"/>
          <w:szCs w:val="16"/>
          <w:lang w:eastAsia="zh-CN"/>
        </w:rPr>
        <w:t>в</w:t>
      </w:r>
      <w:proofErr w:type="gramEnd"/>
      <w:r w:rsidRPr="00C10EF5">
        <w:rPr>
          <w:rFonts w:ascii="Times New Roman" w:hAnsi="Times New Roman" w:cs="Times New Roman"/>
          <w:sz w:val="16"/>
          <w:szCs w:val="16"/>
          <w:lang w:eastAsia="zh-CN"/>
        </w:rPr>
        <w:t xml:space="preserve"> лице представителя 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w:t>
      </w:r>
      <w:proofErr w:type="gramStart"/>
      <w:r w:rsidRPr="00C10EF5">
        <w:rPr>
          <w:rFonts w:ascii="Times New Roman" w:hAnsi="Times New Roman" w:cs="Times New Roman"/>
          <w:sz w:val="16"/>
          <w:szCs w:val="16"/>
          <w:lang w:eastAsia="zh-CN"/>
        </w:rPr>
        <w:t>должность</w:t>
      </w:r>
      <w:proofErr w:type="gramEnd"/>
      <w:r w:rsidRPr="00C10EF5">
        <w:rPr>
          <w:rFonts w:ascii="Times New Roman" w:hAnsi="Times New Roman" w:cs="Times New Roman"/>
          <w:sz w:val="16"/>
          <w:szCs w:val="16"/>
          <w:lang w:eastAsia="zh-CN"/>
        </w:rPr>
        <w:t>, ФИО)</w:t>
      </w:r>
    </w:p>
    <w:p w:rsidR="00EA34D4" w:rsidRPr="00C10EF5" w:rsidRDefault="00EA34D4" w:rsidP="00EA34D4">
      <w:pPr>
        <w:pStyle w:val="a4"/>
        <w:jc w:val="both"/>
        <w:rPr>
          <w:rFonts w:ascii="Times New Roman" w:hAnsi="Times New Roman" w:cs="Times New Roman"/>
          <w:sz w:val="16"/>
          <w:szCs w:val="16"/>
          <w:lang w:eastAsia="ru-RU"/>
        </w:rPr>
      </w:pPr>
      <w:proofErr w:type="gramStart"/>
      <w:r w:rsidRPr="00C10EF5">
        <w:rPr>
          <w:rFonts w:ascii="Times New Roman" w:hAnsi="Times New Roman" w:cs="Times New Roman"/>
          <w:sz w:val="16"/>
          <w:szCs w:val="16"/>
          <w:lang w:eastAsia="zh-CN"/>
        </w:rPr>
        <w:t>действующего</w:t>
      </w:r>
      <w:proofErr w:type="gramEnd"/>
      <w:r w:rsidRPr="00C10EF5">
        <w:rPr>
          <w:rFonts w:ascii="Times New Roman" w:hAnsi="Times New Roman" w:cs="Times New Roman"/>
          <w:sz w:val="16"/>
          <w:szCs w:val="16"/>
          <w:lang w:eastAsia="zh-CN"/>
        </w:rPr>
        <w:t xml:space="preserve"> на основании 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 xml:space="preserve">1. Изучив извещение, принимаю решение участвовать в открытом аукционе по продаже земельного </w:t>
      </w:r>
      <w:proofErr w:type="gramStart"/>
      <w:r w:rsidRPr="00C10EF5">
        <w:rPr>
          <w:rFonts w:ascii="Times New Roman" w:hAnsi="Times New Roman" w:cs="Times New Roman"/>
          <w:sz w:val="16"/>
          <w:szCs w:val="16"/>
          <w:lang w:eastAsia="zh-CN"/>
        </w:rPr>
        <w:t xml:space="preserve">участка  </w:t>
      </w:r>
      <w:r w:rsidRPr="00C10EF5">
        <w:rPr>
          <w:rFonts w:ascii="Times New Roman" w:eastAsia="Andale Sans UI" w:hAnsi="Times New Roman" w:cs="Times New Roman"/>
          <w:sz w:val="16"/>
          <w:szCs w:val="16"/>
          <w:lang w:eastAsia="zh-CN"/>
        </w:rPr>
        <w:t>на</w:t>
      </w:r>
      <w:proofErr w:type="gramEnd"/>
      <w:r w:rsidRPr="00C10EF5">
        <w:rPr>
          <w:rFonts w:ascii="Times New Roman" w:eastAsia="Andale Sans UI" w:hAnsi="Times New Roman" w:cs="Times New Roman"/>
          <w:sz w:val="16"/>
          <w:szCs w:val="16"/>
          <w:lang w:eastAsia="zh-CN"/>
        </w:rPr>
        <w:t xml:space="preserve"> условиях, указанных в извещении о проведении аукциона.</w:t>
      </w:r>
    </w:p>
    <w:p w:rsidR="00EA34D4" w:rsidRPr="00C10EF5" w:rsidRDefault="00EA34D4" w:rsidP="00EA34D4">
      <w:pPr>
        <w:pStyle w:val="a4"/>
        <w:jc w:val="both"/>
        <w:rPr>
          <w:rFonts w:ascii="Times New Roman" w:hAnsi="Times New Roman" w:cs="Times New Roman"/>
          <w:sz w:val="16"/>
          <w:szCs w:val="16"/>
          <w:lang w:eastAsia="zh-CN"/>
        </w:rPr>
      </w:pP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Основные характеристики земельного участка:</w:t>
      </w:r>
    </w:p>
    <w:p w:rsidR="00EA34D4" w:rsidRPr="00C10EF5" w:rsidRDefault="00EA34D4" w:rsidP="00EA34D4">
      <w:pPr>
        <w:pStyle w:val="a4"/>
        <w:jc w:val="both"/>
        <w:rPr>
          <w:rFonts w:ascii="Times New Roman" w:hAnsi="Times New Roman" w:cs="Times New Roman"/>
          <w:color w:val="000000"/>
          <w:sz w:val="16"/>
          <w:szCs w:val="16"/>
          <w:lang w:eastAsia="zh-CN"/>
        </w:rPr>
      </w:pPr>
      <w:proofErr w:type="gramStart"/>
      <w:r w:rsidRPr="00C10EF5">
        <w:rPr>
          <w:rFonts w:ascii="Times New Roman" w:hAnsi="Times New Roman" w:cs="Times New Roman"/>
          <w:color w:val="000000"/>
          <w:sz w:val="16"/>
          <w:szCs w:val="16"/>
          <w:lang w:eastAsia="zh-CN"/>
        </w:rPr>
        <w:t>кадастровый</w:t>
      </w:r>
      <w:proofErr w:type="gramEnd"/>
      <w:r w:rsidRPr="00C10EF5">
        <w:rPr>
          <w:rFonts w:ascii="Times New Roman" w:hAnsi="Times New Roman" w:cs="Times New Roman"/>
          <w:color w:val="000000"/>
          <w:sz w:val="16"/>
          <w:szCs w:val="16"/>
          <w:lang w:eastAsia="zh-CN"/>
        </w:rPr>
        <w:t xml:space="preserve"> номер: _____________________________________________________________</w:t>
      </w:r>
    </w:p>
    <w:p w:rsidR="00EA34D4" w:rsidRPr="00C10EF5" w:rsidRDefault="00EA34D4" w:rsidP="00EA34D4">
      <w:pPr>
        <w:pStyle w:val="a4"/>
        <w:jc w:val="both"/>
        <w:rPr>
          <w:rFonts w:ascii="Times New Roman" w:hAnsi="Times New Roman" w:cs="Times New Roman"/>
          <w:color w:val="000000"/>
          <w:sz w:val="16"/>
          <w:szCs w:val="16"/>
          <w:lang w:eastAsia="zh-CN"/>
        </w:rPr>
      </w:pPr>
      <w:proofErr w:type="gramStart"/>
      <w:r w:rsidRPr="00C10EF5">
        <w:rPr>
          <w:rFonts w:ascii="Times New Roman" w:hAnsi="Times New Roman" w:cs="Times New Roman"/>
          <w:color w:val="000000"/>
          <w:sz w:val="16"/>
          <w:szCs w:val="16"/>
          <w:lang w:eastAsia="zh-CN"/>
        </w:rPr>
        <w:t>площадь</w:t>
      </w:r>
      <w:proofErr w:type="gramEnd"/>
      <w:r w:rsidRPr="00C10EF5">
        <w:rPr>
          <w:rFonts w:ascii="Times New Roman" w:hAnsi="Times New Roman" w:cs="Times New Roman"/>
          <w:color w:val="000000"/>
          <w:sz w:val="16"/>
          <w:szCs w:val="16"/>
          <w:lang w:eastAsia="zh-CN"/>
        </w:rPr>
        <w:t xml:space="preserve">: ________________________ </w:t>
      </w:r>
      <w:proofErr w:type="spellStart"/>
      <w:r w:rsidRPr="00C10EF5">
        <w:rPr>
          <w:rFonts w:ascii="Times New Roman" w:hAnsi="Times New Roman" w:cs="Times New Roman"/>
          <w:color w:val="000000"/>
          <w:sz w:val="16"/>
          <w:szCs w:val="16"/>
          <w:lang w:eastAsia="zh-CN"/>
        </w:rPr>
        <w:t>кв.м</w:t>
      </w:r>
      <w:proofErr w:type="spellEnd"/>
      <w:r w:rsidRPr="00C10EF5">
        <w:rPr>
          <w:rFonts w:ascii="Times New Roman" w:hAnsi="Times New Roman" w:cs="Times New Roman"/>
          <w:color w:val="000000"/>
          <w:sz w:val="16"/>
          <w:szCs w:val="16"/>
          <w:lang w:eastAsia="zh-CN"/>
        </w:rPr>
        <w:t>.</w:t>
      </w: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Местонахождение: Новгородская область, Новгородский район, _______________________</w:t>
      </w: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hAnsi="Times New Roman" w:cs="Times New Roman"/>
          <w:color w:val="000000"/>
          <w:sz w:val="16"/>
          <w:szCs w:val="16"/>
          <w:lang w:eastAsia="zh-CN"/>
        </w:rPr>
      </w:pPr>
      <w:proofErr w:type="gramStart"/>
      <w:r w:rsidRPr="00C10EF5">
        <w:rPr>
          <w:rFonts w:ascii="Times New Roman" w:hAnsi="Times New Roman" w:cs="Times New Roman"/>
          <w:color w:val="000000"/>
          <w:sz w:val="16"/>
          <w:szCs w:val="16"/>
          <w:lang w:eastAsia="zh-CN"/>
        </w:rPr>
        <w:t>разрешенное</w:t>
      </w:r>
      <w:proofErr w:type="gramEnd"/>
      <w:r w:rsidRPr="00C10EF5">
        <w:rPr>
          <w:rFonts w:ascii="Times New Roman" w:hAnsi="Times New Roman" w:cs="Times New Roman"/>
          <w:color w:val="000000"/>
          <w:sz w:val="16"/>
          <w:szCs w:val="16"/>
          <w:lang w:eastAsia="zh-CN"/>
        </w:rPr>
        <w:t xml:space="preserve"> использование: _____________________________________________________</w:t>
      </w: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t>
      </w:r>
      <w:hyperlink r:id="rId15" w:history="1">
        <w:r w:rsidRPr="00C10EF5">
          <w:rPr>
            <w:rFonts w:ascii="Times New Roman" w:hAnsi="Times New Roman" w:cs="Times New Roman"/>
            <w:color w:val="0563C1"/>
            <w:sz w:val="16"/>
            <w:szCs w:val="16"/>
            <w:u w:val="single"/>
            <w:lang w:val="en-US" w:eastAsia="zh-CN"/>
          </w:rPr>
          <w:t>www</w:t>
        </w:r>
        <w:r w:rsidRPr="00C10EF5">
          <w:rPr>
            <w:rFonts w:ascii="Times New Roman" w:hAnsi="Times New Roman" w:cs="Times New Roman"/>
            <w:color w:val="0563C1"/>
            <w:sz w:val="16"/>
            <w:szCs w:val="16"/>
            <w:u w:val="single"/>
            <w:lang w:eastAsia="zh-CN"/>
          </w:rPr>
          <w:t>.</w:t>
        </w:r>
        <w:r w:rsidRPr="00C10EF5">
          <w:rPr>
            <w:rFonts w:ascii="Times New Roman" w:hAnsi="Times New Roman" w:cs="Times New Roman"/>
            <w:color w:val="0563C1"/>
            <w:sz w:val="16"/>
            <w:szCs w:val="16"/>
            <w:u w:val="single"/>
            <w:lang w:val="en-US" w:eastAsia="zh-CN"/>
          </w:rPr>
          <w:t>torgi</w:t>
        </w:r>
        <w:r w:rsidRPr="00C10EF5">
          <w:rPr>
            <w:rFonts w:ascii="Times New Roman" w:hAnsi="Times New Roman" w:cs="Times New Roman"/>
            <w:color w:val="0563C1"/>
            <w:sz w:val="16"/>
            <w:szCs w:val="16"/>
            <w:u w:val="single"/>
            <w:lang w:eastAsia="zh-CN"/>
          </w:rPr>
          <w:t>.</w:t>
        </w:r>
        <w:r w:rsidRPr="00C10EF5">
          <w:rPr>
            <w:rFonts w:ascii="Times New Roman" w:hAnsi="Times New Roman" w:cs="Times New Roman"/>
            <w:color w:val="0563C1"/>
            <w:sz w:val="16"/>
            <w:szCs w:val="16"/>
            <w:u w:val="single"/>
            <w:lang w:val="en-US" w:eastAsia="zh-CN"/>
          </w:rPr>
          <w:t>gov</w:t>
        </w:r>
        <w:r w:rsidRPr="00C10EF5">
          <w:rPr>
            <w:rFonts w:ascii="Times New Roman" w:hAnsi="Times New Roman" w:cs="Times New Roman"/>
            <w:color w:val="0563C1"/>
            <w:sz w:val="16"/>
            <w:szCs w:val="16"/>
            <w:u w:val="single"/>
            <w:lang w:eastAsia="zh-CN"/>
          </w:rPr>
          <w:t>.</w:t>
        </w:r>
        <w:r w:rsidRPr="00C10EF5">
          <w:rPr>
            <w:rFonts w:ascii="Times New Roman" w:hAnsi="Times New Roman" w:cs="Times New Roman"/>
            <w:color w:val="0563C1"/>
            <w:sz w:val="16"/>
            <w:szCs w:val="16"/>
            <w:u w:val="single"/>
            <w:lang w:val="en-US" w:eastAsia="zh-CN"/>
          </w:rPr>
          <w:t>ru</w:t>
        </w:r>
      </w:hyperlink>
      <w:r w:rsidRPr="00C10EF5">
        <w:rPr>
          <w:rFonts w:ascii="Times New Roman" w:hAnsi="Times New Roman" w:cs="Times New Roman"/>
          <w:color w:val="000000"/>
          <w:sz w:val="16"/>
          <w:szCs w:val="16"/>
          <w:lang w:eastAsia="zh-CN"/>
        </w:rPr>
        <w:t xml:space="preserve">, на сайте Администрации </w:t>
      </w:r>
      <w:proofErr w:type="spellStart"/>
      <w:r w:rsidRPr="00C10EF5">
        <w:rPr>
          <w:rFonts w:ascii="Times New Roman" w:hAnsi="Times New Roman" w:cs="Times New Roman"/>
          <w:color w:val="000000"/>
          <w:sz w:val="16"/>
          <w:szCs w:val="16"/>
          <w:lang w:eastAsia="zh-CN"/>
        </w:rPr>
        <w:t>Бронницкого</w:t>
      </w:r>
      <w:proofErr w:type="spellEnd"/>
      <w:r w:rsidRPr="00C10EF5">
        <w:rPr>
          <w:rFonts w:ascii="Times New Roman" w:hAnsi="Times New Roman" w:cs="Times New Roman"/>
          <w:color w:val="000000"/>
          <w:sz w:val="16"/>
          <w:szCs w:val="16"/>
          <w:lang w:eastAsia="zh-CN"/>
        </w:rPr>
        <w:t xml:space="preserve"> сельского поселения: </w:t>
      </w:r>
      <w:hyperlink r:id="rId16" w:history="1">
        <w:r w:rsidRPr="00C10EF5">
          <w:rPr>
            <w:rFonts w:ascii="Times New Roman" w:hAnsi="Times New Roman" w:cs="Times New Roman"/>
            <w:color w:val="0563C1"/>
            <w:sz w:val="16"/>
            <w:szCs w:val="16"/>
            <w:u w:val="single"/>
            <w:lang w:val="en-US" w:eastAsia="zh-CN"/>
          </w:rPr>
          <w:t>www</w:t>
        </w:r>
        <w:r w:rsidRPr="00C10EF5">
          <w:rPr>
            <w:rFonts w:ascii="Times New Roman" w:hAnsi="Times New Roman" w:cs="Times New Roman"/>
            <w:color w:val="0563C1"/>
            <w:sz w:val="16"/>
            <w:szCs w:val="16"/>
            <w:u w:val="single"/>
            <w:lang w:eastAsia="zh-CN"/>
          </w:rPr>
          <w:t>.</w:t>
        </w:r>
        <w:r w:rsidRPr="00C10EF5">
          <w:rPr>
            <w:rFonts w:ascii="Times New Roman" w:hAnsi="Times New Roman" w:cs="Times New Roman"/>
            <w:color w:val="0563C1"/>
            <w:sz w:val="16"/>
            <w:szCs w:val="16"/>
            <w:u w:val="single"/>
            <w:lang w:val="en-US" w:eastAsia="zh-CN"/>
          </w:rPr>
          <w:t>bronnicaadm</w:t>
        </w:r>
        <w:r w:rsidRPr="00C10EF5">
          <w:rPr>
            <w:rFonts w:ascii="Times New Roman" w:hAnsi="Times New Roman" w:cs="Times New Roman"/>
            <w:color w:val="0563C1"/>
            <w:sz w:val="16"/>
            <w:szCs w:val="16"/>
            <w:u w:val="single"/>
            <w:lang w:eastAsia="zh-CN"/>
          </w:rPr>
          <w:t>.</w:t>
        </w:r>
        <w:proofErr w:type="spellStart"/>
        <w:r w:rsidRPr="00C10EF5">
          <w:rPr>
            <w:rFonts w:ascii="Times New Roman" w:hAnsi="Times New Roman" w:cs="Times New Roman"/>
            <w:color w:val="0563C1"/>
            <w:sz w:val="16"/>
            <w:szCs w:val="16"/>
            <w:u w:val="single"/>
            <w:lang w:val="en-US" w:eastAsia="zh-CN"/>
          </w:rPr>
          <w:t>ru</w:t>
        </w:r>
        <w:proofErr w:type="spellEnd"/>
      </w:hyperlink>
      <w:r w:rsidRPr="00C10EF5">
        <w:rPr>
          <w:rFonts w:ascii="Times New Roman" w:hAnsi="Times New Roman" w:cs="Times New Roman"/>
          <w:color w:val="000000"/>
          <w:sz w:val="16"/>
          <w:szCs w:val="16"/>
          <w:lang w:eastAsia="zh-CN"/>
        </w:rPr>
        <w:t>.</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eastAsia="Andale Sans UI" w:hAnsi="Times New Roman" w:cs="Times New Roman"/>
          <w:sz w:val="16"/>
          <w:szCs w:val="16"/>
          <w:lang w:eastAsia="zh-CN"/>
        </w:rPr>
        <w:t xml:space="preserve">2. В случае признания меня победителем аукциона </w:t>
      </w:r>
      <w:r w:rsidRPr="00C10EF5">
        <w:rPr>
          <w:rFonts w:ascii="Times New Roman" w:hAnsi="Times New Roman" w:cs="Times New Roman"/>
          <w:color w:val="000000"/>
          <w:sz w:val="16"/>
          <w:szCs w:val="16"/>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купли-продажи и произвести оплату за него согласно условиям договора. Подтверждаю свою информированность о том, что в случае </w:t>
      </w:r>
      <w:r w:rsidRPr="00C10EF5">
        <w:rPr>
          <w:rFonts w:ascii="Times New Roman" w:hAnsi="Times New Roman" w:cs="Times New Roman"/>
          <w:sz w:val="16"/>
          <w:szCs w:val="16"/>
          <w:lang w:eastAsia="zh-CN"/>
        </w:rPr>
        <w:t>признания меня победителем аукциона и уклонении, или отказе от заключения в установленный срок договора купли-продажи я утрачиваю свое право на заключение указанного договора, при этом задаток мне не возвращается.</w:t>
      </w:r>
    </w:p>
    <w:p w:rsidR="00EA34D4" w:rsidRPr="00C10EF5" w:rsidRDefault="00EA34D4" w:rsidP="00EA34D4">
      <w:pPr>
        <w:pStyle w:val="a4"/>
        <w:jc w:val="both"/>
        <w:rPr>
          <w:rFonts w:ascii="Times New Roman" w:hAnsi="Times New Roman" w:cs="Times New Roman"/>
          <w:sz w:val="16"/>
          <w:szCs w:val="16"/>
          <w:lang w:eastAsia="zh-CN"/>
        </w:rPr>
      </w:pP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 xml:space="preserve">3. </w:t>
      </w:r>
      <w:r w:rsidRPr="00C10EF5">
        <w:rPr>
          <w:rFonts w:ascii="Times New Roman" w:eastAsia="Andale Sans UI" w:hAnsi="Times New Roman" w:cs="Times New Roman"/>
          <w:sz w:val="16"/>
          <w:szCs w:val="16"/>
          <w:lang w:eastAsia="zh-CN"/>
        </w:rPr>
        <w:t xml:space="preserve">Банковские реквизиты счета для возврата </w:t>
      </w:r>
      <w:proofErr w:type="gramStart"/>
      <w:r w:rsidRPr="00C10EF5">
        <w:rPr>
          <w:rFonts w:ascii="Times New Roman" w:eastAsia="Andale Sans UI" w:hAnsi="Times New Roman" w:cs="Times New Roman"/>
          <w:sz w:val="16"/>
          <w:szCs w:val="16"/>
          <w:lang w:eastAsia="zh-CN"/>
        </w:rPr>
        <w:t>задатка</w:t>
      </w:r>
      <w:r w:rsidRPr="00C10EF5">
        <w:rPr>
          <w:rFonts w:ascii="Times New Roman" w:hAnsi="Times New Roman" w:cs="Times New Roman"/>
          <w:sz w:val="16"/>
          <w:szCs w:val="16"/>
          <w:lang w:eastAsia="zh-CN"/>
        </w:rPr>
        <w:t>:</w:t>
      </w:r>
      <w:r w:rsidRPr="00C10EF5">
        <w:rPr>
          <w:rFonts w:ascii="Times New Roman" w:eastAsia="Andale Sans UI" w:hAnsi="Times New Roman" w:cs="Times New Roman"/>
          <w:sz w:val="16"/>
          <w:szCs w:val="16"/>
          <w:lang w:eastAsia="zh-CN"/>
        </w:rPr>
        <w:t>_</w:t>
      </w:r>
      <w:proofErr w:type="gramEnd"/>
      <w:r w:rsidRPr="00C10EF5">
        <w:rPr>
          <w:rFonts w:ascii="Times New Roman" w:eastAsia="Andale Sans UI" w:hAnsi="Times New Roman" w:cs="Times New Roman"/>
          <w:sz w:val="16"/>
          <w:szCs w:val="16"/>
          <w:lang w:eastAsia="zh-CN"/>
        </w:rPr>
        <w:t>___________________________</w:t>
      </w:r>
    </w:p>
    <w:p w:rsidR="00EA34D4" w:rsidRPr="00C10EF5" w:rsidRDefault="00EA34D4" w:rsidP="00EA34D4">
      <w:pPr>
        <w:pStyle w:val="a4"/>
        <w:jc w:val="both"/>
        <w:rPr>
          <w:rFonts w:ascii="Times New Roman" w:eastAsia="Andale Sans UI" w:hAnsi="Times New Roman" w:cs="Times New Roman"/>
          <w:sz w:val="16"/>
          <w:szCs w:val="16"/>
          <w:lang w:eastAsia="zh-CN"/>
        </w:rPr>
      </w:pPr>
      <w:r w:rsidRPr="00C10EF5">
        <w:rPr>
          <w:rFonts w:ascii="Times New Roman" w:eastAsia="Andale Sans UI" w:hAnsi="Times New Roman" w:cs="Times New Roman"/>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eastAsia="Andale Sans UI" w:hAnsi="Times New Roman" w:cs="Times New Roman"/>
          <w:sz w:val="16"/>
          <w:szCs w:val="16"/>
          <w:lang w:eastAsia="zh-CN"/>
        </w:rPr>
      </w:pPr>
      <w:r w:rsidRPr="00C10EF5">
        <w:rPr>
          <w:rFonts w:ascii="Times New Roman" w:eastAsia="Andale Sans UI" w:hAnsi="Times New Roman" w:cs="Times New Roman"/>
          <w:sz w:val="16"/>
          <w:szCs w:val="16"/>
          <w:lang w:eastAsia="zh-CN"/>
        </w:rPr>
        <w:t>____________________________________________________________________________</w:t>
      </w: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sz w:val="16"/>
          <w:szCs w:val="16"/>
          <w:lang w:eastAsia="zh-CN"/>
        </w:rPr>
        <w:t>Осмотр земельного участка на местности произведен самостоятельно. Претензий к качеству земельного участка не имею.</w:t>
      </w: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sz w:val="16"/>
          <w:szCs w:val="16"/>
          <w:lang w:eastAsia="zh-CN"/>
        </w:rPr>
        <w:t xml:space="preserve">Даю свое согласие </w:t>
      </w:r>
      <w:r w:rsidRPr="00C10EF5">
        <w:rPr>
          <w:rFonts w:ascii="Times New Roman" w:hAnsi="Times New Roman" w:cs="Times New Roman"/>
          <w:color w:val="000000"/>
          <w:sz w:val="16"/>
          <w:szCs w:val="16"/>
          <w:lang w:eastAsia="zh-CN"/>
        </w:rPr>
        <w:t>на обработку моих персональных данных в соответствии с Федеральным законом от 27.07.2006 № 152-ФЗ «О персональных данных»</w:t>
      </w: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Подпись и ФИО претендента (представителя) _______________________________________</w:t>
      </w: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_______________________________________________________________________________</w:t>
      </w:r>
    </w:p>
    <w:p w:rsidR="00EA34D4" w:rsidRPr="00C10EF5" w:rsidRDefault="00EA34D4" w:rsidP="00EA34D4">
      <w:pPr>
        <w:pStyle w:val="a4"/>
        <w:jc w:val="both"/>
        <w:rPr>
          <w:rFonts w:ascii="Times New Roman" w:hAnsi="Times New Roman" w:cs="Times New Roman"/>
          <w:color w:val="000000"/>
          <w:sz w:val="16"/>
          <w:szCs w:val="16"/>
          <w:lang w:eastAsia="zh-CN"/>
        </w:rPr>
      </w:pPr>
    </w:p>
    <w:p w:rsidR="00EA34D4" w:rsidRPr="00C10EF5" w:rsidRDefault="00EA34D4" w:rsidP="00EA34D4">
      <w:pPr>
        <w:pStyle w:val="a4"/>
        <w:jc w:val="both"/>
        <w:rPr>
          <w:rFonts w:ascii="Times New Roman" w:hAnsi="Times New Roman" w:cs="Times New Roman"/>
          <w:color w:val="000000"/>
          <w:sz w:val="16"/>
          <w:szCs w:val="16"/>
          <w:lang w:eastAsia="zh-CN"/>
        </w:rPr>
      </w:pP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lang w:eastAsia="zh-CN"/>
        </w:rPr>
        <w:t>Заявка принята продавцом (его полномочным представителем)</w:t>
      </w:r>
    </w:p>
    <w:p w:rsidR="00EA34D4" w:rsidRPr="00C10EF5" w:rsidRDefault="00EA34D4" w:rsidP="00EA34D4">
      <w:pPr>
        <w:pStyle w:val="a4"/>
        <w:jc w:val="both"/>
        <w:rPr>
          <w:rFonts w:ascii="Times New Roman" w:hAnsi="Times New Roman" w:cs="Times New Roman"/>
          <w:color w:val="000000"/>
          <w:sz w:val="16"/>
          <w:szCs w:val="16"/>
          <w:lang w:eastAsia="zh-CN"/>
        </w:rPr>
      </w:pPr>
      <w:r w:rsidRPr="00C10EF5">
        <w:rPr>
          <w:rFonts w:ascii="Times New Roman" w:hAnsi="Times New Roman" w:cs="Times New Roman"/>
          <w:color w:val="000000"/>
          <w:sz w:val="16"/>
          <w:szCs w:val="16"/>
        </w:rPr>
        <w:t>«_____» ______________20____г. в _____час. _____мин.</w:t>
      </w:r>
    </w:p>
    <w:p w:rsidR="00EA34D4" w:rsidRPr="00C10EF5" w:rsidRDefault="00EA34D4" w:rsidP="00EA34D4">
      <w:pPr>
        <w:pStyle w:val="a4"/>
        <w:jc w:val="both"/>
        <w:rPr>
          <w:rFonts w:ascii="Times New Roman" w:hAnsi="Times New Roman" w:cs="Times New Roman"/>
          <w:color w:val="000000"/>
          <w:sz w:val="16"/>
          <w:szCs w:val="16"/>
          <w:lang w:eastAsia="zh-CN"/>
        </w:rPr>
      </w:pPr>
    </w:p>
    <w:p w:rsidR="00EA34D4" w:rsidRPr="00C10EF5" w:rsidRDefault="00EA34D4" w:rsidP="00EA34D4">
      <w:pPr>
        <w:pStyle w:val="a4"/>
        <w:jc w:val="both"/>
        <w:rPr>
          <w:rFonts w:ascii="Times New Roman" w:hAnsi="Times New Roman" w:cs="Times New Roman"/>
          <w:color w:val="000000"/>
          <w:sz w:val="16"/>
          <w:szCs w:val="16"/>
          <w:lang w:eastAsia="zh-CN"/>
        </w:rPr>
      </w:pPr>
    </w:p>
    <w:p w:rsidR="00EA34D4" w:rsidRPr="00C10EF5" w:rsidRDefault="00EA34D4" w:rsidP="00EA34D4">
      <w:pPr>
        <w:pStyle w:val="a4"/>
        <w:jc w:val="both"/>
        <w:rPr>
          <w:rFonts w:ascii="Times New Roman" w:hAnsi="Times New Roman" w:cs="Times New Roman"/>
          <w:color w:val="000000"/>
          <w:sz w:val="16"/>
          <w:szCs w:val="16"/>
          <w:lang w:eastAsia="zh-CN"/>
        </w:rPr>
      </w:pPr>
    </w:p>
    <w:p w:rsidR="00EA34D4" w:rsidRPr="00C10EF5" w:rsidRDefault="00EA34D4" w:rsidP="00EA34D4">
      <w:pPr>
        <w:pStyle w:val="a4"/>
        <w:jc w:val="both"/>
        <w:rPr>
          <w:rFonts w:ascii="Times New Roman" w:hAnsi="Times New Roman" w:cs="Times New Roman"/>
          <w:sz w:val="16"/>
          <w:szCs w:val="16"/>
          <w:lang w:eastAsia="zh-CN"/>
        </w:rPr>
      </w:pPr>
      <w:r w:rsidRPr="00C10EF5">
        <w:rPr>
          <w:rFonts w:ascii="Times New Roman" w:hAnsi="Times New Roman" w:cs="Times New Roman"/>
          <w:color w:val="000000"/>
          <w:sz w:val="16"/>
          <w:szCs w:val="16"/>
          <w:lang w:eastAsia="zh-CN"/>
        </w:rPr>
        <w:t>Подпись уполномоченного лица, принявшего заявку _________________________________</w:t>
      </w:r>
    </w:p>
    <w:p w:rsidR="00EA34D4" w:rsidRPr="00C10EF5" w:rsidRDefault="00EA34D4" w:rsidP="00EA34D4">
      <w:pPr>
        <w:pStyle w:val="a4"/>
        <w:jc w:val="both"/>
        <w:rPr>
          <w:rFonts w:ascii="Times New Roman" w:eastAsia="Andale Sans UI" w:hAnsi="Times New Roman" w:cs="Times New Roman"/>
          <w:sz w:val="16"/>
          <w:szCs w:val="16"/>
          <w:lang w:eastAsia="zh-CN"/>
        </w:rPr>
      </w:pPr>
      <w:r w:rsidRPr="00C10EF5">
        <w:rPr>
          <w:rFonts w:ascii="Times New Roman" w:eastAsia="Andale Sans UI" w:hAnsi="Times New Roman" w:cs="Times New Roman"/>
          <w:sz w:val="16"/>
          <w:szCs w:val="16"/>
          <w:lang w:eastAsia="zh-CN"/>
        </w:rPr>
        <w:t>___________________________________________________________________</w:t>
      </w:r>
    </w:p>
    <w:p w:rsidR="00EA34D4" w:rsidRPr="00C10EF5" w:rsidRDefault="00EA34D4" w:rsidP="00EA34D4">
      <w:pPr>
        <w:pStyle w:val="a4"/>
        <w:jc w:val="both"/>
        <w:rPr>
          <w:rFonts w:ascii="Times New Roman" w:eastAsia="Andale Sans UI" w:hAnsi="Times New Roman" w:cs="Times New Roman"/>
          <w:sz w:val="16"/>
          <w:szCs w:val="16"/>
          <w:lang w:eastAsia="zh-CN"/>
        </w:rPr>
      </w:pPr>
      <w:r w:rsidRPr="00C10EF5">
        <w:rPr>
          <w:rFonts w:ascii="Times New Roman" w:eastAsia="Andale Sans UI" w:hAnsi="Times New Roman" w:cs="Times New Roman"/>
          <w:sz w:val="16"/>
          <w:szCs w:val="16"/>
          <w:lang w:eastAsia="zh-CN"/>
        </w:rPr>
        <w:t>(</w:t>
      </w:r>
      <w:proofErr w:type="gramStart"/>
      <w:r w:rsidRPr="00C10EF5">
        <w:rPr>
          <w:rFonts w:ascii="Times New Roman" w:eastAsia="Andale Sans UI" w:hAnsi="Times New Roman" w:cs="Times New Roman"/>
          <w:sz w:val="16"/>
          <w:szCs w:val="16"/>
          <w:lang w:eastAsia="zh-CN"/>
        </w:rPr>
        <w:t>должность</w:t>
      </w:r>
      <w:proofErr w:type="gramEnd"/>
      <w:r w:rsidRPr="00C10EF5">
        <w:rPr>
          <w:rFonts w:ascii="Times New Roman" w:eastAsia="Andale Sans UI" w:hAnsi="Times New Roman" w:cs="Times New Roman"/>
          <w:sz w:val="16"/>
          <w:szCs w:val="16"/>
          <w:lang w:eastAsia="zh-CN"/>
        </w:rPr>
        <w:t>, ФИО, подпись лица, принявшего заявку)</w:t>
      </w:r>
    </w:p>
    <w:p w:rsidR="00EA34D4" w:rsidRPr="00C10EF5" w:rsidRDefault="00EA34D4" w:rsidP="00EA34D4">
      <w:pPr>
        <w:pStyle w:val="a4"/>
        <w:jc w:val="both"/>
        <w:rPr>
          <w:rFonts w:ascii="Times New Roman" w:eastAsia="Andale Sans UI" w:hAnsi="Times New Roman" w:cs="Times New Roman"/>
          <w:sz w:val="16"/>
          <w:szCs w:val="16"/>
        </w:rPr>
      </w:pPr>
    </w:p>
    <w:p w:rsidR="00EA34D4" w:rsidRPr="00C10EF5" w:rsidRDefault="00EA34D4" w:rsidP="00EA34D4">
      <w:pPr>
        <w:pStyle w:val="a4"/>
        <w:jc w:val="both"/>
        <w:rPr>
          <w:rFonts w:ascii="Times New Roman" w:eastAsia="Andale Sans UI" w:hAnsi="Times New Roman" w:cs="Times New Roman"/>
          <w:sz w:val="16"/>
          <w:szCs w:val="16"/>
        </w:rPr>
      </w:pPr>
    </w:p>
    <w:p w:rsidR="00EA34D4" w:rsidRPr="00C10EF5" w:rsidRDefault="00EA34D4" w:rsidP="00EA34D4">
      <w:pPr>
        <w:pStyle w:val="a4"/>
        <w:jc w:val="both"/>
        <w:rPr>
          <w:rFonts w:ascii="Times New Roman" w:hAnsi="Times New Roman" w:cs="Times New Roman"/>
          <w:sz w:val="16"/>
          <w:szCs w:val="16"/>
        </w:rPr>
      </w:pPr>
      <w:r w:rsidRPr="00C10EF5">
        <w:rPr>
          <w:rFonts w:ascii="Times New Roman" w:hAnsi="Times New Roman" w:cs="Times New Roman"/>
          <w:color w:val="000000"/>
          <w:sz w:val="16"/>
          <w:szCs w:val="16"/>
          <w:lang w:eastAsia="zh-CN"/>
        </w:rPr>
        <w:t>Регистрационный номер__________________________________________________________</w:t>
      </w:r>
    </w:p>
    <w:p w:rsidR="00EA34D4" w:rsidRPr="00C10EF5" w:rsidRDefault="00EA34D4" w:rsidP="00EA34D4">
      <w:pPr>
        <w:pStyle w:val="a4"/>
        <w:jc w:val="both"/>
        <w:rPr>
          <w:rFonts w:ascii="Times New Roman" w:hAnsi="Times New Roman" w:cs="Times New Roman"/>
          <w:sz w:val="16"/>
          <w:szCs w:val="16"/>
        </w:rPr>
      </w:pPr>
    </w:p>
    <w:p w:rsidR="00746C65" w:rsidRDefault="00746C65" w:rsidP="00D2551B">
      <w:pPr>
        <w:pStyle w:val="a4"/>
        <w:rPr>
          <w:rFonts w:ascii="Times New Roman" w:hAnsi="Times New Roman" w:cs="Times New Roman"/>
          <w:sz w:val="16"/>
          <w:szCs w:val="16"/>
        </w:rPr>
      </w:pPr>
    </w:p>
    <w:p w:rsidR="00EA34D4" w:rsidRDefault="00EA34D4" w:rsidP="00D2551B">
      <w:pPr>
        <w:pStyle w:val="a4"/>
        <w:rPr>
          <w:rFonts w:ascii="Times New Roman" w:hAnsi="Times New Roman" w:cs="Times New Roman"/>
          <w:sz w:val="16"/>
          <w:szCs w:val="16"/>
        </w:rPr>
      </w:pPr>
    </w:p>
    <w:p w:rsidR="00EA34D4" w:rsidRPr="00EA34D4" w:rsidRDefault="00EA34D4" w:rsidP="00EA34D4">
      <w:pPr>
        <w:rPr>
          <w:rFonts w:ascii="Times New Roman" w:hAnsi="Times New Roman" w:cs="Times New Roman"/>
          <w:b/>
          <w:sz w:val="28"/>
          <w:szCs w:val="28"/>
        </w:rPr>
      </w:pPr>
      <w:r w:rsidRPr="00EA34D4">
        <w:rPr>
          <w:rFonts w:ascii="Times New Roman" w:hAnsi="Times New Roman" w:cs="Times New Roman"/>
          <w:b/>
          <w:sz w:val="28"/>
          <w:szCs w:val="28"/>
        </w:rPr>
        <w:t>ТОРГИ</w:t>
      </w:r>
      <w:r>
        <w:rPr>
          <w:rFonts w:ascii="Times New Roman" w:hAnsi="Times New Roman" w:cs="Times New Roman"/>
          <w:b/>
          <w:sz w:val="28"/>
          <w:szCs w:val="28"/>
        </w:rPr>
        <w:t>__________________________________________________________</w:t>
      </w:r>
    </w:p>
    <w:p w:rsidR="00EA34D4" w:rsidRPr="00EA34D4" w:rsidRDefault="00EA34D4" w:rsidP="00EA34D4">
      <w:pPr>
        <w:pStyle w:val="a4"/>
        <w:jc w:val="center"/>
        <w:rPr>
          <w:rFonts w:ascii="Times New Roman" w:hAnsi="Times New Roman" w:cs="Times New Roman"/>
          <w:b/>
          <w:sz w:val="16"/>
          <w:szCs w:val="16"/>
        </w:rPr>
      </w:pPr>
      <w:r w:rsidRPr="00EA34D4">
        <w:rPr>
          <w:rFonts w:ascii="Times New Roman" w:hAnsi="Times New Roman" w:cs="Times New Roman"/>
          <w:b/>
          <w:sz w:val="16"/>
          <w:szCs w:val="16"/>
        </w:rPr>
        <w:t>Извещение</w:t>
      </w:r>
    </w:p>
    <w:p w:rsidR="00EA34D4" w:rsidRPr="00EA34D4" w:rsidRDefault="00EA34D4" w:rsidP="00EA34D4">
      <w:pPr>
        <w:pStyle w:val="a4"/>
        <w:jc w:val="center"/>
        <w:rPr>
          <w:rFonts w:ascii="Times New Roman" w:hAnsi="Times New Roman" w:cs="Times New Roman"/>
          <w:b/>
          <w:bCs/>
          <w:sz w:val="16"/>
          <w:szCs w:val="16"/>
        </w:rPr>
      </w:pPr>
      <w:proofErr w:type="gramStart"/>
      <w:r w:rsidRPr="00EA34D4">
        <w:rPr>
          <w:rFonts w:ascii="Times New Roman" w:hAnsi="Times New Roman" w:cs="Times New Roman"/>
          <w:b/>
          <w:sz w:val="16"/>
          <w:szCs w:val="16"/>
        </w:rPr>
        <w:t>о</w:t>
      </w:r>
      <w:proofErr w:type="gramEnd"/>
      <w:r w:rsidRPr="00EA34D4">
        <w:rPr>
          <w:rFonts w:ascii="Times New Roman" w:hAnsi="Times New Roman" w:cs="Times New Roman"/>
          <w:b/>
          <w:sz w:val="16"/>
          <w:szCs w:val="16"/>
        </w:rPr>
        <w:t xml:space="preserve"> проведении торгов в форме аукциона по продаже земельного участка </w:t>
      </w:r>
      <w:r w:rsidRPr="00EA34D4">
        <w:rPr>
          <w:rFonts w:ascii="Times New Roman" w:hAnsi="Times New Roman" w:cs="Times New Roman"/>
          <w:b/>
          <w:bCs/>
          <w:sz w:val="16"/>
          <w:szCs w:val="16"/>
        </w:rPr>
        <w:t xml:space="preserve"> в соответствии с лотом №1</w:t>
      </w:r>
    </w:p>
    <w:p w:rsidR="00EA34D4" w:rsidRPr="00957C01" w:rsidRDefault="00EA34D4" w:rsidP="00EA34D4">
      <w:pPr>
        <w:pStyle w:val="a4"/>
        <w:jc w:val="both"/>
        <w:rPr>
          <w:rFonts w:ascii="Times New Roman" w:hAnsi="Times New Roman" w:cs="Times New Roman"/>
          <w:bCs/>
          <w:sz w:val="16"/>
          <w:szCs w:val="16"/>
        </w:rPr>
      </w:pP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sz w:val="16"/>
          <w:szCs w:val="16"/>
        </w:rPr>
        <w:t>1</w:t>
      </w:r>
      <w:r w:rsidRPr="00957C01">
        <w:rPr>
          <w:rFonts w:ascii="Times New Roman" w:hAnsi="Times New Roman" w:cs="Times New Roman"/>
          <w:sz w:val="16"/>
          <w:szCs w:val="16"/>
        </w:rPr>
        <w:t xml:space="preserve">. Организатор торгов в форме аукциона по продаже земельного участка (далее – аукцион) – Администрация </w:t>
      </w:r>
      <w:proofErr w:type="spellStart"/>
      <w:r w:rsidRPr="00957C01">
        <w:rPr>
          <w:rFonts w:ascii="Times New Roman" w:hAnsi="Times New Roman" w:cs="Times New Roman"/>
          <w:sz w:val="16"/>
          <w:szCs w:val="16"/>
        </w:rPr>
        <w:t>Бронницкого</w:t>
      </w:r>
      <w:proofErr w:type="spellEnd"/>
      <w:r w:rsidRPr="00957C01">
        <w:rPr>
          <w:rFonts w:ascii="Times New Roman" w:hAnsi="Times New Roman" w:cs="Times New Roman"/>
          <w:sz w:val="16"/>
          <w:szCs w:val="16"/>
        </w:rPr>
        <w:t xml:space="preserve"> сельского поселения (175310, Новгородская область, Новгородский район, с. </w:t>
      </w:r>
      <w:proofErr w:type="spellStart"/>
      <w:r w:rsidRPr="00957C01">
        <w:rPr>
          <w:rFonts w:ascii="Times New Roman" w:hAnsi="Times New Roman" w:cs="Times New Roman"/>
          <w:sz w:val="16"/>
          <w:szCs w:val="16"/>
        </w:rPr>
        <w:t>Бронница</w:t>
      </w:r>
      <w:proofErr w:type="spellEnd"/>
      <w:r w:rsidRPr="00957C01">
        <w:rPr>
          <w:rFonts w:ascii="Times New Roman" w:hAnsi="Times New Roman" w:cs="Times New Roman"/>
          <w:sz w:val="16"/>
          <w:szCs w:val="16"/>
        </w:rPr>
        <w:t>, ул. Березки, д.2).</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sz w:val="16"/>
          <w:szCs w:val="16"/>
        </w:rPr>
        <w:t>2.</w:t>
      </w:r>
      <w:r w:rsidRPr="00957C01">
        <w:rPr>
          <w:rFonts w:ascii="Times New Roman" w:hAnsi="Times New Roman" w:cs="Times New Roman"/>
          <w:sz w:val="16"/>
          <w:szCs w:val="16"/>
        </w:rPr>
        <w:t xml:space="preserve"> Решение о проведение аукциона принято постановлением Администрации </w:t>
      </w:r>
      <w:proofErr w:type="spellStart"/>
      <w:r w:rsidRPr="00957C01">
        <w:rPr>
          <w:rFonts w:ascii="Times New Roman" w:hAnsi="Times New Roman" w:cs="Times New Roman"/>
          <w:sz w:val="16"/>
          <w:szCs w:val="16"/>
        </w:rPr>
        <w:t>Бронницкого</w:t>
      </w:r>
      <w:proofErr w:type="spellEnd"/>
      <w:r w:rsidRPr="00957C01">
        <w:rPr>
          <w:rFonts w:ascii="Times New Roman" w:hAnsi="Times New Roman" w:cs="Times New Roman"/>
          <w:sz w:val="16"/>
          <w:szCs w:val="16"/>
        </w:rPr>
        <w:t xml:space="preserve"> сельского поселения от 15.11.2022 года № 293 «Об организации и проведении аукциона по продаже земельного участка».</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sz w:val="16"/>
          <w:szCs w:val="16"/>
        </w:rPr>
        <w:t>3.</w:t>
      </w:r>
      <w:r w:rsidRPr="00957C01">
        <w:rPr>
          <w:rFonts w:ascii="Times New Roman" w:hAnsi="Times New Roman" w:cs="Times New Roman"/>
          <w:sz w:val="16"/>
          <w:szCs w:val="16"/>
        </w:rPr>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 xml:space="preserve">4. Место и дата проведения аукциона: 20 декабря 2022 года в 14 часов 00 минут по адресу: Новгородская область, Новгородский район, с. </w:t>
      </w:r>
      <w:proofErr w:type="spellStart"/>
      <w:r w:rsidRPr="00957C01">
        <w:rPr>
          <w:rFonts w:ascii="Times New Roman" w:hAnsi="Times New Roman" w:cs="Times New Roman"/>
          <w:sz w:val="16"/>
          <w:szCs w:val="16"/>
        </w:rPr>
        <w:t>Бронница</w:t>
      </w:r>
      <w:proofErr w:type="spellEnd"/>
      <w:r w:rsidRPr="00957C01">
        <w:rPr>
          <w:rFonts w:ascii="Times New Roman" w:hAnsi="Times New Roman" w:cs="Times New Roman"/>
          <w:sz w:val="16"/>
          <w:szCs w:val="16"/>
        </w:rPr>
        <w:t>, ул. Березки, д. 2</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sz w:val="16"/>
          <w:szCs w:val="16"/>
        </w:rPr>
        <w:t>5.</w:t>
      </w:r>
      <w:r w:rsidRPr="00957C01">
        <w:rPr>
          <w:rFonts w:ascii="Times New Roman" w:hAnsi="Times New Roman" w:cs="Times New Roman"/>
          <w:sz w:val="16"/>
          <w:szCs w:val="16"/>
        </w:rPr>
        <w:t xml:space="preserve"> Предмет аукциона – земельный участок в соответствии с лотом           №1:</w:t>
      </w:r>
    </w:p>
    <w:p w:rsidR="00EA34D4" w:rsidRPr="00957C01" w:rsidRDefault="00EA34D4" w:rsidP="00EA34D4">
      <w:pPr>
        <w:pStyle w:val="a4"/>
        <w:jc w:val="both"/>
        <w:rPr>
          <w:rFonts w:ascii="Times New Roman" w:hAnsi="Times New Roman" w:cs="Times New Roman"/>
          <w:sz w:val="16"/>
          <w:szCs w:val="16"/>
          <w:lang/>
        </w:rPr>
      </w:pPr>
      <w:r w:rsidRPr="00957C01">
        <w:rPr>
          <w:rFonts w:ascii="Times New Roman" w:hAnsi="Times New Roman" w:cs="Times New Roman"/>
          <w:sz w:val="16"/>
          <w:szCs w:val="16"/>
          <w:lang/>
        </w:rPr>
        <w:t xml:space="preserve">- </w:t>
      </w:r>
      <w:r w:rsidRPr="00957C01">
        <w:rPr>
          <w:rFonts w:ascii="Times New Roman" w:hAnsi="Times New Roman" w:cs="Times New Roman"/>
          <w:sz w:val="16"/>
          <w:szCs w:val="16"/>
          <w:lang/>
        </w:rPr>
        <w:t xml:space="preserve">лот № </w:t>
      </w:r>
      <w:r w:rsidRPr="00957C01">
        <w:rPr>
          <w:rFonts w:ascii="Times New Roman" w:hAnsi="Times New Roman" w:cs="Times New Roman"/>
          <w:sz w:val="16"/>
          <w:szCs w:val="16"/>
          <w:lang/>
        </w:rPr>
        <w:t>1</w:t>
      </w:r>
      <w:r w:rsidRPr="00957C01">
        <w:rPr>
          <w:rFonts w:ascii="Times New Roman" w:hAnsi="Times New Roman" w:cs="Times New Roman"/>
          <w:sz w:val="16"/>
          <w:szCs w:val="16"/>
          <w:lang/>
        </w:rPr>
        <w:t xml:space="preserve"> </w:t>
      </w:r>
      <w:r w:rsidRPr="00957C01">
        <w:rPr>
          <w:rFonts w:ascii="Times New Roman" w:hAnsi="Times New Roman" w:cs="Times New Roman"/>
          <w:sz w:val="16"/>
          <w:szCs w:val="16"/>
          <w:lang/>
        </w:rPr>
        <w:t xml:space="preserve">– </w:t>
      </w:r>
      <w:r w:rsidRPr="00957C01">
        <w:rPr>
          <w:rFonts w:ascii="Times New Roman" w:hAnsi="Times New Roman" w:cs="Times New Roman"/>
          <w:sz w:val="16"/>
          <w:szCs w:val="16"/>
          <w:lang/>
        </w:rPr>
        <w:t>земельный участок</w:t>
      </w:r>
      <w:r w:rsidRPr="00957C01">
        <w:rPr>
          <w:rFonts w:ascii="Times New Roman" w:hAnsi="Times New Roman" w:cs="Times New Roman"/>
          <w:sz w:val="16"/>
          <w:szCs w:val="16"/>
          <w:lang/>
        </w:rPr>
        <w:t xml:space="preserve"> из земель сельскохозяйственного назначения </w:t>
      </w:r>
      <w:r w:rsidRPr="00957C01">
        <w:rPr>
          <w:rFonts w:ascii="Times New Roman" w:hAnsi="Times New Roman" w:cs="Times New Roman"/>
          <w:sz w:val="16"/>
          <w:szCs w:val="16"/>
          <w:lang/>
        </w:rPr>
        <w:t>с кадастровым номером 53:11:</w:t>
      </w:r>
      <w:r w:rsidRPr="00957C01">
        <w:rPr>
          <w:rFonts w:ascii="Times New Roman" w:hAnsi="Times New Roman" w:cs="Times New Roman"/>
          <w:sz w:val="16"/>
          <w:szCs w:val="16"/>
          <w:lang/>
        </w:rPr>
        <w:t>0000000</w:t>
      </w:r>
      <w:r w:rsidRPr="00957C01">
        <w:rPr>
          <w:rFonts w:ascii="Times New Roman" w:hAnsi="Times New Roman" w:cs="Times New Roman"/>
          <w:sz w:val="16"/>
          <w:szCs w:val="16"/>
          <w:lang/>
        </w:rPr>
        <w:t>:</w:t>
      </w:r>
      <w:r w:rsidRPr="00957C01">
        <w:rPr>
          <w:rFonts w:ascii="Times New Roman" w:hAnsi="Times New Roman" w:cs="Times New Roman"/>
          <w:sz w:val="16"/>
          <w:szCs w:val="16"/>
          <w:lang/>
        </w:rPr>
        <w:t>7527</w:t>
      </w:r>
      <w:r w:rsidRPr="00957C01">
        <w:rPr>
          <w:rFonts w:ascii="Times New Roman" w:hAnsi="Times New Roman" w:cs="Times New Roman"/>
          <w:sz w:val="16"/>
          <w:szCs w:val="16"/>
          <w:lang/>
        </w:rPr>
        <w:t xml:space="preserve">, площадью </w:t>
      </w:r>
      <w:r w:rsidRPr="00957C01">
        <w:rPr>
          <w:rFonts w:ascii="Times New Roman" w:hAnsi="Times New Roman" w:cs="Times New Roman"/>
          <w:sz w:val="16"/>
          <w:szCs w:val="16"/>
          <w:lang/>
        </w:rPr>
        <w:t xml:space="preserve">33738 </w:t>
      </w:r>
      <w:r w:rsidRPr="00957C01">
        <w:rPr>
          <w:rFonts w:ascii="Times New Roman" w:hAnsi="Times New Roman" w:cs="Times New Roman"/>
          <w:sz w:val="16"/>
          <w:szCs w:val="16"/>
          <w:lang/>
        </w:rPr>
        <w:t xml:space="preserve">кв.м, расположенный по адресу: </w:t>
      </w:r>
      <w:r w:rsidRPr="00957C01">
        <w:rPr>
          <w:rFonts w:ascii="Times New Roman" w:hAnsi="Times New Roman" w:cs="Times New Roman"/>
          <w:sz w:val="16"/>
          <w:szCs w:val="16"/>
          <w:lang/>
        </w:rPr>
        <w:t xml:space="preserve">Российская Федерация Новгородская область, Новгородский муниципальный район, </w:t>
      </w:r>
      <w:proofErr w:type="spellStart"/>
      <w:r w:rsidRPr="00957C01">
        <w:rPr>
          <w:rFonts w:ascii="Times New Roman" w:hAnsi="Times New Roman" w:cs="Times New Roman"/>
          <w:sz w:val="16"/>
          <w:szCs w:val="16"/>
          <w:lang/>
        </w:rPr>
        <w:t>Бронницкое</w:t>
      </w:r>
      <w:proofErr w:type="spellEnd"/>
      <w:r w:rsidRPr="00957C01">
        <w:rPr>
          <w:rFonts w:ascii="Times New Roman" w:hAnsi="Times New Roman" w:cs="Times New Roman"/>
          <w:sz w:val="16"/>
          <w:szCs w:val="16"/>
          <w:lang/>
        </w:rPr>
        <w:t xml:space="preserve"> сельское поселение, разрешенное использование: для сельскохозяйственного использования.</w:t>
      </w:r>
    </w:p>
    <w:p w:rsidR="00EA34D4" w:rsidRPr="00957C01" w:rsidRDefault="00EA34D4" w:rsidP="00EA34D4">
      <w:pPr>
        <w:pStyle w:val="a4"/>
        <w:jc w:val="both"/>
        <w:rPr>
          <w:rFonts w:ascii="Times New Roman" w:hAnsi="Times New Roman" w:cs="Times New Roman"/>
          <w:sz w:val="16"/>
          <w:szCs w:val="16"/>
          <w:lang/>
        </w:rPr>
      </w:pPr>
      <w:r w:rsidRPr="00957C01">
        <w:rPr>
          <w:rFonts w:ascii="Times New Roman" w:hAnsi="Times New Roman" w:cs="Times New Roman"/>
          <w:sz w:val="16"/>
          <w:szCs w:val="16"/>
        </w:rPr>
        <w:t>Земельный участок указанный в лоте №1 не имеет обременений и ограничений правами других лиц.</w:t>
      </w:r>
    </w:p>
    <w:p w:rsidR="00EA34D4" w:rsidRPr="00957C01" w:rsidRDefault="00EA34D4" w:rsidP="00EA34D4">
      <w:pPr>
        <w:pStyle w:val="a4"/>
        <w:jc w:val="both"/>
        <w:rPr>
          <w:rFonts w:ascii="Times New Roman" w:hAnsi="Times New Roman" w:cs="Times New Roman"/>
          <w:bCs/>
          <w:sz w:val="16"/>
          <w:szCs w:val="16"/>
        </w:rPr>
      </w:pPr>
      <w:r w:rsidRPr="00957C01">
        <w:rPr>
          <w:rFonts w:ascii="Times New Roman" w:hAnsi="Times New Roman" w:cs="Times New Roman"/>
          <w:bCs/>
          <w:sz w:val="16"/>
          <w:szCs w:val="16"/>
        </w:rPr>
        <w:t>6. Начальная цена земельного участка:</w:t>
      </w:r>
    </w:p>
    <w:p w:rsidR="00EA34D4" w:rsidRPr="00957C01" w:rsidRDefault="00EA34D4" w:rsidP="00EA34D4">
      <w:pPr>
        <w:pStyle w:val="a4"/>
        <w:jc w:val="both"/>
        <w:rPr>
          <w:rFonts w:ascii="Times New Roman" w:eastAsia="Times New Roman" w:hAnsi="Times New Roman" w:cs="Times New Roman"/>
          <w:sz w:val="16"/>
          <w:szCs w:val="16"/>
          <w:lang w:eastAsia="ar-SA"/>
        </w:rPr>
      </w:pPr>
      <w:r w:rsidRPr="00957C01">
        <w:rPr>
          <w:rFonts w:ascii="Times New Roman" w:eastAsia="Times New Roman" w:hAnsi="Times New Roman" w:cs="Times New Roman"/>
          <w:sz w:val="16"/>
          <w:szCs w:val="16"/>
          <w:lang w:eastAsia="ar-SA"/>
        </w:rPr>
        <w:t>6.1. По лоту № 1:</w:t>
      </w:r>
    </w:p>
    <w:p w:rsidR="00EA34D4" w:rsidRPr="00957C01" w:rsidRDefault="00EA34D4" w:rsidP="00EA34D4">
      <w:pPr>
        <w:pStyle w:val="a4"/>
        <w:jc w:val="both"/>
        <w:rPr>
          <w:rFonts w:ascii="Times New Roman" w:eastAsia="Times New Roman" w:hAnsi="Times New Roman" w:cs="Times New Roman"/>
          <w:sz w:val="16"/>
          <w:szCs w:val="16"/>
          <w:lang w:eastAsia="ar-SA"/>
        </w:rPr>
      </w:pPr>
      <w:r w:rsidRPr="00957C01">
        <w:rPr>
          <w:rFonts w:ascii="Times New Roman" w:eastAsia="Times New Roman" w:hAnsi="Times New Roman" w:cs="Times New Roman"/>
          <w:sz w:val="16"/>
          <w:szCs w:val="16"/>
          <w:lang w:eastAsia="ar-SA"/>
        </w:rPr>
        <w:t>- начальная цена земельного участка –96 153,30 руб. (Девяносто шесть тысяч сто пятьдесят три рубля 30 копеек);</w:t>
      </w:r>
    </w:p>
    <w:p w:rsidR="00EA34D4" w:rsidRPr="00957C01" w:rsidRDefault="00EA34D4" w:rsidP="00EA34D4">
      <w:pPr>
        <w:pStyle w:val="a4"/>
        <w:jc w:val="both"/>
        <w:rPr>
          <w:rFonts w:ascii="Times New Roman" w:eastAsia="Times New Roman" w:hAnsi="Times New Roman" w:cs="Times New Roman"/>
          <w:sz w:val="16"/>
          <w:szCs w:val="16"/>
          <w:lang w:eastAsia="ar-SA"/>
        </w:rPr>
      </w:pPr>
      <w:r w:rsidRPr="00957C01">
        <w:rPr>
          <w:rFonts w:ascii="Times New Roman" w:eastAsia="Times New Roman" w:hAnsi="Times New Roman" w:cs="Times New Roman"/>
          <w:sz w:val="16"/>
          <w:szCs w:val="16"/>
          <w:lang w:eastAsia="ar-SA"/>
        </w:rPr>
        <w:t>- сумма задатка – 72 114,00 руб. (Семьдесят две тысячи сто четырнадцать рублей 00 копеек);</w:t>
      </w:r>
    </w:p>
    <w:p w:rsidR="00EA34D4" w:rsidRPr="00957C01" w:rsidRDefault="00EA34D4" w:rsidP="00EA34D4">
      <w:pPr>
        <w:pStyle w:val="a4"/>
        <w:jc w:val="both"/>
        <w:rPr>
          <w:rFonts w:ascii="Times New Roman" w:eastAsia="Times New Roman" w:hAnsi="Times New Roman" w:cs="Times New Roman"/>
          <w:sz w:val="16"/>
          <w:szCs w:val="16"/>
          <w:lang w:eastAsia="ar-SA"/>
        </w:rPr>
      </w:pPr>
      <w:r w:rsidRPr="00957C01">
        <w:rPr>
          <w:rFonts w:ascii="Times New Roman" w:eastAsia="Times New Roman" w:hAnsi="Times New Roman" w:cs="Times New Roman"/>
          <w:sz w:val="16"/>
          <w:szCs w:val="16"/>
          <w:lang w:eastAsia="ar-SA"/>
        </w:rPr>
        <w:t>- шаг аукциона – 2 884,00 руб. (Две тысячи восемьсот восемьдесят четыре рубля 00 копеек);</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color w:val="000000"/>
          <w:sz w:val="16"/>
          <w:szCs w:val="16"/>
        </w:rPr>
        <w:t xml:space="preserve">7. </w:t>
      </w:r>
      <w:r w:rsidRPr="00957C01">
        <w:rPr>
          <w:rFonts w:ascii="Times New Roman" w:hAnsi="Times New Roman" w:cs="Times New Roman"/>
          <w:sz w:val="16"/>
          <w:szCs w:val="16"/>
        </w:rPr>
        <w:t xml:space="preserve">Задаток вносится претендентом на счет Администрации </w:t>
      </w:r>
      <w:proofErr w:type="spellStart"/>
      <w:r w:rsidRPr="00957C01">
        <w:rPr>
          <w:rFonts w:ascii="Times New Roman" w:hAnsi="Times New Roman" w:cs="Times New Roman"/>
          <w:sz w:val="16"/>
          <w:szCs w:val="16"/>
        </w:rPr>
        <w:t>Бронницкого</w:t>
      </w:r>
      <w:proofErr w:type="spellEnd"/>
      <w:r w:rsidRPr="00957C01">
        <w:rPr>
          <w:rFonts w:ascii="Times New Roman" w:hAnsi="Times New Roman" w:cs="Times New Roman"/>
          <w:sz w:val="16"/>
          <w:szCs w:val="16"/>
        </w:rPr>
        <w:t xml:space="preserve"> сельского поселения:</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 xml:space="preserve">  ИНН 5310012855 КПП 531001001</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ОКАТО 49225808000, ОКПО 04197815, ОКТМО 49625408</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Адрес: 173510 Новгородская область, Новгородский район, с. </w:t>
      </w:r>
      <w:proofErr w:type="spellStart"/>
      <w:r w:rsidRPr="00957C01">
        <w:rPr>
          <w:rFonts w:ascii="Times New Roman" w:eastAsia="Times New Roman" w:hAnsi="Times New Roman" w:cs="Times New Roman"/>
          <w:sz w:val="16"/>
          <w:szCs w:val="16"/>
          <w:lang w:eastAsia="ru-RU"/>
        </w:rPr>
        <w:t>Бронница</w:t>
      </w:r>
      <w:proofErr w:type="spellEnd"/>
      <w:r w:rsidRPr="00957C01">
        <w:rPr>
          <w:rFonts w:ascii="Times New Roman" w:eastAsia="Times New Roman" w:hAnsi="Times New Roman" w:cs="Times New Roman"/>
          <w:sz w:val="16"/>
          <w:szCs w:val="16"/>
          <w:lang w:eastAsia="ru-RU"/>
        </w:rPr>
        <w:t>, ул. Березки, д.2</w:t>
      </w:r>
    </w:p>
    <w:p w:rsidR="00EA34D4" w:rsidRPr="00957C01" w:rsidRDefault="00EA34D4" w:rsidP="00EA34D4">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л</w:t>
      </w:r>
      <w:proofErr w:type="gramEnd"/>
      <w:r w:rsidRPr="00957C01">
        <w:rPr>
          <w:rFonts w:ascii="Times New Roman" w:eastAsia="Times New Roman" w:hAnsi="Times New Roman" w:cs="Times New Roman"/>
          <w:sz w:val="16"/>
          <w:szCs w:val="16"/>
          <w:lang w:eastAsia="ru-RU"/>
        </w:rPr>
        <w:t>/с 05503005560</w:t>
      </w:r>
    </w:p>
    <w:p w:rsidR="00EA34D4" w:rsidRPr="00957C01" w:rsidRDefault="00EA34D4" w:rsidP="00EA34D4">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р</w:t>
      </w:r>
      <w:proofErr w:type="gramEnd"/>
      <w:r w:rsidRPr="00957C01">
        <w:rPr>
          <w:rFonts w:ascii="Times New Roman" w:eastAsia="Times New Roman" w:hAnsi="Times New Roman" w:cs="Times New Roman"/>
          <w:sz w:val="16"/>
          <w:szCs w:val="16"/>
          <w:lang w:eastAsia="ru-RU"/>
        </w:rPr>
        <w:t>/с 03232643496254085000</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ОТДЕЛЕНИЕ НОВГОРОД БАНКА РОССИИ // УФК по Новгородской области г. Великий Новгород</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БИК 014959900 </w:t>
      </w:r>
    </w:p>
    <w:p w:rsidR="00EA34D4" w:rsidRPr="00957C01" w:rsidRDefault="00EA34D4" w:rsidP="00EA34D4">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к</w:t>
      </w:r>
      <w:proofErr w:type="gramEnd"/>
      <w:r w:rsidRPr="00957C01">
        <w:rPr>
          <w:rFonts w:ascii="Times New Roman" w:eastAsia="Times New Roman" w:hAnsi="Times New Roman" w:cs="Times New Roman"/>
          <w:sz w:val="16"/>
          <w:szCs w:val="16"/>
          <w:lang w:eastAsia="ru-RU"/>
        </w:rPr>
        <w:t>/</w:t>
      </w:r>
      <w:proofErr w:type="spellStart"/>
      <w:r w:rsidRPr="00957C01">
        <w:rPr>
          <w:rFonts w:ascii="Times New Roman" w:eastAsia="Times New Roman" w:hAnsi="Times New Roman" w:cs="Times New Roman"/>
          <w:sz w:val="16"/>
          <w:szCs w:val="16"/>
          <w:lang w:eastAsia="ru-RU"/>
        </w:rPr>
        <w:t>сч</w:t>
      </w:r>
      <w:proofErr w:type="spellEnd"/>
      <w:r w:rsidRPr="00957C01">
        <w:rPr>
          <w:rFonts w:ascii="Times New Roman" w:eastAsia="Times New Roman" w:hAnsi="Times New Roman" w:cs="Times New Roman"/>
          <w:sz w:val="16"/>
          <w:szCs w:val="16"/>
          <w:lang w:eastAsia="ru-RU"/>
        </w:rPr>
        <w:t xml:space="preserve"> 40102810145370000042</w:t>
      </w:r>
    </w:p>
    <w:p w:rsidR="00EA34D4" w:rsidRPr="00957C01" w:rsidRDefault="00EA34D4" w:rsidP="00EA34D4">
      <w:pPr>
        <w:pStyle w:val="a4"/>
        <w:jc w:val="both"/>
        <w:rPr>
          <w:rFonts w:ascii="Times New Roman" w:eastAsia="Times New Roman" w:hAnsi="Times New Roman" w:cs="Times New Roman"/>
          <w:i/>
          <w:sz w:val="16"/>
          <w:szCs w:val="16"/>
          <w:lang w:eastAsia="ar-SA"/>
        </w:rPr>
      </w:pPr>
      <w:r w:rsidRPr="00957C01">
        <w:rPr>
          <w:rFonts w:ascii="Times New Roman" w:eastAsia="Times New Roman" w:hAnsi="Times New Roman" w:cs="Times New Roman"/>
          <w:i/>
          <w:sz w:val="16"/>
          <w:szCs w:val="16"/>
          <w:lang w:eastAsia="ar-SA"/>
        </w:rPr>
        <w:t>Назначение платежа: задаток для участия в аукционе Лот №</w:t>
      </w:r>
      <w:r w:rsidRPr="00957C01">
        <w:rPr>
          <w:rFonts w:ascii="Times New Roman" w:eastAsia="Times New Roman" w:hAnsi="Times New Roman" w:cs="Times New Roman"/>
          <w:i/>
          <w:sz w:val="16"/>
          <w:szCs w:val="16"/>
          <w:lang w:eastAsia="ar-SA"/>
        </w:rPr>
        <w:softHyphen/>
        <w:t xml:space="preserve">1 (кадастровый номер </w:t>
      </w:r>
      <w:r w:rsidRPr="00957C01">
        <w:rPr>
          <w:rFonts w:ascii="Times New Roman" w:eastAsia="Times New Roman" w:hAnsi="Times New Roman" w:cs="Times New Roman"/>
          <w:i/>
          <w:sz w:val="16"/>
          <w:szCs w:val="16"/>
          <w:lang w:eastAsia="ar-SA"/>
        </w:rPr>
        <w:t>53:11:</w:t>
      </w:r>
      <w:r w:rsidRPr="00957C01">
        <w:rPr>
          <w:rFonts w:ascii="Times New Roman" w:eastAsia="Times New Roman" w:hAnsi="Times New Roman" w:cs="Times New Roman"/>
          <w:i/>
          <w:sz w:val="16"/>
          <w:szCs w:val="16"/>
          <w:lang w:eastAsia="ar-SA"/>
        </w:rPr>
        <w:t>0000000</w:t>
      </w:r>
      <w:r w:rsidRPr="00957C01">
        <w:rPr>
          <w:rFonts w:ascii="Times New Roman" w:eastAsia="Times New Roman" w:hAnsi="Times New Roman" w:cs="Times New Roman"/>
          <w:i/>
          <w:sz w:val="16"/>
          <w:szCs w:val="16"/>
          <w:lang w:eastAsia="ar-SA"/>
        </w:rPr>
        <w:t>:</w:t>
      </w:r>
      <w:r w:rsidRPr="00957C01">
        <w:rPr>
          <w:rFonts w:ascii="Times New Roman" w:eastAsia="Times New Roman" w:hAnsi="Times New Roman" w:cs="Times New Roman"/>
          <w:i/>
          <w:sz w:val="16"/>
          <w:szCs w:val="16"/>
          <w:lang w:eastAsia="ar-SA"/>
        </w:rPr>
        <w:t>7527)</w:t>
      </w:r>
    </w:p>
    <w:p w:rsidR="00EA34D4" w:rsidRPr="00957C01" w:rsidRDefault="00EA34D4" w:rsidP="00EA34D4">
      <w:pPr>
        <w:pStyle w:val="a4"/>
        <w:jc w:val="both"/>
        <w:rPr>
          <w:rFonts w:ascii="Times New Roman" w:hAnsi="Times New Roman" w:cs="Times New Roman"/>
          <w:color w:val="000000"/>
          <w:sz w:val="16"/>
          <w:szCs w:val="16"/>
        </w:rPr>
      </w:pPr>
      <w:r w:rsidRPr="00957C01">
        <w:rPr>
          <w:rFonts w:ascii="Times New Roman" w:hAnsi="Times New Roman" w:cs="Times New Roman"/>
          <w:color w:val="000000"/>
          <w:sz w:val="16"/>
          <w:szCs w:val="16"/>
        </w:rPr>
        <w:t>Задаток для участия в аукционе должен поступить на указанный счет не позднее даты рассмотрения заявок на участие в аукционе.</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Arial" w:hAnsi="Times New Roman" w:cs="Times New Roman"/>
          <w:color w:val="000000"/>
          <w:sz w:val="16"/>
          <w:szCs w:val="16"/>
        </w:rPr>
        <w:t>Задаток внесенный победителем аукциона, засчитывается в счет цены земельного участка.</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Организатор аукциона обязан вернуть заявителю, не допущенному к участию в аукционе и/или лицам, участвовавшим в аукционе, но не победившим в нем, внесенный ими задаток в течение трех рабочих дней со дня оформления протокола.</w:t>
      </w: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lang w:eastAsia="ru-RU"/>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lang w:eastAsia="ru-RU"/>
        </w:rPr>
        <w:t>8.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 предельные параметры разрешенного строительства.</w:t>
      </w: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lang w:eastAsia="ru-RU"/>
        </w:rPr>
        <w:t>Возможность подключения проектируемых объектов капитального строительства к сетям газоснабжения, теплоснабжения, водопровода и канализации отсутствует.</w:t>
      </w: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lang w:eastAsia="ru-RU"/>
        </w:rPr>
        <w:t xml:space="preserve">В соответствии с Правилами технологического присоединения </w:t>
      </w:r>
      <w:proofErr w:type="spellStart"/>
      <w:r w:rsidRPr="00957C01">
        <w:rPr>
          <w:rFonts w:ascii="Times New Roman" w:hAnsi="Times New Roman" w:cs="Times New Roman"/>
          <w:sz w:val="16"/>
          <w:szCs w:val="16"/>
          <w:lang w:eastAsia="ru-RU"/>
        </w:rPr>
        <w:t>энергопринимающих</w:t>
      </w:r>
      <w:proofErr w:type="spellEnd"/>
      <w:r w:rsidRPr="00957C01">
        <w:rPr>
          <w:rFonts w:ascii="Times New Roman" w:hAnsi="Times New Roman" w:cs="Times New Roman"/>
          <w:sz w:val="16"/>
          <w:szCs w:val="16"/>
          <w:lang w:eastAsia="ru-RU"/>
        </w:rPr>
        <w:t xml:space="preserve"> устройств к электрическим сетям, конкретные технические мероприятия по присоединению </w:t>
      </w:r>
      <w:proofErr w:type="spellStart"/>
      <w:r w:rsidRPr="00957C01">
        <w:rPr>
          <w:rFonts w:ascii="Times New Roman" w:hAnsi="Times New Roman" w:cs="Times New Roman"/>
          <w:sz w:val="16"/>
          <w:szCs w:val="16"/>
          <w:lang w:eastAsia="ru-RU"/>
        </w:rPr>
        <w:t>энергопринимающих</w:t>
      </w:r>
      <w:proofErr w:type="spellEnd"/>
      <w:r w:rsidRPr="00957C01">
        <w:rPr>
          <w:rFonts w:ascii="Times New Roman" w:hAnsi="Times New Roman" w:cs="Times New Roman"/>
          <w:sz w:val="16"/>
          <w:szCs w:val="16"/>
          <w:lang w:eastAsia="ru-RU"/>
        </w:rPr>
        <w:t xml:space="preserve">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lang w:eastAsia="ru-RU"/>
        </w:rPr>
        <w:t>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w:t>
      </w: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lang w:eastAsia="ru-RU"/>
        </w:rPr>
        <w:t xml:space="preserve">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w:t>
      </w:r>
      <w:r w:rsidRPr="00957C01">
        <w:rPr>
          <w:rFonts w:ascii="Times New Roman" w:hAnsi="Times New Roman" w:cs="Times New Roman"/>
          <w:sz w:val="16"/>
          <w:szCs w:val="16"/>
          <w:lang w:eastAsia="ru-RU"/>
        </w:rPr>
        <w:lastRenderedPageBreak/>
        <w:t>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A34D4" w:rsidRPr="00957C01" w:rsidRDefault="00EA34D4" w:rsidP="00EA34D4">
      <w:pPr>
        <w:pStyle w:val="a4"/>
        <w:jc w:val="both"/>
        <w:rPr>
          <w:rFonts w:ascii="Times New Roman" w:hAnsi="Times New Roman" w:cs="Times New Roman"/>
          <w:sz w:val="16"/>
          <w:szCs w:val="16"/>
          <w:lang w:eastAsia="ru-RU"/>
        </w:rPr>
      </w:pP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lang w:eastAsia="ru-RU"/>
        </w:rPr>
        <w:t>9. Аукцион является открытым по составу участников, за исключением следующих случаев.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A34D4" w:rsidRPr="00957C01" w:rsidRDefault="00EA34D4" w:rsidP="00EA34D4">
      <w:pPr>
        <w:pStyle w:val="a4"/>
        <w:jc w:val="both"/>
        <w:rPr>
          <w:rFonts w:ascii="Times New Roman" w:hAnsi="Times New Roman" w:cs="Times New Roman"/>
          <w:sz w:val="16"/>
          <w:szCs w:val="16"/>
          <w:lang w:eastAsia="ru-RU"/>
        </w:rPr>
      </w:pPr>
      <w:r w:rsidRPr="00957C01">
        <w:rPr>
          <w:rFonts w:ascii="Times New Roman" w:hAnsi="Times New Roman" w:cs="Times New Roman"/>
          <w:sz w:val="16"/>
          <w:szCs w:val="16"/>
        </w:rPr>
        <w:t>Для участия в аукционе претендент представляет организатору торгов следующие документы:</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пункт 14 настоящего извещения);</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2) документы, подтверждающие полномочия представителя, в случае подачи заявления в уполномоченный орган представителем;</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3) копии документов, удостоверяющих личность заявителя (для граждан);</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5) документы, подтверждающие внесение задатка.</w:t>
      </w: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Один претендент имеет право подать только одну заявку на участие в торгах в отношении каждого лота.</w:t>
      </w:r>
    </w:p>
    <w:p w:rsidR="00EA34D4" w:rsidRPr="00957C01" w:rsidRDefault="00EA34D4" w:rsidP="00EA34D4">
      <w:pPr>
        <w:pStyle w:val="a4"/>
        <w:jc w:val="both"/>
        <w:rPr>
          <w:rFonts w:ascii="Times New Roman" w:eastAsia="Times New Roman" w:hAnsi="Times New Roman" w:cs="Times New Roman"/>
          <w:color w:val="000000"/>
          <w:sz w:val="16"/>
          <w:szCs w:val="16"/>
          <w:lang w:eastAsia="ru-RU"/>
        </w:rPr>
      </w:pPr>
      <w:r w:rsidRPr="00957C01">
        <w:rPr>
          <w:rFonts w:ascii="Times New Roman" w:eastAsia="Times New Roman" w:hAnsi="Times New Roman" w:cs="Times New Roman"/>
          <w:color w:val="000000"/>
          <w:sz w:val="16"/>
          <w:szCs w:val="16"/>
          <w:lang w:eastAsia="ru-RU"/>
        </w:rPr>
        <w:t>В случае подачи заявки представителем претендента предъявляется доверенность.</w:t>
      </w:r>
    </w:p>
    <w:p w:rsidR="00EA34D4" w:rsidRPr="00957C01" w:rsidRDefault="00EA34D4" w:rsidP="00EA34D4">
      <w:pPr>
        <w:pStyle w:val="a4"/>
        <w:jc w:val="both"/>
        <w:rPr>
          <w:rFonts w:ascii="Times New Roman" w:eastAsia="Times New Roman" w:hAnsi="Times New Roman" w:cs="Times New Roman"/>
          <w:color w:val="000000"/>
          <w:sz w:val="16"/>
          <w:szCs w:val="16"/>
          <w:lang w:eastAsia="ru-RU"/>
        </w:rPr>
      </w:pPr>
      <w:r w:rsidRPr="00957C01">
        <w:rPr>
          <w:rFonts w:ascii="Times New Roman" w:eastAsia="Times New Roman" w:hAnsi="Times New Roman" w:cs="Times New Roman"/>
          <w:color w:val="000000"/>
          <w:sz w:val="16"/>
          <w:szCs w:val="16"/>
          <w:lang w:eastAsia="ru-RU"/>
        </w:rPr>
        <w:t>В случае если претендент желает подать заявки более чем на 1 лот указанный пакет документов формируется по каждому лоту отдельно.</w:t>
      </w:r>
    </w:p>
    <w:p w:rsidR="00EA34D4" w:rsidRPr="00957C01" w:rsidRDefault="00EA34D4" w:rsidP="00EA34D4">
      <w:pPr>
        <w:pStyle w:val="a4"/>
        <w:jc w:val="both"/>
        <w:rPr>
          <w:rFonts w:ascii="Times New Roman" w:eastAsia="Times New Roman" w:hAnsi="Times New Roman" w:cs="Times New Roman"/>
          <w:color w:val="000000"/>
          <w:sz w:val="16"/>
          <w:szCs w:val="16"/>
          <w:lang w:eastAsia="ru-RU"/>
        </w:rPr>
      </w:pPr>
      <w:r w:rsidRPr="00957C01">
        <w:rPr>
          <w:rFonts w:ascii="Times New Roman" w:eastAsia="Times New Roman" w:hAnsi="Times New Roman" w:cs="Times New Roman"/>
          <w:color w:val="000000"/>
          <w:sz w:val="16"/>
          <w:szCs w:val="16"/>
          <w:lang w:eastAsia="ru-RU"/>
        </w:rPr>
        <w:t>В случае установления факта подачи одним претендентом 2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EA34D4" w:rsidRPr="00957C01" w:rsidRDefault="00EA34D4" w:rsidP="00EA34D4">
      <w:pPr>
        <w:pStyle w:val="a4"/>
        <w:jc w:val="both"/>
        <w:rPr>
          <w:rFonts w:ascii="Times New Roman" w:hAnsi="Times New Roman" w:cs="Times New Roman"/>
          <w:color w:val="000000"/>
          <w:sz w:val="16"/>
          <w:szCs w:val="16"/>
          <w:lang w:eastAsia="ru-RU"/>
        </w:rPr>
      </w:pPr>
      <w:r w:rsidRPr="00957C01">
        <w:rPr>
          <w:rFonts w:ascii="Times New Roman" w:eastAsia="Times New Roman" w:hAnsi="Times New Roman" w:cs="Times New Roman"/>
          <w:color w:val="000000"/>
          <w:sz w:val="16"/>
          <w:szCs w:val="16"/>
          <w:lang w:eastAsia="ru-RU"/>
        </w:rPr>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r w:rsidRPr="00957C01">
        <w:rPr>
          <w:rFonts w:ascii="Times New Roman" w:hAnsi="Times New Roman" w:cs="Times New Roman"/>
          <w:bCs/>
          <w:sz w:val="16"/>
          <w:szCs w:val="16"/>
        </w:rPr>
        <w:t>10.</w:t>
      </w:r>
      <w:r w:rsidRPr="00957C01">
        <w:rPr>
          <w:rFonts w:ascii="Times New Roman" w:hAnsi="Times New Roman" w:cs="Times New Roman"/>
          <w:sz w:val="16"/>
          <w:szCs w:val="16"/>
        </w:rPr>
        <w:t xml:space="preserve"> Заявки на участие в торгах принимаются по адресу: </w:t>
      </w:r>
      <w:r w:rsidRPr="00957C01">
        <w:rPr>
          <w:rFonts w:ascii="Times New Roman" w:eastAsia="Times New Roman" w:hAnsi="Times New Roman" w:cs="Times New Roman"/>
          <w:sz w:val="16"/>
          <w:szCs w:val="16"/>
          <w:lang w:eastAsia="ar-SA"/>
        </w:rPr>
        <w:t xml:space="preserve">Новгородская область, Новгородский район, с. </w:t>
      </w:r>
      <w:proofErr w:type="spellStart"/>
      <w:r w:rsidRPr="00957C01">
        <w:rPr>
          <w:rFonts w:ascii="Times New Roman" w:eastAsia="Times New Roman" w:hAnsi="Times New Roman" w:cs="Times New Roman"/>
          <w:sz w:val="16"/>
          <w:szCs w:val="16"/>
          <w:lang w:eastAsia="ar-SA"/>
        </w:rPr>
        <w:t>Бронница</w:t>
      </w:r>
      <w:proofErr w:type="spellEnd"/>
      <w:r w:rsidRPr="00957C01">
        <w:rPr>
          <w:rFonts w:ascii="Times New Roman" w:eastAsia="Times New Roman" w:hAnsi="Times New Roman" w:cs="Times New Roman"/>
          <w:sz w:val="16"/>
          <w:szCs w:val="16"/>
          <w:lang w:eastAsia="ar-SA"/>
        </w:rPr>
        <w:t>, ул. Березки, д. 2</w:t>
      </w:r>
      <w:r w:rsidRPr="00957C01">
        <w:rPr>
          <w:rFonts w:ascii="Times New Roman" w:eastAsia="Times New Roman" w:hAnsi="Times New Roman" w:cs="Times New Roman"/>
          <w:color w:val="000000"/>
          <w:sz w:val="16"/>
          <w:szCs w:val="16"/>
          <w:shd w:val="clear" w:color="auto" w:fill="FFFFFF"/>
          <w:lang w:eastAsia="ar-SA"/>
        </w:rPr>
        <w:t xml:space="preserve">. тел. (88162) 749-149 </w:t>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r w:rsidRPr="00957C01">
        <w:rPr>
          <w:rFonts w:ascii="Times New Roman" w:eastAsia="Times New Roman" w:hAnsi="Times New Roman" w:cs="Times New Roman"/>
          <w:color w:val="000000"/>
          <w:sz w:val="16"/>
          <w:szCs w:val="16"/>
          <w:shd w:val="clear" w:color="auto" w:fill="FFFFFF"/>
          <w:lang w:eastAsia="ar-SA"/>
        </w:rPr>
        <w:t xml:space="preserve">График работы: </w:t>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957C01">
        <w:rPr>
          <w:rFonts w:ascii="Times New Roman" w:eastAsia="Times New Roman" w:hAnsi="Times New Roman" w:cs="Times New Roman"/>
          <w:color w:val="000000"/>
          <w:sz w:val="16"/>
          <w:szCs w:val="16"/>
          <w:shd w:val="clear" w:color="auto" w:fill="FFFFFF"/>
          <w:lang w:eastAsia="ar-SA"/>
        </w:rPr>
        <w:t>Пн</w:t>
      </w:r>
      <w:proofErr w:type="spellEnd"/>
      <w:r w:rsidRPr="00957C01">
        <w:rPr>
          <w:rFonts w:ascii="Times New Roman" w:eastAsia="Times New Roman" w:hAnsi="Times New Roman" w:cs="Times New Roman"/>
          <w:color w:val="000000"/>
          <w:sz w:val="16"/>
          <w:szCs w:val="16"/>
          <w:shd w:val="clear" w:color="auto" w:fill="FFFFFF"/>
          <w:lang w:eastAsia="ar-SA"/>
        </w:rPr>
        <w:t xml:space="preserve"> –</w:t>
      </w:r>
      <w:proofErr w:type="spellStart"/>
      <w:r w:rsidRPr="00957C01">
        <w:rPr>
          <w:rFonts w:ascii="Times New Roman" w:eastAsia="Times New Roman" w:hAnsi="Times New Roman" w:cs="Times New Roman"/>
          <w:color w:val="000000"/>
          <w:sz w:val="16"/>
          <w:szCs w:val="16"/>
          <w:shd w:val="clear" w:color="auto" w:fill="FFFFFF"/>
          <w:lang w:eastAsia="ar-SA"/>
        </w:rPr>
        <w:t>Чт</w:t>
      </w:r>
      <w:proofErr w:type="spellEnd"/>
      <w:r w:rsidRPr="00957C01">
        <w:rPr>
          <w:rFonts w:ascii="Times New Roman" w:eastAsia="Times New Roman" w:hAnsi="Times New Roman" w:cs="Times New Roman"/>
          <w:color w:val="000000"/>
          <w:sz w:val="16"/>
          <w:szCs w:val="16"/>
          <w:shd w:val="clear" w:color="auto" w:fill="FFFFFF"/>
          <w:lang w:eastAsia="ar-SA"/>
        </w:rPr>
        <w:t xml:space="preserve"> -  08.30 час -17.00 час.</w:t>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957C01">
        <w:rPr>
          <w:rFonts w:ascii="Times New Roman" w:eastAsia="Times New Roman" w:hAnsi="Times New Roman" w:cs="Times New Roman"/>
          <w:color w:val="000000"/>
          <w:sz w:val="16"/>
          <w:szCs w:val="16"/>
          <w:shd w:val="clear" w:color="auto" w:fill="FFFFFF"/>
          <w:lang w:eastAsia="ar-SA"/>
        </w:rPr>
        <w:t>Пт</w:t>
      </w:r>
      <w:proofErr w:type="spellEnd"/>
      <w:r w:rsidRPr="00957C01">
        <w:rPr>
          <w:rFonts w:ascii="Times New Roman" w:eastAsia="Times New Roman" w:hAnsi="Times New Roman" w:cs="Times New Roman"/>
          <w:color w:val="000000"/>
          <w:sz w:val="16"/>
          <w:szCs w:val="16"/>
          <w:shd w:val="clear" w:color="auto" w:fill="FFFFFF"/>
          <w:lang w:eastAsia="ar-SA"/>
        </w:rPr>
        <w:t xml:space="preserve"> – 09.00 час. - 16.00 час.</w:t>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r w:rsidRPr="00957C01">
        <w:rPr>
          <w:rFonts w:ascii="Times New Roman" w:eastAsia="Times New Roman" w:hAnsi="Times New Roman" w:cs="Times New Roman"/>
          <w:color w:val="000000"/>
          <w:sz w:val="16"/>
          <w:szCs w:val="16"/>
          <w:shd w:val="clear" w:color="auto" w:fill="FFFFFF"/>
          <w:lang w:eastAsia="ar-SA"/>
        </w:rPr>
        <w:t xml:space="preserve">        Обед 13.00-14.00</w:t>
      </w:r>
      <w:r w:rsidRPr="00957C01">
        <w:rPr>
          <w:rFonts w:ascii="Times New Roman" w:eastAsia="Times New Roman" w:hAnsi="Times New Roman" w:cs="Times New Roman"/>
          <w:color w:val="000000"/>
          <w:sz w:val="16"/>
          <w:szCs w:val="16"/>
          <w:shd w:val="clear" w:color="auto" w:fill="FFFFFF"/>
          <w:lang w:eastAsia="ar-SA"/>
        </w:rPr>
        <w:tab/>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957C01">
        <w:rPr>
          <w:rFonts w:ascii="Times New Roman" w:eastAsia="Times New Roman" w:hAnsi="Times New Roman" w:cs="Times New Roman"/>
          <w:color w:val="000000"/>
          <w:sz w:val="16"/>
          <w:szCs w:val="16"/>
          <w:shd w:val="clear" w:color="auto" w:fill="FFFFFF"/>
          <w:lang w:eastAsia="ar-SA"/>
        </w:rPr>
        <w:t>Сб</w:t>
      </w:r>
      <w:proofErr w:type="spellEnd"/>
      <w:r w:rsidRPr="00957C01">
        <w:rPr>
          <w:rFonts w:ascii="Times New Roman" w:eastAsia="Times New Roman" w:hAnsi="Times New Roman" w:cs="Times New Roman"/>
          <w:color w:val="000000"/>
          <w:sz w:val="16"/>
          <w:szCs w:val="16"/>
          <w:shd w:val="clear" w:color="auto" w:fill="FFFFFF"/>
          <w:lang w:eastAsia="ar-SA"/>
        </w:rPr>
        <w:t xml:space="preserve">, </w:t>
      </w:r>
      <w:proofErr w:type="spellStart"/>
      <w:r w:rsidRPr="00957C01">
        <w:rPr>
          <w:rFonts w:ascii="Times New Roman" w:eastAsia="Times New Roman" w:hAnsi="Times New Roman" w:cs="Times New Roman"/>
          <w:color w:val="000000"/>
          <w:sz w:val="16"/>
          <w:szCs w:val="16"/>
          <w:shd w:val="clear" w:color="auto" w:fill="FFFFFF"/>
          <w:lang w:eastAsia="ar-SA"/>
        </w:rPr>
        <w:t>Вс</w:t>
      </w:r>
      <w:proofErr w:type="spellEnd"/>
      <w:r w:rsidRPr="00957C01">
        <w:rPr>
          <w:rFonts w:ascii="Times New Roman" w:eastAsia="Times New Roman" w:hAnsi="Times New Roman" w:cs="Times New Roman"/>
          <w:color w:val="000000"/>
          <w:sz w:val="16"/>
          <w:szCs w:val="16"/>
          <w:shd w:val="clear" w:color="auto" w:fill="FFFFFF"/>
          <w:lang w:eastAsia="ar-SA"/>
        </w:rPr>
        <w:t xml:space="preserve"> - выходной</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Начало приема заявок – 18 ноября 2022 года с 08 часов 30 минут,</w:t>
      </w:r>
    </w:p>
    <w:p w:rsidR="00EA34D4" w:rsidRPr="00957C01" w:rsidRDefault="00EA34D4" w:rsidP="00EA34D4">
      <w:pPr>
        <w:pStyle w:val="a4"/>
        <w:jc w:val="both"/>
        <w:rPr>
          <w:rFonts w:ascii="Times New Roman" w:hAnsi="Times New Roman" w:cs="Times New Roman"/>
          <w:sz w:val="16"/>
          <w:szCs w:val="16"/>
        </w:rPr>
      </w:pPr>
      <w:proofErr w:type="gramStart"/>
      <w:r w:rsidRPr="00957C01">
        <w:rPr>
          <w:rFonts w:ascii="Times New Roman" w:hAnsi="Times New Roman" w:cs="Times New Roman"/>
          <w:sz w:val="16"/>
          <w:szCs w:val="16"/>
        </w:rPr>
        <w:t>окончание</w:t>
      </w:r>
      <w:proofErr w:type="gramEnd"/>
      <w:r w:rsidRPr="00957C01">
        <w:rPr>
          <w:rFonts w:ascii="Times New Roman" w:hAnsi="Times New Roman" w:cs="Times New Roman"/>
          <w:sz w:val="16"/>
          <w:szCs w:val="16"/>
        </w:rPr>
        <w:t xml:space="preserve"> приема заявок – 15 декабря 2022 года до 17 часов 00 минут.</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sz w:val="16"/>
          <w:szCs w:val="16"/>
        </w:rPr>
        <w:t>11.</w:t>
      </w:r>
      <w:r w:rsidRPr="00957C01">
        <w:rPr>
          <w:rFonts w:ascii="Times New Roman" w:hAnsi="Times New Roman" w:cs="Times New Roman"/>
          <w:sz w:val="16"/>
          <w:szCs w:val="16"/>
        </w:rPr>
        <w:t xml:space="preserve"> Место, дата, время и порядок определения участников торгов:</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 определение участников торгов –</w:t>
      </w:r>
      <w:r w:rsidRPr="00957C01">
        <w:rPr>
          <w:rFonts w:ascii="Times New Roman" w:hAnsi="Times New Roman" w:cs="Times New Roman"/>
          <w:bCs/>
          <w:sz w:val="16"/>
          <w:szCs w:val="16"/>
        </w:rPr>
        <w:t xml:space="preserve"> 16 декабря 2022 года в 14 часов 00 минут</w:t>
      </w:r>
      <w:r w:rsidRPr="00957C01">
        <w:rPr>
          <w:rFonts w:ascii="Times New Roman" w:hAnsi="Times New Roman" w:cs="Times New Roman"/>
          <w:sz w:val="16"/>
          <w:szCs w:val="16"/>
        </w:rPr>
        <w:t xml:space="preserve"> по адресу: </w:t>
      </w:r>
      <w:r w:rsidRPr="00957C01">
        <w:rPr>
          <w:rFonts w:ascii="Times New Roman" w:eastAsia="Times New Roman" w:hAnsi="Times New Roman" w:cs="Times New Roman"/>
          <w:sz w:val="16"/>
          <w:szCs w:val="16"/>
          <w:lang w:eastAsia="ar-SA"/>
        </w:rPr>
        <w:t xml:space="preserve">Новгородская область, Новгородский район, с. </w:t>
      </w:r>
      <w:proofErr w:type="spellStart"/>
      <w:r w:rsidRPr="00957C01">
        <w:rPr>
          <w:rFonts w:ascii="Times New Roman" w:eastAsia="Times New Roman" w:hAnsi="Times New Roman" w:cs="Times New Roman"/>
          <w:sz w:val="16"/>
          <w:szCs w:val="16"/>
          <w:lang w:eastAsia="ar-SA"/>
        </w:rPr>
        <w:t>Бронница</w:t>
      </w:r>
      <w:proofErr w:type="spellEnd"/>
      <w:r w:rsidRPr="00957C01">
        <w:rPr>
          <w:rFonts w:ascii="Times New Roman" w:eastAsia="Times New Roman" w:hAnsi="Times New Roman" w:cs="Times New Roman"/>
          <w:sz w:val="16"/>
          <w:szCs w:val="16"/>
          <w:lang w:eastAsia="ar-SA"/>
        </w:rPr>
        <w:t>, ул. Березки, д. 2</w:t>
      </w:r>
      <w:r w:rsidRPr="00957C01">
        <w:rPr>
          <w:rFonts w:ascii="Times New Roman" w:eastAsia="Times New Roman" w:hAnsi="Times New Roman" w:cs="Times New Roman"/>
          <w:sz w:val="16"/>
          <w:szCs w:val="16"/>
          <w:shd w:val="clear" w:color="auto" w:fill="FFFFFF"/>
          <w:lang w:eastAsia="ar-SA"/>
        </w:rPr>
        <w:t>, кабинет Главы поселения.</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котором указывается:</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-сведения о заявителях, допущенных к участию в аукционе и признанных участниками аукциона, дата подачи заявок, внесенных задатках;</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-сведения о заявителях, не допущенных к участию в аукционе, с указанием причин отказа допуске к участию в нем.</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Претендент не допускается к участию в аукционе по следующим основаниям:</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непредставление необходимых для участия в аукционе документов или представление недостоверных сведений;</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 </w:t>
      </w:r>
      <w:proofErr w:type="spellStart"/>
      <w:r w:rsidRPr="00957C01">
        <w:rPr>
          <w:rFonts w:ascii="Times New Roman" w:eastAsia="Times New Roman" w:hAnsi="Times New Roman" w:cs="Times New Roman"/>
          <w:sz w:val="16"/>
          <w:szCs w:val="16"/>
          <w:lang w:eastAsia="ru-RU"/>
        </w:rPr>
        <w:t>непоступление</w:t>
      </w:r>
      <w:proofErr w:type="spellEnd"/>
      <w:r w:rsidRPr="00957C01">
        <w:rPr>
          <w:rFonts w:ascii="Times New Roman" w:eastAsia="Times New Roman" w:hAnsi="Times New Roman" w:cs="Times New Roman"/>
          <w:sz w:val="16"/>
          <w:szCs w:val="16"/>
          <w:lang w:eastAsia="ru-RU"/>
        </w:rPr>
        <w:t xml:space="preserve"> задатка на дату рассмотрения заявок на участие в аукционе;</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sz w:val="16"/>
          <w:szCs w:val="16"/>
        </w:rPr>
        <w:t>12.</w:t>
      </w:r>
      <w:r w:rsidRPr="00957C01">
        <w:rPr>
          <w:rFonts w:ascii="Times New Roman" w:hAnsi="Times New Roman" w:cs="Times New Roman"/>
          <w:sz w:val="16"/>
          <w:szCs w:val="16"/>
        </w:rPr>
        <w:t xml:space="preserve"> Аукцион проводится в следующем порядке:</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 каждой очередной цены;</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 аукцион ведет аукционист;</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аукцион начинается с оглашения аукционистом наименования, основных характеристик, начальной цены земельного участка, «шага аукциона» и порядка проведения аукциона. В процессе аукциона аукционист называет цену, а участники сигнализируют поднятием номеров о готовности купить земельный участок в соответствии с этой ценой;</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каждую последующую цену аукционист называет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аукцион завершается, когда после троекратного объявления аукционистом очередной цены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Результат аукциона оформляется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Вручение протокола о результатах аукциона победителю аукциона осуществляется в месте и в день проведения аукциона.</w:t>
      </w:r>
    </w:p>
    <w:p w:rsidR="00EA34D4" w:rsidRPr="00957C01" w:rsidRDefault="00EA34D4" w:rsidP="00EA34D4">
      <w:pPr>
        <w:pStyle w:val="a4"/>
        <w:jc w:val="both"/>
        <w:rPr>
          <w:rFonts w:ascii="Times New Roman" w:eastAsia="Calibri" w:hAnsi="Times New Roman" w:cs="Times New Roman"/>
          <w:sz w:val="16"/>
          <w:szCs w:val="16"/>
          <w:lang w:eastAsia="ru-RU"/>
        </w:rPr>
      </w:pPr>
      <w:r w:rsidRPr="00957C01">
        <w:rPr>
          <w:rFonts w:ascii="Times New Roman" w:eastAsia="Calibri" w:hAnsi="Times New Roman" w:cs="Times New Roman"/>
          <w:sz w:val="16"/>
          <w:szCs w:val="16"/>
          <w:lang w:eastAsia="ru-RU"/>
        </w:rPr>
        <w:t>Заявка на участие в аукционе, поступившая по истечении срока приема заявок, возвращается заявителю в день ее поступления.</w:t>
      </w:r>
    </w:p>
    <w:p w:rsidR="00EA34D4" w:rsidRPr="00957C01" w:rsidRDefault="00EA34D4" w:rsidP="00EA34D4">
      <w:pPr>
        <w:pStyle w:val="a4"/>
        <w:jc w:val="both"/>
        <w:rPr>
          <w:rFonts w:ascii="Times New Roman" w:eastAsia="Calibri" w:hAnsi="Times New Roman" w:cs="Times New Roman"/>
          <w:sz w:val="16"/>
          <w:szCs w:val="16"/>
          <w:lang w:eastAsia="ru-RU"/>
        </w:rPr>
      </w:pPr>
      <w:r w:rsidRPr="00957C01">
        <w:rPr>
          <w:rFonts w:ascii="Times New Roman" w:eastAsia="Calibri" w:hAnsi="Times New Roman" w:cs="Times New Roman"/>
          <w:sz w:val="16"/>
          <w:szCs w:val="16"/>
          <w:lang w:eastAsia="ru-RU"/>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A34D4" w:rsidRPr="00957C01" w:rsidRDefault="00EA34D4" w:rsidP="00EA34D4">
      <w:pPr>
        <w:pStyle w:val="a4"/>
        <w:jc w:val="both"/>
        <w:rPr>
          <w:rFonts w:ascii="Times New Roman" w:eastAsia="Calibri" w:hAnsi="Times New Roman" w:cs="Times New Roman"/>
          <w:sz w:val="16"/>
          <w:szCs w:val="16"/>
          <w:lang w:eastAsia="ru-RU"/>
        </w:rPr>
      </w:pPr>
      <w:r w:rsidRPr="00957C01">
        <w:rPr>
          <w:rFonts w:ascii="Times New Roman" w:eastAsia="Calibri" w:hAnsi="Times New Roman" w:cs="Times New Roman"/>
          <w:sz w:val="16"/>
          <w:szCs w:val="16"/>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Calibri" w:hAnsi="Times New Roman" w:cs="Times New Roman"/>
          <w:sz w:val="16"/>
          <w:szCs w:val="16"/>
          <w:lang w:eastAsia="ru-RU"/>
        </w:rPr>
        <w:t xml:space="preserve">В случае, если только один заявитель признан участником аукциона или участвовал только один участник, аукцион признается несостоявшимся и договор купли-продажи земельного участка заключается с лицом, которое являлось единственным участником аукциона по начальной цене предмета аукциона. </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bCs/>
          <w:sz w:val="16"/>
          <w:szCs w:val="16"/>
        </w:rPr>
        <w:t xml:space="preserve">13. </w:t>
      </w:r>
      <w:r w:rsidRPr="00957C01">
        <w:rPr>
          <w:rFonts w:ascii="Times New Roman" w:hAnsi="Times New Roman" w:cs="Times New Roman"/>
          <w:sz w:val="16"/>
          <w:szCs w:val="16"/>
        </w:rPr>
        <w:t xml:space="preserve">Проект договора купли-продажи и форма заявки на участие в аукционе размещены на </w:t>
      </w:r>
      <w:r w:rsidRPr="00957C01">
        <w:rPr>
          <w:rFonts w:ascii="Times New Roman" w:hAnsi="Times New Roman" w:cs="Times New Roman"/>
          <w:color w:val="000000"/>
          <w:sz w:val="16"/>
          <w:szCs w:val="16"/>
          <w:lang w:eastAsia="ru-RU"/>
        </w:rPr>
        <w:t xml:space="preserve">сайте Администрации </w:t>
      </w:r>
      <w:proofErr w:type="spellStart"/>
      <w:r w:rsidRPr="00957C01">
        <w:rPr>
          <w:rFonts w:ascii="Times New Roman" w:hAnsi="Times New Roman" w:cs="Times New Roman"/>
          <w:color w:val="000000"/>
          <w:sz w:val="16"/>
          <w:szCs w:val="16"/>
          <w:lang w:eastAsia="ru-RU"/>
        </w:rPr>
        <w:t>Бронницкого</w:t>
      </w:r>
      <w:proofErr w:type="spellEnd"/>
      <w:r w:rsidRPr="00957C01">
        <w:rPr>
          <w:rFonts w:ascii="Times New Roman" w:hAnsi="Times New Roman" w:cs="Times New Roman"/>
          <w:color w:val="000000"/>
          <w:sz w:val="16"/>
          <w:szCs w:val="16"/>
          <w:lang w:eastAsia="ru-RU"/>
        </w:rPr>
        <w:t xml:space="preserve"> сельского поселения </w:t>
      </w:r>
      <w:hyperlink r:id="rId17" w:history="1">
        <w:r w:rsidRPr="00957C01">
          <w:rPr>
            <w:rFonts w:ascii="Times New Roman" w:hAnsi="Times New Roman" w:cs="Times New Roman"/>
            <w:color w:val="0563C1"/>
            <w:sz w:val="16"/>
            <w:szCs w:val="16"/>
            <w:u w:val="single"/>
            <w:lang w:eastAsia="ru-RU"/>
          </w:rPr>
          <w:t>http://bronnicaadm.ru</w:t>
        </w:r>
      </w:hyperlink>
      <w:r w:rsidRPr="00957C01">
        <w:rPr>
          <w:rFonts w:ascii="Times New Roman" w:hAnsi="Times New Roman" w:cs="Times New Roman"/>
          <w:color w:val="000000"/>
          <w:sz w:val="16"/>
          <w:szCs w:val="16"/>
          <w:lang w:eastAsia="ru-RU"/>
        </w:rPr>
        <w:t xml:space="preserve"> в разделе Главная «Торги» Аукцион</w:t>
      </w:r>
      <w:r w:rsidRPr="00957C01">
        <w:rPr>
          <w:rFonts w:ascii="Times New Roman" w:hAnsi="Times New Roman" w:cs="Times New Roman"/>
          <w:sz w:val="16"/>
          <w:szCs w:val="16"/>
        </w:rPr>
        <w:t>,</w:t>
      </w:r>
      <w:r w:rsidRPr="00957C01">
        <w:rPr>
          <w:rFonts w:ascii="Times New Roman" w:hAnsi="Times New Roman" w:cs="Times New Roman"/>
          <w:color w:val="000000"/>
          <w:sz w:val="16"/>
          <w:szCs w:val="16"/>
        </w:rPr>
        <w:t xml:space="preserve"> а также на официальном сайте Российской Федерации </w:t>
      </w:r>
      <w:r w:rsidRPr="00957C01">
        <w:rPr>
          <w:rFonts w:ascii="Times New Roman" w:hAnsi="Times New Roman" w:cs="Times New Roman"/>
          <w:color w:val="000000"/>
          <w:sz w:val="16"/>
          <w:szCs w:val="16"/>
          <w:u w:val="single"/>
          <w:lang w:val="en-US"/>
        </w:rPr>
        <w:t>http</w:t>
      </w:r>
      <w:r w:rsidRPr="00957C01">
        <w:rPr>
          <w:rFonts w:ascii="Times New Roman" w:hAnsi="Times New Roman" w:cs="Times New Roman"/>
          <w:color w:val="000000"/>
          <w:sz w:val="16"/>
          <w:szCs w:val="16"/>
          <w:u w:val="single"/>
        </w:rPr>
        <w:t>://</w:t>
      </w:r>
      <w:proofErr w:type="spellStart"/>
      <w:r w:rsidRPr="00957C01">
        <w:rPr>
          <w:rFonts w:ascii="Times New Roman" w:hAnsi="Times New Roman" w:cs="Times New Roman"/>
          <w:color w:val="000000"/>
          <w:sz w:val="16"/>
          <w:szCs w:val="16"/>
          <w:u w:val="single"/>
          <w:lang w:val="en-US"/>
        </w:rPr>
        <w:t>torgi</w:t>
      </w:r>
      <w:proofErr w:type="spellEnd"/>
      <w:r w:rsidRPr="00957C01">
        <w:rPr>
          <w:rFonts w:ascii="Times New Roman" w:hAnsi="Times New Roman" w:cs="Times New Roman"/>
          <w:color w:val="000000"/>
          <w:sz w:val="16"/>
          <w:szCs w:val="16"/>
          <w:u w:val="single"/>
        </w:rPr>
        <w:t>.</w:t>
      </w:r>
      <w:proofErr w:type="spellStart"/>
      <w:r w:rsidRPr="00957C01">
        <w:rPr>
          <w:rFonts w:ascii="Times New Roman" w:hAnsi="Times New Roman" w:cs="Times New Roman"/>
          <w:color w:val="000000"/>
          <w:sz w:val="16"/>
          <w:szCs w:val="16"/>
          <w:u w:val="single"/>
          <w:lang w:val="en-US"/>
        </w:rPr>
        <w:t>gov</w:t>
      </w:r>
      <w:proofErr w:type="spellEnd"/>
      <w:r w:rsidRPr="00957C01">
        <w:rPr>
          <w:rFonts w:ascii="Times New Roman" w:hAnsi="Times New Roman" w:cs="Times New Roman"/>
          <w:color w:val="000000"/>
          <w:sz w:val="16"/>
          <w:szCs w:val="16"/>
          <w:u w:val="single"/>
        </w:rPr>
        <w:t>.</w:t>
      </w:r>
      <w:proofErr w:type="spellStart"/>
      <w:r w:rsidRPr="00957C01">
        <w:rPr>
          <w:rFonts w:ascii="Times New Roman" w:hAnsi="Times New Roman" w:cs="Times New Roman"/>
          <w:color w:val="000000"/>
          <w:sz w:val="16"/>
          <w:szCs w:val="16"/>
          <w:u w:val="single"/>
          <w:lang w:val="en-US"/>
        </w:rPr>
        <w:t>ru</w:t>
      </w:r>
      <w:proofErr w:type="spellEnd"/>
      <w:r w:rsidRPr="00957C01">
        <w:rPr>
          <w:rFonts w:ascii="Times New Roman" w:hAnsi="Times New Roman" w:cs="Times New Roman"/>
          <w:color w:val="000000"/>
          <w:sz w:val="16"/>
          <w:szCs w:val="16"/>
        </w:rPr>
        <w:t>.</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 xml:space="preserve">В соответствии с пунктами 20, 25 статьи 39.12 Земельного кодекса Российской Федерации договор купли-продажи земельного участка подлежит заключению в срок не ранее чем через 10 (десять) дней со дня </w:t>
      </w:r>
      <w:r w:rsidRPr="00957C01">
        <w:rPr>
          <w:rFonts w:ascii="Times New Roman" w:eastAsia="Times New Roman" w:hAnsi="Times New Roman" w:cs="Times New Roman"/>
          <w:sz w:val="16"/>
          <w:szCs w:val="16"/>
          <w:lang w:eastAsia="ru-RU"/>
        </w:rPr>
        <w:t>размещения информации о результатах аукциона на официальном сайте</w:t>
      </w:r>
      <w:r w:rsidRPr="00957C01">
        <w:rPr>
          <w:rFonts w:ascii="Times New Roman" w:hAnsi="Times New Roman" w:cs="Times New Roman"/>
          <w:sz w:val="16"/>
          <w:szCs w:val="16"/>
        </w:rPr>
        <w:t xml:space="preserve">, при этом, победитель аукциона обязан подписать Договор в срок </w:t>
      </w:r>
      <w:r w:rsidRPr="00957C01">
        <w:rPr>
          <w:rFonts w:ascii="Times New Roman" w:hAnsi="Times New Roman" w:cs="Times New Roman"/>
          <w:bCs/>
          <w:sz w:val="16"/>
          <w:szCs w:val="16"/>
        </w:rPr>
        <w:t>не позднее 30 дней</w:t>
      </w:r>
      <w:r w:rsidRPr="00957C01">
        <w:rPr>
          <w:rFonts w:ascii="Times New Roman" w:hAnsi="Times New Roman" w:cs="Times New Roman"/>
          <w:sz w:val="16"/>
          <w:szCs w:val="16"/>
        </w:rPr>
        <w:t xml:space="preserve"> со дня направления победителю аукциона указанного договора. </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Договор купли-продажи земельного участка подлежит обязательной государственной регистрации.</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Осмотр земельного участка на местности проводится претендентами самостоятельно.</w:t>
      </w: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Закрепление и вынос границ земельного участка на местности осуществляется победителем за свой счет.</w:t>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r w:rsidRPr="00957C01">
        <w:rPr>
          <w:rFonts w:ascii="Times New Roman" w:hAnsi="Times New Roman" w:cs="Times New Roman"/>
          <w:sz w:val="16"/>
          <w:szCs w:val="16"/>
        </w:rPr>
        <w:t xml:space="preserve">Дополнительную информацию по аукциону можно получить в Администрации </w:t>
      </w:r>
      <w:proofErr w:type="spellStart"/>
      <w:r w:rsidRPr="00957C01">
        <w:rPr>
          <w:rFonts w:ascii="Times New Roman" w:hAnsi="Times New Roman" w:cs="Times New Roman"/>
          <w:sz w:val="16"/>
          <w:szCs w:val="16"/>
        </w:rPr>
        <w:t>Бронницкого</w:t>
      </w:r>
      <w:proofErr w:type="spellEnd"/>
      <w:r w:rsidRPr="00957C01">
        <w:rPr>
          <w:rFonts w:ascii="Times New Roman" w:hAnsi="Times New Roman" w:cs="Times New Roman"/>
          <w:sz w:val="16"/>
          <w:szCs w:val="16"/>
        </w:rPr>
        <w:t xml:space="preserve"> сельского поселения по адресу: Новгородская область, Новгородский район, с. </w:t>
      </w:r>
      <w:proofErr w:type="spellStart"/>
      <w:r w:rsidRPr="00957C01">
        <w:rPr>
          <w:rFonts w:ascii="Times New Roman" w:hAnsi="Times New Roman" w:cs="Times New Roman"/>
          <w:sz w:val="16"/>
          <w:szCs w:val="16"/>
        </w:rPr>
        <w:t>Бронница</w:t>
      </w:r>
      <w:proofErr w:type="spellEnd"/>
      <w:r w:rsidRPr="00957C01">
        <w:rPr>
          <w:rFonts w:ascii="Times New Roman" w:hAnsi="Times New Roman" w:cs="Times New Roman"/>
          <w:sz w:val="16"/>
          <w:szCs w:val="16"/>
        </w:rPr>
        <w:t xml:space="preserve">, ул. Березки, д. 2, по рабочим дням </w:t>
      </w:r>
    </w:p>
    <w:p w:rsidR="00EA34D4" w:rsidRPr="00957C01" w:rsidRDefault="00EA34D4" w:rsidP="00EA34D4">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957C01">
        <w:rPr>
          <w:rFonts w:ascii="Times New Roman" w:eastAsia="Times New Roman" w:hAnsi="Times New Roman" w:cs="Times New Roman"/>
          <w:color w:val="000000"/>
          <w:sz w:val="16"/>
          <w:szCs w:val="16"/>
          <w:shd w:val="clear" w:color="auto" w:fill="FFFFFF"/>
          <w:lang w:eastAsia="ar-SA"/>
        </w:rPr>
        <w:t>Пн</w:t>
      </w:r>
      <w:proofErr w:type="spellEnd"/>
      <w:r w:rsidRPr="00957C01">
        <w:rPr>
          <w:rFonts w:ascii="Times New Roman" w:eastAsia="Times New Roman" w:hAnsi="Times New Roman" w:cs="Times New Roman"/>
          <w:color w:val="000000"/>
          <w:sz w:val="16"/>
          <w:szCs w:val="16"/>
          <w:shd w:val="clear" w:color="auto" w:fill="FFFFFF"/>
          <w:lang w:eastAsia="ar-SA"/>
        </w:rPr>
        <w:t xml:space="preserve"> –</w:t>
      </w:r>
      <w:proofErr w:type="spellStart"/>
      <w:r w:rsidRPr="00957C01">
        <w:rPr>
          <w:rFonts w:ascii="Times New Roman" w:eastAsia="Times New Roman" w:hAnsi="Times New Roman" w:cs="Times New Roman"/>
          <w:color w:val="000000"/>
          <w:sz w:val="16"/>
          <w:szCs w:val="16"/>
          <w:shd w:val="clear" w:color="auto" w:fill="FFFFFF"/>
          <w:lang w:eastAsia="ar-SA"/>
        </w:rPr>
        <w:t>Чт</w:t>
      </w:r>
      <w:proofErr w:type="spellEnd"/>
      <w:r w:rsidRPr="00957C01">
        <w:rPr>
          <w:rFonts w:ascii="Times New Roman" w:eastAsia="Times New Roman" w:hAnsi="Times New Roman" w:cs="Times New Roman"/>
          <w:color w:val="000000"/>
          <w:sz w:val="16"/>
          <w:szCs w:val="16"/>
          <w:shd w:val="clear" w:color="auto" w:fill="FFFFFF"/>
          <w:lang w:eastAsia="ar-SA"/>
        </w:rPr>
        <w:t xml:space="preserve"> -  08.30 час -17.00 </w:t>
      </w:r>
      <w:proofErr w:type="gramStart"/>
      <w:r w:rsidRPr="00957C01">
        <w:rPr>
          <w:rFonts w:ascii="Times New Roman" w:eastAsia="Times New Roman" w:hAnsi="Times New Roman" w:cs="Times New Roman"/>
          <w:color w:val="000000"/>
          <w:sz w:val="16"/>
          <w:szCs w:val="16"/>
          <w:shd w:val="clear" w:color="auto" w:fill="FFFFFF"/>
          <w:lang w:eastAsia="ar-SA"/>
        </w:rPr>
        <w:t>час.,</w:t>
      </w:r>
      <w:proofErr w:type="gramEnd"/>
      <w:r w:rsidRPr="00957C01">
        <w:rPr>
          <w:rFonts w:ascii="Times New Roman" w:eastAsia="Times New Roman" w:hAnsi="Times New Roman" w:cs="Times New Roman"/>
          <w:color w:val="000000"/>
          <w:sz w:val="16"/>
          <w:szCs w:val="16"/>
          <w:shd w:val="clear" w:color="auto" w:fill="FFFFFF"/>
          <w:lang w:eastAsia="ar-SA"/>
        </w:rPr>
        <w:t xml:space="preserve"> </w:t>
      </w:r>
      <w:proofErr w:type="spellStart"/>
      <w:r w:rsidRPr="00957C01">
        <w:rPr>
          <w:rFonts w:ascii="Times New Roman" w:eastAsia="Times New Roman" w:hAnsi="Times New Roman" w:cs="Times New Roman"/>
          <w:color w:val="000000"/>
          <w:sz w:val="16"/>
          <w:szCs w:val="16"/>
          <w:shd w:val="clear" w:color="auto" w:fill="FFFFFF"/>
          <w:lang w:eastAsia="ar-SA"/>
        </w:rPr>
        <w:t>Пт</w:t>
      </w:r>
      <w:proofErr w:type="spellEnd"/>
      <w:r w:rsidRPr="00957C01">
        <w:rPr>
          <w:rFonts w:ascii="Times New Roman" w:eastAsia="Times New Roman" w:hAnsi="Times New Roman" w:cs="Times New Roman"/>
          <w:color w:val="000000"/>
          <w:sz w:val="16"/>
          <w:szCs w:val="16"/>
          <w:shd w:val="clear" w:color="auto" w:fill="FFFFFF"/>
          <w:lang w:eastAsia="ar-SA"/>
        </w:rPr>
        <w:t xml:space="preserve"> – 09.00 час. - 16.00 </w:t>
      </w:r>
      <w:proofErr w:type="gramStart"/>
      <w:r w:rsidRPr="00957C01">
        <w:rPr>
          <w:rFonts w:ascii="Times New Roman" w:eastAsia="Times New Roman" w:hAnsi="Times New Roman" w:cs="Times New Roman"/>
          <w:color w:val="000000"/>
          <w:sz w:val="16"/>
          <w:szCs w:val="16"/>
          <w:shd w:val="clear" w:color="auto" w:fill="FFFFFF"/>
          <w:lang w:eastAsia="ar-SA"/>
        </w:rPr>
        <w:t>час.,</w:t>
      </w:r>
      <w:proofErr w:type="gramEnd"/>
      <w:r w:rsidRPr="00957C01">
        <w:rPr>
          <w:rFonts w:ascii="Times New Roman" w:eastAsia="Times New Roman" w:hAnsi="Times New Roman" w:cs="Times New Roman"/>
          <w:color w:val="000000"/>
          <w:sz w:val="16"/>
          <w:szCs w:val="16"/>
          <w:shd w:val="clear" w:color="auto" w:fill="FFFFFF"/>
          <w:lang w:eastAsia="ar-SA"/>
        </w:rPr>
        <w:t xml:space="preserve">  Обед 13.00-14.00  </w:t>
      </w:r>
      <w:r w:rsidRPr="00957C01">
        <w:rPr>
          <w:rFonts w:ascii="Times New Roman" w:hAnsi="Times New Roman" w:cs="Times New Roman"/>
          <w:sz w:val="16"/>
          <w:szCs w:val="16"/>
        </w:rPr>
        <w:t>и по тел.: (8162) 749-149.</w:t>
      </w: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14. Форма заявки на участие в аукционе</w:t>
      </w: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В Администрацию</w:t>
      </w:r>
    </w:p>
    <w:p w:rsidR="00EA34D4" w:rsidRPr="00957C01" w:rsidRDefault="00EA34D4" w:rsidP="00EA34D4">
      <w:pPr>
        <w:pStyle w:val="a4"/>
        <w:jc w:val="both"/>
        <w:rPr>
          <w:rFonts w:ascii="Times New Roman" w:hAnsi="Times New Roman" w:cs="Times New Roman"/>
          <w:sz w:val="16"/>
          <w:szCs w:val="16"/>
        </w:rPr>
      </w:pPr>
      <w:proofErr w:type="spellStart"/>
      <w:r w:rsidRPr="00957C01">
        <w:rPr>
          <w:rFonts w:ascii="Times New Roman" w:hAnsi="Times New Roman" w:cs="Times New Roman"/>
          <w:sz w:val="16"/>
          <w:szCs w:val="16"/>
        </w:rPr>
        <w:t>Бронницкого</w:t>
      </w:r>
      <w:proofErr w:type="spellEnd"/>
      <w:r w:rsidRPr="00957C01">
        <w:rPr>
          <w:rFonts w:ascii="Times New Roman" w:hAnsi="Times New Roman" w:cs="Times New Roman"/>
          <w:sz w:val="16"/>
          <w:szCs w:val="16"/>
        </w:rPr>
        <w:t xml:space="preserve"> сельского поселения</w:t>
      </w: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hAnsi="Times New Roman" w:cs="Times New Roman"/>
          <w:bCs/>
          <w:sz w:val="16"/>
          <w:szCs w:val="16"/>
        </w:rPr>
      </w:pPr>
      <w:r w:rsidRPr="00957C01">
        <w:rPr>
          <w:rFonts w:ascii="Times New Roman" w:hAnsi="Times New Roman" w:cs="Times New Roman"/>
          <w:bCs/>
          <w:sz w:val="16"/>
          <w:szCs w:val="16"/>
        </w:rPr>
        <w:t>Заявка</w:t>
      </w:r>
    </w:p>
    <w:p w:rsidR="00EA34D4" w:rsidRPr="00957C01" w:rsidRDefault="00EA34D4" w:rsidP="00EA34D4">
      <w:pPr>
        <w:pStyle w:val="a4"/>
        <w:jc w:val="both"/>
        <w:rPr>
          <w:rFonts w:ascii="Times New Roman" w:hAnsi="Times New Roman" w:cs="Times New Roman"/>
          <w:bCs/>
          <w:sz w:val="16"/>
          <w:szCs w:val="16"/>
        </w:rPr>
      </w:pPr>
      <w:proofErr w:type="gramStart"/>
      <w:r w:rsidRPr="00957C01">
        <w:rPr>
          <w:rFonts w:ascii="Times New Roman" w:hAnsi="Times New Roman" w:cs="Times New Roman"/>
          <w:bCs/>
          <w:sz w:val="16"/>
          <w:szCs w:val="16"/>
        </w:rPr>
        <w:t>на</w:t>
      </w:r>
      <w:proofErr w:type="gramEnd"/>
      <w:r w:rsidRPr="00957C01">
        <w:rPr>
          <w:rFonts w:ascii="Times New Roman" w:hAnsi="Times New Roman" w:cs="Times New Roman"/>
          <w:bCs/>
          <w:sz w:val="16"/>
          <w:szCs w:val="16"/>
        </w:rPr>
        <w:t xml:space="preserve"> участие в аукционе по продаже земельного участка </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«____» ______________ 20____ года</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w:t>
      </w:r>
      <w:proofErr w:type="gramStart"/>
      <w:r w:rsidRPr="00957C01">
        <w:rPr>
          <w:rFonts w:ascii="Times New Roman" w:eastAsia="Times New Roman" w:hAnsi="Times New Roman" w:cs="Times New Roman"/>
          <w:sz w:val="16"/>
          <w:szCs w:val="16"/>
          <w:lang w:eastAsia="ru-RU"/>
        </w:rPr>
        <w:t>дата</w:t>
      </w:r>
      <w:proofErr w:type="gramEnd"/>
      <w:r w:rsidRPr="00957C01">
        <w:rPr>
          <w:rFonts w:ascii="Times New Roman" w:eastAsia="Times New Roman" w:hAnsi="Times New Roman" w:cs="Times New Roman"/>
          <w:sz w:val="16"/>
          <w:szCs w:val="16"/>
          <w:lang w:eastAsia="ru-RU"/>
        </w:rPr>
        <w:t xml:space="preserve"> проведения аукциона)</w:t>
      </w:r>
    </w:p>
    <w:p w:rsidR="00EA34D4" w:rsidRPr="00957C01" w:rsidRDefault="00EA34D4" w:rsidP="00EA34D4">
      <w:pPr>
        <w:pStyle w:val="a4"/>
        <w:jc w:val="both"/>
        <w:rPr>
          <w:rFonts w:ascii="Times New Roman" w:hAnsi="Times New Roman" w:cs="Times New Roman"/>
          <w:bCs/>
          <w:sz w:val="16"/>
          <w:szCs w:val="16"/>
        </w:rPr>
      </w:pPr>
      <w:r w:rsidRPr="00957C01">
        <w:rPr>
          <w:rFonts w:ascii="Times New Roman" w:hAnsi="Times New Roman" w:cs="Times New Roman"/>
          <w:sz w:val="16"/>
          <w:szCs w:val="16"/>
        </w:rPr>
        <w:t>Лот №____</w:t>
      </w: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 xml:space="preserve">  Претендент физическое лицо </w:t>
      </w:r>
      <w:r w:rsidRPr="00957C01">
        <w:rPr>
          <w:rFonts w:ascii="Times New Roman" w:eastAsia="Times New Roman" w:hAnsi="Times New Roman" w:cs="Times New Roman"/>
          <w:color w:val="000000"/>
          <w:sz w:val="16"/>
          <w:szCs w:val="16"/>
          <w:lang w:eastAsia="zh-CN"/>
        </w:rPr>
        <w:tab/>
      </w:r>
      <w:r w:rsidRPr="00957C01">
        <w:rPr>
          <w:rFonts w:ascii="Times New Roman" w:eastAsia="Times New Roman" w:hAnsi="Times New Roman" w:cs="Times New Roman"/>
          <w:color w:val="000000"/>
          <w:sz w:val="16"/>
          <w:szCs w:val="16"/>
          <w:lang w:eastAsia="zh-CN"/>
        </w:rPr>
        <w:tab/>
      </w:r>
      <w:r w:rsidRPr="00957C01">
        <w:rPr>
          <w:rFonts w:ascii="Times New Roman" w:eastAsia="Times New Roman" w:hAnsi="Times New Roman" w:cs="Times New Roman"/>
          <w:color w:val="000000"/>
          <w:sz w:val="16"/>
          <w:szCs w:val="16"/>
          <w:lang w:eastAsia="zh-CN"/>
        </w:rPr>
        <w:tab/>
      </w:r>
      <w:proofErr w:type="gramStart"/>
      <w:r w:rsidRPr="00957C01">
        <w:rPr>
          <w:rFonts w:ascii="Times New Roman" w:eastAsia="Times New Roman" w:hAnsi="Times New Roman" w:cs="Times New Roman"/>
          <w:color w:val="000000"/>
          <w:sz w:val="16"/>
          <w:szCs w:val="16"/>
          <w:lang w:eastAsia="zh-CN"/>
        </w:rPr>
        <w:tab/>
      </w:r>
      <w:r w:rsidRPr="00957C01">
        <w:rPr>
          <w:rFonts w:ascii="Times New Roman" w:eastAsia="Times New Roman" w:hAnsi="Times New Roman" w:cs="Times New Roman"/>
          <w:color w:val="000000"/>
          <w:sz w:val="16"/>
          <w:szCs w:val="16"/>
          <w:lang w:eastAsia="zh-CN"/>
        </w:rPr>
        <w:t>  Претендент</w:t>
      </w:r>
      <w:proofErr w:type="gramEnd"/>
      <w:r w:rsidRPr="00957C01">
        <w:rPr>
          <w:rFonts w:ascii="Times New Roman" w:eastAsia="Times New Roman" w:hAnsi="Times New Roman" w:cs="Times New Roman"/>
          <w:color w:val="000000"/>
          <w:sz w:val="16"/>
          <w:szCs w:val="16"/>
          <w:lang w:eastAsia="zh-CN"/>
        </w:rPr>
        <w:t xml:space="preserve"> юридическое лицо</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color w:val="000000"/>
          <w:sz w:val="16"/>
          <w:szCs w:val="16"/>
          <w:lang w:eastAsia="zh-CN"/>
        </w:rPr>
        <w:t>(ФИО/</w:t>
      </w:r>
      <w:r w:rsidRPr="00957C01">
        <w:rPr>
          <w:rFonts w:ascii="Times New Roman" w:eastAsia="Times New Roman" w:hAnsi="Times New Roman" w:cs="Times New Roman"/>
          <w:sz w:val="16"/>
          <w:szCs w:val="16"/>
          <w:lang w:eastAsia="zh-CN"/>
        </w:rPr>
        <w:t>наименование претендента)</w:t>
      </w:r>
    </w:p>
    <w:p w:rsidR="00EA34D4" w:rsidRPr="00957C01" w:rsidRDefault="00EA34D4" w:rsidP="00EA34D4">
      <w:pPr>
        <w:pStyle w:val="a4"/>
        <w:jc w:val="both"/>
        <w:rPr>
          <w:rFonts w:ascii="Times New Roman" w:eastAsia="Times New Roman" w:hAnsi="Times New Roman" w:cs="Times New Roman"/>
          <w:sz w:val="16"/>
          <w:szCs w:val="16"/>
          <w:lang w:eastAsia="zh-CN"/>
        </w:rPr>
      </w:pPr>
      <w:proofErr w:type="gramStart"/>
      <w:r w:rsidRPr="00957C01">
        <w:rPr>
          <w:rFonts w:ascii="Times New Roman" w:eastAsia="Times New Roman" w:hAnsi="Times New Roman" w:cs="Times New Roman"/>
          <w:sz w:val="16"/>
          <w:szCs w:val="16"/>
          <w:lang w:eastAsia="zh-CN"/>
        </w:rPr>
        <w:t>заполняется</w:t>
      </w:r>
      <w:proofErr w:type="gramEnd"/>
      <w:r w:rsidRPr="00957C01">
        <w:rPr>
          <w:rFonts w:ascii="Times New Roman" w:eastAsia="Times New Roman" w:hAnsi="Times New Roman" w:cs="Times New Roman"/>
          <w:sz w:val="16"/>
          <w:szCs w:val="16"/>
          <w:lang w:eastAsia="zh-CN"/>
        </w:rPr>
        <w:t xml:space="preserve"> физическим лицом:</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 xml:space="preserve">Документ, удостоверяющий </w:t>
      </w:r>
      <w:proofErr w:type="gramStart"/>
      <w:r w:rsidRPr="00957C01">
        <w:rPr>
          <w:rFonts w:ascii="Times New Roman" w:eastAsia="Times New Roman" w:hAnsi="Times New Roman" w:cs="Times New Roman"/>
          <w:sz w:val="16"/>
          <w:szCs w:val="16"/>
          <w:lang w:eastAsia="zh-CN"/>
        </w:rPr>
        <w:t>личность:_</w:t>
      </w:r>
      <w:proofErr w:type="gramEnd"/>
      <w:r w:rsidRPr="00957C01">
        <w:rPr>
          <w:rFonts w:ascii="Times New Roman" w:eastAsia="Times New Roman" w:hAnsi="Times New Roman" w:cs="Times New Roman"/>
          <w:sz w:val="16"/>
          <w:szCs w:val="16"/>
          <w:lang w:eastAsia="zh-CN"/>
        </w:rPr>
        <w:t>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proofErr w:type="gramStart"/>
      <w:r w:rsidRPr="00957C01">
        <w:rPr>
          <w:rFonts w:ascii="Times New Roman" w:eastAsia="Times New Roman" w:hAnsi="Times New Roman" w:cs="Times New Roman"/>
          <w:sz w:val="16"/>
          <w:szCs w:val="16"/>
          <w:lang w:eastAsia="zh-CN"/>
        </w:rPr>
        <w:t>серия</w:t>
      </w:r>
      <w:proofErr w:type="gramEnd"/>
      <w:r w:rsidRPr="00957C01">
        <w:rPr>
          <w:rFonts w:ascii="Times New Roman" w:eastAsia="Times New Roman" w:hAnsi="Times New Roman" w:cs="Times New Roman"/>
          <w:sz w:val="16"/>
          <w:szCs w:val="16"/>
          <w:lang w:eastAsia="zh-CN"/>
        </w:rPr>
        <w:t xml:space="preserve"> ___________ № ___________________, выдан 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«_____» ______________20____г., код подразделения_________________________________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Свидетельство о государственной регистрации в качестве индивидуального предпринимателя (в случае, когда претендент является индивидуальным предпринимателем): серия ______________ № __________________, от 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proofErr w:type="gramStart"/>
      <w:r w:rsidRPr="00957C01">
        <w:rPr>
          <w:rFonts w:ascii="Times New Roman" w:eastAsia="Times New Roman" w:hAnsi="Times New Roman" w:cs="Times New Roman"/>
          <w:sz w:val="16"/>
          <w:szCs w:val="16"/>
          <w:lang w:eastAsia="ru-RU"/>
        </w:rPr>
        <w:t>кем</w:t>
      </w:r>
      <w:proofErr w:type="gramEnd"/>
      <w:r w:rsidRPr="00957C01">
        <w:rPr>
          <w:rFonts w:ascii="Times New Roman" w:eastAsia="Times New Roman" w:hAnsi="Times New Roman" w:cs="Times New Roman"/>
          <w:sz w:val="16"/>
          <w:szCs w:val="16"/>
          <w:lang w:eastAsia="ru-RU"/>
        </w:rPr>
        <w:t xml:space="preserve"> выдано_____________________________________________________________________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ИНН__________________________________________________________________________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Место регистрации (физ. лица) ____________________________________________________</w:t>
      </w:r>
    </w:p>
    <w:p w:rsidR="00EA34D4" w:rsidRPr="00957C01" w:rsidRDefault="00EA34D4" w:rsidP="00EA34D4">
      <w:pPr>
        <w:pStyle w:val="a4"/>
        <w:jc w:val="both"/>
        <w:rPr>
          <w:rFonts w:ascii="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zh-CN"/>
        </w:rPr>
        <w:t>тел. 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p>
    <w:p w:rsidR="00EA34D4" w:rsidRPr="00957C01" w:rsidRDefault="00EA34D4" w:rsidP="00EA34D4">
      <w:pPr>
        <w:pStyle w:val="a4"/>
        <w:jc w:val="both"/>
        <w:rPr>
          <w:rFonts w:ascii="Times New Roman" w:eastAsia="Times New Roman" w:hAnsi="Times New Roman" w:cs="Times New Roman"/>
          <w:sz w:val="16"/>
          <w:szCs w:val="16"/>
          <w:lang w:eastAsia="zh-CN"/>
        </w:rPr>
      </w:pPr>
      <w:proofErr w:type="gramStart"/>
      <w:r w:rsidRPr="00957C01">
        <w:rPr>
          <w:rFonts w:ascii="Times New Roman" w:eastAsia="Times New Roman" w:hAnsi="Times New Roman" w:cs="Times New Roman"/>
          <w:sz w:val="16"/>
          <w:szCs w:val="16"/>
          <w:lang w:eastAsia="zh-CN"/>
        </w:rPr>
        <w:t>заполняется</w:t>
      </w:r>
      <w:proofErr w:type="gramEnd"/>
      <w:r w:rsidRPr="00957C01">
        <w:rPr>
          <w:rFonts w:ascii="Times New Roman" w:eastAsia="Times New Roman" w:hAnsi="Times New Roman" w:cs="Times New Roman"/>
          <w:sz w:val="16"/>
          <w:szCs w:val="16"/>
          <w:lang w:eastAsia="zh-CN"/>
        </w:rPr>
        <w:t xml:space="preserve"> юридическим лицом:</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Свидетельство о государственной регистрации юр/л серия ______ №____________________,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proofErr w:type="gramStart"/>
      <w:r w:rsidRPr="00957C01">
        <w:rPr>
          <w:rFonts w:ascii="Times New Roman" w:eastAsia="Times New Roman" w:hAnsi="Times New Roman" w:cs="Times New Roman"/>
          <w:sz w:val="16"/>
          <w:szCs w:val="16"/>
          <w:lang w:eastAsia="zh-CN"/>
        </w:rPr>
        <w:t>дата</w:t>
      </w:r>
      <w:proofErr w:type="gramEnd"/>
      <w:r w:rsidRPr="00957C01">
        <w:rPr>
          <w:rFonts w:ascii="Times New Roman" w:eastAsia="Times New Roman" w:hAnsi="Times New Roman" w:cs="Times New Roman"/>
          <w:sz w:val="16"/>
          <w:szCs w:val="16"/>
          <w:lang w:eastAsia="zh-CN"/>
        </w:rPr>
        <w:t xml:space="preserve"> регистрации «____»____________ ________г., наименование регистрирующего органа</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ОГРН 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ИНН/КПП_________________________________/____________________________________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Место нахождения (юридический адрес) ___________________________________________</w:t>
      </w:r>
    </w:p>
    <w:p w:rsidR="00EA34D4" w:rsidRPr="00957C01" w:rsidRDefault="00EA34D4" w:rsidP="00EA34D4">
      <w:pPr>
        <w:pStyle w:val="a4"/>
        <w:jc w:val="both"/>
        <w:rPr>
          <w:rFonts w:ascii="Times New Roman" w:eastAsia="SimSun" w:hAnsi="Times New Roman" w:cs="Times New Roman"/>
          <w:sz w:val="16"/>
          <w:szCs w:val="16"/>
          <w:lang w:eastAsia="zh-CN"/>
        </w:rPr>
      </w:pPr>
      <w:r w:rsidRPr="00957C01">
        <w:rPr>
          <w:rFonts w:ascii="Times New Roman" w:eastAsia="Times New Roman" w:hAnsi="Times New Roman" w:cs="Times New Roman"/>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тел. 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p>
    <w:p w:rsidR="00EA34D4" w:rsidRPr="00957C01" w:rsidRDefault="00EA34D4" w:rsidP="00EA34D4">
      <w:pPr>
        <w:pStyle w:val="a4"/>
        <w:jc w:val="both"/>
        <w:rPr>
          <w:rFonts w:ascii="Times New Roman" w:eastAsia="Times New Roman" w:hAnsi="Times New Roman" w:cs="Times New Roman"/>
          <w:sz w:val="16"/>
          <w:szCs w:val="16"/>
          <w:lang w:eastAsia="zh-CN"/>
        </w:rPr>
      </w:pPr>
    </w:p>
    <w:p w:rsidR="00EA34D4" w:rsidRPr="00957C01" w:rsidRDefault="00EA34D4" w:rsidP="00EA34D4">
      <w:pPr>
        <w:pStyle w:val="a4"/>
        <w:jc w:val="both"/>
        <w:rPr>
          <w:rFonts w:ascii="Times New Roman" w:eastAsia="Times New Roman" w:hAnsi="Times New Roman" w:cs="Times New Roman"/>
          <w:sz w:val="16"/>
          <w:szCs w:val="16"/>
          <w:lang w:eastAsia="zh-CN"/>
        </w:rPr>
      </w:pPr>
      <w:proofErr w:type="gramStart"/>
      <w:r w:rsidRPr="00957C01">
        <w:rPr>
          <w:rFonts w:ascii="Times New Roman" w:eastAsia="Times New Roman" w:hAnsi="Times New Roman" w:cs="Times New Roman"/>
          <w:sz w:val="16"/>
          <w:szCs w:val="16"/>
          <w:lang w:eastAsia="zh-CN"/>
        </w:rPr>
        <w:t>в</w:t>
      </w:r>
      <w:proofErr w:type="gramEnd"/>
      <w:r w:rsidRPr="00957C01">
        <w:rPr>
          <w:rFonts w:ascii="Times New Roman" w:eastAsia="Times New Roman" w:hAnsi="Times New Roman" w:cs="Times New Roman"/>
          <w:sz w:val="16"/>
          <w:szCs w:val="16"/>
          <w:lang w:eastAsia="zh-CN"/>
        </w:rPr>
        <w:t xml:space="preserve"> лице представителя 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w:t>
      </w:r>
      <w:proofErr w:type="gramStart"/>
      <w:r w:rsidRPr="00957C01">
        <w:rPr>
          <w:rFonts w:ascii="Times New Roman" w:eastAsia="Times New Roman" w:hAnsi="Times New Roman" w:cs="Times New Roman"/>
          <w:sz w:val="16"/>
          <w:szCs w:val="16"/>
          <w:lang w:eastAsia="zh-CN"/>
        </w:rPr>
        <w:t>должность</w:t>
      </w:r>
      <w:proofErr w:type="gramEnd"/>
      <w:r w:rsidRPr="00957C01">
        <w:rPr>
          <w:rFonts w:ascii="Times New Roman" w:eastAsia="Times New Roman" w:hAnsi="Times New Roman" w:cs="Times New Roman"/>
          <w:sz w:val="16"/>
          <w:szCs w:val="16"/>
          <w:lang w:eastAsia="zh-CN"/>
        </w:rPr>
        <w:t>, ФИО)</w:t>
      </w:r>
    </w:p>
    <w:p w:rsidR="00EA34D4" w:rsidRPr="00957C01" w:rsidRDefault="00EA34D4" w:rsidP="00EA34D4">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zh-CN"/>
        </w:rPr>
        <w:t>действующего</w:t>
      </w:r>
      <w:proofErr w:type="gramEnd"/>
      <w:r w:rsidRPr="00957C01">
        <w:rPr>
          <w:rFonts w:ascii="Times New Roman" w:eastAsia="Times New Roman" w:hAnsi="Times New Roman" w:cs="Times New Roman"/>
          <w:sz w:val="16"/>
          <w:szCs w:val="16"/>
          <w:lang w:eastAsia="zh-CN"/>
        </w:rPr>
        <w:t xml:space="preserve"> на основании 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 xml:space="preserve">1. Изучив извещение, принимаю решение участвовать в открытом аукционе по продаже земельного </w:t>
      </w:r>
      <w:proofErr w:type="gramStart"/>
      <w:r w:rsidRPr="00957C01">
        <w:rPr>
          <w:rFonts w:ascii="Times New Roman" w:eastAsia="Times New Roman" w:hAnsi="Times New Roman" w:cs="Times New Roman"/>
          <w:sz w:val="16"/>
          <w:szCs w:val="16"/>
          <w:lang w:eastAsia="zh-CN"/>
        </w:rPr>
        <w:t xml:space="preserve">участка  </w:t>
      </w:r>
      <w:r w:rsidRPr="00957C01">
        <w:rPr>
          <w:rFonts w:ascii="Times New Roman" w:hAnsi="Times New Roman" w:cs="Times New Roman"/>
          <w:sz w:val="16"/>
          <w:szCs w:val="16"/>
          <w:lang w:eastAsia="zh-CN"/>
        </w:rPr>
        <w:t>на</w:t>
      </w:r>
      <w:proofErr w:type="gramEnd"/>
      <w:r w:rsidRPr="00957C01">
        <w:rPr>
          <w:rFonts w:ascii="Times New Roman" w:hAnsi="Times New Roman" w:cs="Times New Roman"/>
          <w:sz w:val="16"/>
          <w:szCs w:val="16"/>
          <w:lang w:eastAsia="zh-CN"/>
        </w:rPr>
        <w:t xml:space="preserve"> условиях, указанных в извещении о проведении аукциона.</w:t>
      </w:r>
    </w:p>
    <w:p w:rsidR="00EA34D4" w:rsidRPr="00957C01" w:rsidRDefault="00EA34D4" w:rsidP="00EA34D4">
      <w:pPr>
        <w:pStyle w:val="a4"/>
        <w:jc w:val="both"/>
        <w:rPr>
          <w:rFonts w:ascii="Times New Roman" w:eastAsia="Times New Roman" w:hAnsi="Times New Roman" w:cs="Times New Roman"/>
          <w:sz w:val="16"/>
          <w:szCs w:val="16"/>
          <w:lang w:eastAsia="zh-CN"/>
        </w:rPr>
      </w:pP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Основные характеристики земельного участка:</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roofErr w:type="gramStart"/>
      <w:r w:rsidRPr="00957C01">
        <w:rPr>
          <w:rFonts w:ascii="Times New Roman" w:eastAsia="Times New Roman" w:hAnsi="Times New Roman" w:cs="Times New Roman"/>
          <w:color w:val="000000"/>
          <w:sz w:val="16"/>
          <w:szCs w:val="16"/>
          <w:lang w:eastAsia="zh-CN"/>
        </w:rPr>
        <w:t>кадастровый</w:t>
      </w:r>
      <w:proofErr w:type="gramEnd"/>
      <w:r w:rsidRPr="00957C01">
        <w:rPr>
          <w:rFonts w:ascii="Times New Roman" w:eastAsia="Times New Roman" w:hAnsi="Times New Roman" w:cs="Times New Roman"/>
          <w:color w:val="000000"/>
          <w:sz w:val="16"/>
          <w:szCs w:val="16"/>
          <w:lang w:eastAsia="zh-CN"/>
        </w:rPr>
        <w:t xml:space="preserve"> номер: _____________________________________________________________</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roofErr w:type="gramStart"/>
      <w:r w:rsidRPr="00957C01">
        <w:rPr>
          <w:rFonts w:ascii="Times New Roman" w:eastAsia="Times New Roman" w:hAnsi="Times New Roman" w:cs="Times New Roman"/>
          <w:color w:val="000000"/>
          <w:sz w:val="16"/>
          <w:szCs w:val="16"/>
          <w:lang w:eastAsia="zh-CN"/>
        </w:rPr>
        <w:t>площадь</w:t>
      </w:r>
      <w:proofErr w:type="gramEnd"/>
      <w:r w:rsidRPr="00957C01">
        <w:rPr>
          <w:rFonts w:ascii="Times New Roman" w:eastAsia="Times New Roman" w:hAnsi="Times New Roman" w:cs="Times New Roman"/>
          <w:color w:val="000000"/>
          <w:sz w:val="16"/>
          <w:szCs w:val="16"/>
          <w:lang w:eastAsia="zh-CN"/>
        </w:rPr>
        <w:t xml:space="preserve">: ________________________ </w:t>
      </w:r>
      <w:proofErr w:type="spellStart"/>
      <w:r w:rsidRPr="00957C01">
        <w:rPr>
          <w:rFonts w:ascii="Times New Roman" w:eastAsia="Times New Roman" w:hAnsi="Times New Roman" w:cs="Times New Roman"/>
          <w:color w:val="000000"/>
          <w:sz w:val="16"/>
          <w:szCs w:val="16"/>
          <w:lang w:eastAsia="zh-CN"/>
        </w:rPr>
        <w:t>кв.м</w:t>
      </w:r>
      <w:proofErr w:type="spellEnd"/>
      <w:r w:rsidRPr="00957C01">
        <w:rPr>
          <w:rFonts w:ascii="Times New Roman" w:eastAsia="Times New Roman" w:hAnsi="Times New Roman" w:cs="Times New Roman"/>
          <w:color w:val="000000"/>
          <w:sz w:val="16"/>
          <w:szCs w:val="16"/>
          <w:lang w:eastAsia="zh-CN"/>
        </w:rPr>
        <w:t>.</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Местонахождение: Новгородская область, Новгородский район, _______________________</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roofErr w:type="gramStart"/>
      <w:r w:rsidRPr="00957C01">
        <w:rPr>
          <w:rFonts w:ascii="Times New Roman" w:eastAsia="Times New Roman" w:hAnsi="Times New Roman" w:cs="Times New Roman"/>
          <w:color w:val="000000"/>
          <w:sz w:val="16"/>
          <w:szCs w:val="16"/>
          <w:lang w:eastAsia="zh-CN"/>
        </w:rPr>
        <w:lastRenderedPageBreak/>
        <w:t>разрешенное</w:t>
      </w:r>
      <w:proofErr w:type="gramEnd"/>
      <w:r w:rsidRPr="00957C01">
        <w:rPr>
          <w:rFonts w:ascii="Times New Roman" w:eastAsia="Times New Roman" w:hAnsi="Times New Roman" w:cs="Times New Roman"/>
          <w:color w:val="000000"/>
          <w:sz w:val="16"/>
          <w:szCs w:val="16"/>
          <w:lang w:eastAsia="zh-CN"/>
        </w:rPr>
        <w:t xml:space="preserve"> использование: _____________________________________________________</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t>
      </w:r>
      <w:hyperlink r:id="rId18" w:history="1">
        <w:r w:rsidRPr="00957C01">
          <w:rPr>
            <w:rFonts w:ascii="Times New Roman" w:eastAsia="Times New Roman" w:hAnsi="Times New Roman" w:cs="Times New Roman"/>
            <w:color w:val="0563C1"/>
            <w:sz w:val="16"/>
            <w:szCs w:val="16"/>
            <w:u w:val="single"/>
            <w:lang w:val="en-US" w:eastAsia="zh-CN"/>
          </w:rPr>
          <w:t>www</w:t>
        </w:r>
        <w:r w:rsidRPr="00957C01">
          <w:rPr>
            <w:rFonts w:ascii="Times New Roman" w:eastAsia="Times New Roman" w:hAnsi="Times New Roman" w:cs="Times New Roman"/>
            <w:color w:val="0563C1"/>
            <w:sz w:val="16"/>
            <w:szCs w:val="16"/>
            <w:u w:val="single"/>
            <w:lang w:eastAsia="zh-CN"/>
          </w:rPr>
          <w:t>.</w:t>
        </w:r>
        <w:r w:rsidRPr="00957C01">
          <w:rPr>
            <w:rFonts w:ascii="Times New Roman" w:eastAsia="Times New Roman" w:hAnsi="Times New Roman" w:cs="Times New Roman"/>
            <w:color w:val="0563C1"/>
            <w:sz w:val="16"/>
            <w:szCs w:val="16"/>
            <w:u w:val="single"/>
            <w:lang w:val="en-US" w:eastAsia="zh-CN"/>
          </w:rPr>
          <w:t>torgi</w:t>
        </w:r>
        <w:r w:rsidRPr="00957C01">
          <w:rPr>
            <w:rFonts w:ascii="Times New Roman" w:eastAsia="Times New Roman" w:hAnsi="Times New Roman" w:cs="Times New Roman"/>
            <w:color w:val="0563C1"/>
            <w:sz w:val="16"/>
            <w:szCs w:val="16"/>
            <w:u w:val="single"/>
            <w:lang w:eastAsia="zh-CN"/>
          </w:rPr>
          <w:t>.</w:t>
        </w:r>
        <w:r w:rsidRPr="00957C01">
          <w:rPr>
            <w:rFonts w:ascii="Times New Roman" w:eastAsia="Times New Roman" w:hAnsi="Times New Roman" w:cs="Times New Roman"/>
            <w:color w:val="0563C1"/>
            <w:sz w:val="16"/>
            <w:szCs w:val="16"/>
            <w:u w:val="single"/>
            <w:lang w:val="en-US" w:eastAsia="zh-CN"/>
          </w:rPr>
          <w:t>gov</w:t>
        </w:r>
        <w:r w:rsidRPr="00957C01">
          <w:rPr>
            <w:rFonts w:ascii="Times New Roman" w:eastAsia="Times New Roman" w:hAnsi="Times New Roman" w:cs="Times New Roman"/>
            <w:color w:val="0563C1"/>
            <w:sz w:val="16"/>
            <w:szCs w:val="16"/>
            <w:u w:val="single"/>
            <w:lang w:eastAsia="zh-CN"/>
          </w:rPr>
          <w:t>.</w:t>
        </w:r>
        <w:r w:rsidRPr="00957C01">
          <w:rPr>
            <w:rFonts w:ascii="Times New Roman" w:eastAsia="Times New Roman" w:hAnsi="Times New Roman" w:cs="Times New Roman"/>
            <w:color w:val="0563C1"/>
            <w:sz w:val="16"/>
            <w:szCs w:val="16"/>
            <w:u w:val="single"/>
            <w:lang w:val="en-US" w:eastAsia="zh-CN"/>
          </w:rPr>
          <w:t>ru</w:t>
        </w:r>
      </w:hyperlink>
      <w:r w:rsidRPr="00957C01">
        <w:rPr>
          <w:rFonts w:ascii="Times New Roman" w:eastAsia="Times New Roman" w:hAnsi="Times New Roman" w:cs="Times New Roman"/>
          <w:color w:val="000000"/>
          <w:sz w:val="16"/>
          <w:szCs w:val="16"/>
          <w:lang w:eastAsia="zh-CN"/>
        </w:rPr>
        <w:t xml:space="preserve">, на сайте Администрации </w:t>
      </w:r>
      <w:proofErr w:type="spellStart"/>
      <w:r w:rsidRPr="00957C01">
        <w:rPr>
          <w:rFonts w:ascii="Times New Roman" w:eastAsia="Times New Roman" w:hAnsi="Times New Roman" w:cs="Times New Roman"/>
          <w:color w:val="000000"/>
          <w:sz w:val="16"/>
          <w:szCs w:val="16"/>
          <w:lang w:eastAsia="zh-CN"/>
        </w:rPr>
        <w:t>Бронницкого</w:t>
      </w:r>
      <w:proofErr w:type="spellEnd"/>
      <w:r w:rsidRPr="00957C01">
        <w:rPr>
          <w:rFonts w:ascii="Times New Roman" w:eastAsia="Times New Roman" w:hAnsi="Times New Roman" w:cs="Times New Roman"/>
          <w:color w:val="000000"/>
          <w:sz w:val="16"/>
          <w:szCs w:val="16"/>
          <w:lang w:eastAsia="zh-CN"/>
        </w:rPr>
        <w:t xml:space="preserve"> сельского поселения: </w:t>
      </w:r>
      <w:hyperlink r:id="rId19" w:history="1">
        <w:r w:rsidRPr="00957C01">
          <w:rPr>
            <w:rFonts w:ascii="Times New Roman" w:eastAsia="Times New Roman" w:hAnsi="Times New Roman" w:cs="Times New Roman"/>
            <w:color w:val="0563C1"/>
            <w:sz w:val="16"/>
            <w:szCs w:val="16"/>
            <w:u w:val="single"/>
            <w:lang w:val="en-US" w:eastAsia="zh-CN"/>
          </w:rPr>
          <w:t>www</w:t>
        </w:r>
        <w:r w:rsidRPr="00957C01">
          <w:rPr>
            <w:rFonts w:ascii="Times New Roman" w:eastAsia="Times New Roman" w:hAnsi="Times New Roman" w:cs="Times New Roman"/>
            <w:color w:val="0563C1"/>
            <w:sz w:val="16"/>
            <w:szCs w:val="16"/>
            <w:u w:val="single"/>
            <w:lang w:eastAsia="zh-CN"/>
          </w:rPr>
          <w:t>.</w:t>
        </w:r>
        <w:r w:rsidRPr="00957C01">
          <w:rPr>
            <w:rFonts w:ascii="Times New Roman" w:eastAsia="Times New Roman" w:hAnsi="Times New Roman" w:cs="Times New Roman"/>
            <w:color w:val="0563C1"/>
            <w:sz w:val="16"/>
            <w:szCs w:val="16"/>
            <w:u w:val="single"/>
            <w:lang w:val="en-US" w:eastAsia="zh-CN"/>
          </w:rPr>
          <w:t>bronnicaadm</w:t>
        </w:r>
        <w:r w:rsidRPr="00957C01">
          <w:rPr>
            <w:rFonts w:ascii="Times New Roman" w:eastAsia="Times New Roman" w:hAnsi="Times New Roman" w:cs="Times New Roman"/>
            <w:color w:val="0563C1"/>
            <w:sz w:val="16"/>
            <w:szCs w:val="16"/>
            <w:u w:val="single"/>
            <w:lang w:eastAsia="zh-CN"/>
          </w:rPr>
          <w:t>.</w:t>
        </w:r>
        <w:proofErr w:type="spellStart"/>
        <w:r w:rsidRPr="00957C01">
          <w:rPr>
            <w:rFonts w:ascii="Times New Roman" w:eastAsia="Times New Roman" w:hAnsi="Times New Roman" w:cs="Times New Roman"/>
            <w:color w:val="0563C1"/>
            <w:sz w:val="16"/>
            <w:szCs w:val="16"/>
            <w:u w:val="single"/>
            <w:lang w:val="en-US" w:eastAsia="zh-CN"/>
          </w:rPr>
          <w:t>ru</w:t>
        </w:r>
        <w:proofErr w:type="spellEnd"/>
      </w:hyperlink>
      <w:r w:rsidRPr="00957C01">
        <w:rPr>
          <w:rFonts w:ascii="Times New Roman" w:eastAsia="Times New Roman" w:hAnsi="Times New Roman" w:cs="Times New Roman"/>
          <w:color w:val="000000"/>
          <w:sz w:val="16"/>
          <w:szCs w:val="16"/>
          <w:lang w:eastAsia="zh-CN"/>
        </w:rPr>
        <w:t>.</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hAnsi="Times New Roman" w:cs="Times New Roman"/>
          <w:sz w:val="16"/>
          <w:szCs w:val="16"/>
          <w:lang w:eastAsia="zh-CN"/>
        </w:rPr>
        <w:t xml:space="preserve">2. В случае признания меня победителем аукциона </w:t>
      </w:r>
      <w:r w:rsidRPr="00957C01">
        <w:rPr>
          <w:rFonts w:ascii="Times New Roman" w:eastAsia="Times New Roman" w:hAnsi="Times New Roman" w:cs="Times New Roman"/>
          <w:color w:val="000000"/>
          <w:sz w:val="16"/>
          <w:szCs w:val="16"/>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купли-продажи и произвести оплату за него согласно условиям договора. Подтверждаю свою информированность о том, что в случае </w:t>
      </w:r>
      <w:r w:rsidRPr="00957C01">
        <w:rPr>
          <w:rFonts w:ascii="Times New Roman" w:eastAsia="Times New Roman" w:hAnsi="Times New Roman" w:cs="Times New Roman"/>
          <w:sz w:val="16"/>
          <w:szCs w:val="16"/>
          <w:lang w:eastAsia="zh-CN"/>
        </w:rPr>
        <w:t>признания меня победителем аукциона и уклонении, или отказе от заключения в установленный срок договора купли-продажи я утрачиваю свое право на заключение указанного договора, при этом задаток мне не возвращается.</w:t>
      </w:r>
    </w:p>
    <w:p w:rsidR="00EA34D4" w:rsidRPr="00957C01" w:rsidRDefault="00EA34D4" w:rsidP="00EA34D4">
      <w:pPr>
        <w:pStyle w:val="a4"/>
        <w:jc w:val="both"/>
        <w:rPr>
          <w:rFonts w:ascii="Times New Roman" w:eastAsia="Times New Roman" w:hAnsi="Times New Roman" w:cs="Times New Roman"/>
          <w:sz w:val="16"/>
          <w:szCs w:val="16"/>
          <w:lang w:eastAsia="zh-CN"/>
        </w:rPr>
      </w:pP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 xml:space="preserve">3. </w:t>
      </w:r>
      <w:r w:rsidRPr="00957C01">
        <w:rPr>
          <w:rFonts w:ascii="Times New Roman" w:hAnsi="Times New Roman" w:cs="Times New Roman"/>
          <w:sz w:val="16"/>
          <w:szCs w:val="16"/>
          <w:lang w:eastAsia="zh-CN"/>
        </w:rPr>
        <w:t xml:space="preserve">Банковские реквизиты счета для возврата </w:t>
      </w:r>
      <w:proofErr w:type="gramStart"/>
      <w:r w:rsidRPr="00957C01">
        <w:rPr>
          <w:rFonts w:ascii="Times New Roman" w:hAnsi="Times New Roman" w:cs="Times New Roman"/>
          <w:sz w:val="16"/>
          <w:szCs w:val="16"/>
          <w:lang w:eastAsia="zh-CN"/>
        </w:rPr>
        <w:t>задатка</w:t>
      </w:r>
      <w:r w:rsidRPr="00957C01">
        <w:rPr>
          <w:rFonts w:ascii="Times New Roman" w:eastAsia="Times New Roman" w:hAnsi="Times New Roman" w:cs="Times New Roman"/>
          <w:sz w:val="16"/>
          <w:szCs w:val="16"/>
          <w:lang w:eastAsia="zh-CN"/>
        </w:rPr>
        <w:t>:</w:t>
      </w:r>
      <w:r w:rsidRPr="00957C01">
        <w:rPr>
          <w:rFonts w:ascii="Times New Roman" w:hAnsi="Times New Roman" w:cs="Times New Roman"/>
          <w:sz w:val="16"/>
          <w:szCs w:val="16"/>
          <w:lang w:eastAsia="zh-CN"/>
        </w:rPr>
        <w:t>_</w:t>
      </w:r>
      <w:proofErr w:type="gramEnd"/>
      <w:r w:rsidRPr="00957C01">
        <w:rPr>
          <w:rFonts w:ascii="Times New Roman" w:hAnsi="Times New Roman" w:cs="Times New Roman"/>
          <w:sz w:val="16"/>
          <w:szCs w:val="16"/>
          <w:lang w:eastAsia="zh-CN"/>
        </w:rPr>
        <w:t>___________________________</w:t>
      </w:r>
    </w:p>
    <w:p w:rsidR="00EA34D4" w:rsidRPr="00957C01" w:rsidRDefault="00EA34D4" w:rsidP="00EA34D4">
      <w:pPr>
        <w:pStyle w:val="a4"/>
        <w:jc w:val="both"/>
        <w:rPr>
          <w:rFonts w:ascii="Times New Roman" w:hAnsi="Times New Roman" w:cs="Times New Roman"/>
          <w:sz w:val="16"/>
          <w:szCs w:val="16"/>
          <w:lang w:eastAsia="zh-CN"/>
        </w:rPr>
      </w:pPr>
      <w:r w:rsidRPr="00957C01">
        <w:rPr>
          <w:rFonts w:ascii="Times New Roman" w:hAnsi="Times New Roman" w:cs="Times New Roman"/>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hAnsi="Times New Roman" w:cs="Times New Roman"/>
          <w:sz w:val="16"/>
          <w:szCs w:val="16"/>
          <w:lang w:eastAsia="zh-CN"/>
        </w:rPr>
      </w:pPr>
      <w:r w:rsidRPr="00957C01">
        <w:rPr>
          <w:rFonts w:ascii="Times New Roman" w:hAnsi="Times New Roman" w:cs="Times New Roman"/>
          <w:sz w:val="16"/>
          <w:szCs w:val="16"/>
          <w:lang w:eastAsia="zh-CN"/>
        </w:rPr>
        <w:t>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sz w:val="16"/>
          <w:szCs w:val="16"/>
          <w:lang w:eastAsia="zh-CN"/>
        </w:rPr>
        <w:t>Осмотр земельного участка на местности произведен самостоятельно. Претензий к качеству земельного участка не имею.</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sz w:val="16"/>
          <w:szCs w:val="16"/>
          <w:lang w:eastAsia="zh-CN"/>
        </w:rPr>
        <w:t xml:space="preserve">Даю свое согласие </w:t>
      </w:r>
      <w:r w:rsidRPr="00957C01">
        <w:rPr>
          <w:rFonts w:ascii="Times New Roman" w:eastAsia="Times New Roman" w:hAnsi="Times New Roman" w:cs="Times New Roman"/>
          <w:color w:val="000000"/>
          <w:sz w:val="16"/>
          <w:szCs w:val="16"/>
          <w:lang w:eastAsia="zh-CN"/>
        </w:rPr>
        <w:t>на обработку моих персональных данных в соответствии с Федеральным законом от 27.07.2006 № 152-ФЗ «О персональных данных»</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Подпись и ФИО претендента (представителя) _______________________________________</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_______________________________________________________________________________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lang w:eastAsia="zh-CN"/>
        </w:rPr>
        <w:t>Заявка принята продавцом (его полномочным представителем)</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r w:rsidRPr="00957C01">
        <w:rPr>
          <w:rFonts w:ascii="Times New Roman" w:eastAsia="Times New Roman" w:hAnsi="Times New Roman" w:cs="Times New Roman"/>
          <w:color w:val="000000"/>
          <w:sz w:val="16"/>
          <w:szCs w:val="16"/>
        </w:rPr>
        <w:t>«_____» ______________20____г. в _____час. _____мин.</w:t>
      </w: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
    <w:p w:rsidR="00EA34D4" w:rsidRPr="00957C01" w:rsidRDefault="00EA34D4" w:rsidP="00EA34D4">
      <w:pPr>
        <w:pStyle w:val="a4"/>
        <w:jc w:val="both"/>
        <w:rPr>
          <w:rFonts w:ascii="Times New Roman" w:eastAsia="Times New Roman" w:hAnsi="Times New Roman" w:cs="Times New Roman"/>
          <w:color w:val="000000"/>
          <w:sz w:val="16"/>
          <w:szCs w:val="16"/>
          <w:lang w:eastAsia="zh-CN"/>
        </w:rPr>
      </w:pPr>
    </w:p>
    <w:p w:rsidR="00EA34D4" w:rsidRPr="00957C01" w:rsidRDefault="00EA34D4" w:rsidP="00EA34D4">
      <w:pPr>
        <w:pStyle w:val="a4"/>
        <w:jc w:val="both"/>
        <w:rPr>
          <w:rFonts w:ascii="Times New Roman" w:eastAsia="Times New Roman" w:hAnsi="Times New Roman" w:cs="Times New Roman"/>
          <w:sz w:val="16"/>
          <w:szCs w:val="16"/>
          <w:lang w:eastAsia="zh-CN"/>
        </w:rPr>
      </w:pPr>
      <w:r w:rsidRPr="00957C01">
        <w:rPr>
          <w:rFonts w:ascii="Times New Roman" w:eastAsia="Times New Roman" w:hAnsi="Times New Roman" w:cs="Times New Roman"/>
          <w:color w:val="000000"/>
          <w:sz w:val="16"/>
          <w:szCs w:val="16"/>
          <w:lang w:eastAsia="zh-CN"/>
        </w:rPr>
        <w:t>Подпись уполномоченного лица, принявшего заявку _________________________________</w:t>
      </w:r>
    </w:p>
    <w:p w:rsidR="00EA34D4" w:rsidRPr="00957C01" w:rsidRDefault="00EA34D4" w:rsidP="00EA34D4">
      <w:pPr>
        <w:pStyle w:val="a4"/>
        <w:jc w:val="both"/>
        <w:rPr>
          <w:rFonts w:ascii="Times New Roman" w:hAnsi="Times New Roman" w:cs="Times New Roman"/>
          <w:sz w:val="16"/>
          <w:szCs w:val="16"/>
          <w:lang w:eastAsia="zh-CN"/>
        </w:rPr>
      </w:pPr>
      <w:r w:rsidRPr="00957C01">
        <w:rPr>
          <w:rFonts w:ascii="Times New Roman" w:hAnsi="Times New Roman" w:cs="Times New Roman"/>
          <w:sz w:val="16"/>
          <w:szCs w:val="16"/>
          <w:lang w:eastAsia="zh-CN"/>
        </w:rPr>
        <w:t>___________________________________________________________________</w:t>
      </w:r>
    </w:p>
    <w:p w:rsidR="00EA34D4" w:rsidRPr="00957C01" w:rsidRDefault="00EA34D4" w:rsidP="00EA34D4">
      <w:pPr>
        <w:pStyle w:val="a4"/>
        <w:jc w:val="both"/>
        <w:rPr>
          <w:rFonts w:ascii="Times New Roman" w:hAnsi="Times New Roman" w:cs="Times New Roman"/>
          <w:sz w:val="16"/>
          <w:szCs w:val="16"/>
          <w:lang w:eastAsia="zh-CN"/>
        </w:rPr>
      </w:pPr>
      <w:r w:rsidRPr="00957C01">
        <w:rPr>
          <w:rFonts w:ascii="Times New Roman" w:hAnsi="Times New Roman" w:cs="Times New Roman"/>
          <w:sz w:val="16"/>
          <w:szCs w:val="16"/>
          <w:lang w:eastAsia="zh-CN"/>
        </w:rPr>
        <w:t>(</w:t>
      </w:r>
      <w:proofErr w:type="gramStart"/>
      <w:r w:rsidRPr="00957C01">
        <w:rPr>
          <w:rFonts w:ascii="Times New Roman" w:hAnsi="Times New Roman" w:cs="Times New Roman"/>
          <w:sz w:val="16"/>
          <w:szCs w:val="16"/>
          <w:lang w:eastAsia="zh-CN"/>
        </w:rPr>
        <w:t>должность</w:t>
      </w:r>
      <w:proofErr w:type="gramEnd"/>
      <w:r w:rsidRPr="00957C01">
        <w:rPr>
          <w:rFonts w:ascii="Times New Roman" w:hAnsi="Times New Roman" w:cs="Times New Roman"/>
          <w:sz w:val="16"/>
          <w:szCs w:val="16"/>
          <w:lang w:eastAsia="zh-CN"/>
        </w:rPr>
        <w:t>, ФИО, подпись лица, принявшего заявку)</w:t>
      </w: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hAnsi="Times New Roman" w:cs="Times New Roman"/>
          <w:sz w:val="16"/>
          <w:szCs w:val="16"/>
        </w:rPr>
      </w:pPr>
      <w:r w:rsidRPr="00957C01">
        <w:rPr>
          <w:rFonts w:ascii="Times New Roman" w:eastAsia="Times New Roman" w:hAnsi="Times New Roman" w:cs="Times New Roman"/>
          <w:color w:val="000000"/>
          <w:sz w:val="16"/>
          <w:szCs w:val="16"/>
          <w:lang w:eastAsia="zh-CN"/>
        </w:rPr>
        <w:t>Регистрационный номер__________________________________________________________</w:t>
      </w:r>
    </w:p>
    <w:p w:rsidR="00EA34D4" w:rsidRPr="00957C01" w:rsidRDefault="00EA34D4" w:rsidP="00EA34D4">
      <w:pPr>
        <w:pStyle w:val="a4"/>
        <w:jc w:val="both"/>
        <w:rPr>
          <w:rFonts w:ascii="Times New Roman" w:hAnsi="Times New Roman" w:cs="Times New Roman"/>
          <w:sz w:val="16"/>
          <w:szCs w:val="16"/>
        </w:rPr>
      </w:pPr>
    </w:p>
    <w:p w:rsidR="00EA34D4" w:rsidRPr="00957C01" w:rsidRDefault="00EA34D4" w:rsidP="00EA34D4">
      <w:pPr>
        <w:pStyle w:val="a4"/>
        <w:jc w:val="both"/>
        <w:rPr>
          <w:rFonts w:ascii="Times New Roman" w:hAnsi="Times New Roman" w:cs="Times New Roman"/>
          <w:sz w:val="16"/>
          <w:szCs w:val="16"/>
        </w:rPr>
      </w:pPr>
      <w:r w:rsidRPr="00957C01">
        <w:rPr>
          <w:rFonts w:ascii="Times New Roman" w:hAnsi="Times New Roman" w:cs="Times New Roman"/>
          <w:sz w:val="16"/>
          <w:szCs w:val="16"/>
        </w:rPr>
        <w:t>15. Проект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ДОГОВОР №____</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КУПЛИ-ПРОДАЖИ ЗЕМЕЛЬНОГО УЧАСТКА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с. </w:t>
      </w:r>
      <w:proofErr w:type="spellStart"/>
      <w:r w:rsidRPr="00957C01">
        <w:rPr>
          <w:rFonts w:ascii="Times New Roman" w:eastAsia="Times New Roman" w:hAnsi="Times New Roman" w:cs="Times New Roman"/>
          <w:sz w:val="16"/>
          <w:szCs w:val="16"/>
        </w:rPr>
        <w:t>Бронница</w:t>
      </w:r>
      <w:proofErr w:type="spellEnd"/>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Новгородская область Новгородский район              </w:t>
      </w:r>
      <w:proofErr w:type="gramStart"/>
      <w:r w:rsidRPr="00957C01">
        <w:rPr>
          <w:rFonts w:ascii="Times New Roman" w:eastAsia="Times New Roman" w:hAnsi="Times New Roman" w:cs="Times New Roman"/>
          <w:sz w:val="16"/>
          <w:szCs w:val="16"/>
        </w:rPr>
        <w:t xml:space="preserve">   «</w:t>
      </w:r>
      <w:proofErr w:type="gramEnd"/>
      <w:r w:rsidRPr="00957C01">
        <w:rPr>
          <w:rFonts w:ascii="Times New Roman" w:eastAsia="Times New Roman" w:hAnsi="Times New Roman" w:cs="Times New Roman"/>
          <w:sz w:val="16"/>
          <w:szCs w:val="16"/>
        </w:rPr>
        <w:t>___»____________       20__ года</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Администрация </w:t>
      </w:r>
      <w:proofErr w:type="spellStart"/>
      <w:r w:rsidRPr="00957C01">
        <w:rPr>
          <w:rFonts w:ascii="Times New Roman" w:eastAsia="Times New Roman" w:hAnsi="Times New Roman" w:cs="Times New Roman"/>
          <w:sz w:val="16"/>
          <w:szCs w:val="16"/>
        </w:rPr>
        <w:t>Бронницкого</w:t>
      </w:r>
      <w:proofErr w:type="spellEnd"/>
      <w:r w:rsidRPr="00957C01">
        <w:rPr>
          <w:rFonts w:ascii="Times New Roman" w:eastAsia="Times New Roman" w:hAnsi="Times New Roman" w:cs="Times New Roman"/>
          <w:sz w:val="16"/>
          <w:szCs w:val="16"/>
        </w:rPr>
        <w:t xml:space="preserve"> сельского поселения, именуемая в дальнейшем «Продавец», в лице ____________________________________________________________, действующего на основании _______________________</w:t>
      </w:r>
      <w:proofErr w:type="gramStart"/>
      <w:r w:rsidRPr="00957C01">
        <w:rPr>
          <w:rFonts w:ascii="Times New Roman" w:eastAsia="Times New Roman" w:hAnsi="Times New Roman" w:cs="Times New Roman"/>
          <w:sz w:val="16"/>
          <w:szCs w:val="16"/>
        </w:rPr>
        <w:t>_,с</w:t>
      </w:r>
      <w:proofErr w:type="gramEnd"/>
      <w:r w:rsidRPr="00957C01">
        <w:rPr>
          <w:rFonts w:ascii="Times New Roman" w:eastAsia="Times New Roman" w:hAnsi="Times New Roman" w:cs="Times New Roman"/>
          <w:sz w:val="16"/>
          <w:szCs w:val="16"/>
        </w:rPr>
        <w:t xml:space="preserve"> одной стороны, и____________________________________________________________________________,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w:t>
      </w:r>
      <w:proofErr w:type="gramStart"/>
      <w:r w:rsidRPr="00957C01">
        <w:rPr>
          <w:rFonts w:ascii="Times New Roman" w:eastAsia="Times New Roman" w:hAnsi="Times New Roman" w:cs="Times New Roman"/>
          <w:sz w:val="16"/>
          <w:szCs w:val="16"/>
        </w:rPr>
        <w:t>полное</w:t>
      </w:r>
      <w:proofErr w:type="gramEnd"/>
      <w:r w:rsidRPr="00957C01">
        <w:rPr>
          <w:rFonts w:ascii="Times New Roman" w:eastAsia="Times New Roman" w:hAnsi="Times New Roman" w:cs="Times New Roman"/>
          <w:sz w:val="16"/>
          <w:szCs w:val="16"/>
        </w:rPr>
        <w:t xml:space="preserve"> наименование юридического лица)</w:t>
      </w:r>
    </w:p>
    <w:p w:rsidR="00EA34D4" w:rsidRPr="00957C01" w:rsidRDefault="00EA34D4" w:rsidP="00EA34D4">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в</w:t>
      </w:r>
      <w:proofErr w:type="gramEnd"/>
      <w:r w:rsidRPr="00957C01">
        <w:rPr>
          <w:rFonts w:ascii="Times New Roman" w:eastAsia="Times New Roman" w:hAnsi="Times New Roman" w:cs="Times New Roman"/>
          <w:sz w:val="16"/>
          <w:szCs w:val="16"/>
        </w:rPr>
        <w:t xml:space="preserve"> лице ________________________________________________________, действующего на </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w:t>
      </w:r>
      <w:proofErr w:type="gramStart"/>
      <w:r w:rsidRPr="00957C01">
        <w:rPr>
          <w:rFonts w:ascii="Times New Roman" w:eastAsia="Times New Roman" w:hAnsi="Times New Roman" w:cs="Times New Roman"/>
          <w:sz w:val="16"/>
          <w:szCs w:val="16"/>
        </w:rPr>
        <w:t>должность</w:t>
      </w:r>
      <w:proofErr w:type="gramEnd"/>
      <w:r w:rsidRPr="00957C01">
        <w:rPr>
          <w:rFonts w:ascii="Times New Roman" w:eastAsia="Times New Roman" w:hAnsi="Times New Roman" w:cs="Times New Roman"/>
          <w:sz w:val="16"/>
          <w:szCs w:val="16"/>
        </w:rPr>
        <w:t>, Ф.И.О. полностью)</w:t>
      </w:r>
    </w:p>
    <w:p w:rsidR="00EA34D4" w:rsidRPr="00957C01" w:rsidRDefault="00EA34D4" w:rsidP="00EA34D4">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основании</w:t>
      </w:r>
      <w:proofErr w:type="gramEnd"/>
      <w:r w:rsidRPr="00957C01">
        <w:rPr>
          <w:rFonts w:ascii="Times New Roman" w:eastAsia="Times New Roman" w:hAnsi="Times New Roman" w:cs="Times New Roman"/>
          <w:sz w:val="16"/>
          <w:szCs w:val="16"/>
        </w:rPr>
        <w:t>______________________________________________, (для юридических лиц);</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_____________________________________________________________________________,</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(ФИО физического лица)</w:t>
      </w:r>
    </w:p>
    <w:p w:rsidR="00EA34D4" w:rsidRPr="00957C01" w:rsidRDefault="00EA34D4" w:rsidP="00EA34D4">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паспорт</w:t>
      </w:r>
      <w:proofErr w:type="gramEnd"/>
      <w:r w:rsidRPr="00957C01">
        <w:rPr>
          <w:rFonts w:ascii="Times New Roman" w:eastAsia="Times New Roman" w:hAnsi="Times New Roman" w:cs="Times New Roman"/>
          <w:sz w:val="16"/>
          <w:szCs w:val="16"/>
        </w:rPr>
        <w:t xml:space="preserve">_________________, выдан ______________________________________________, </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        (</w:t>
      </w:r>
      <w:proofErr w:type="gramStart"/>
      <w:r w:rsidRPr="00957C01">
        <w:rPr>
          <w:rFonts w:ascii="Times New Roman" w:eastAsia="Times New Roman" w:hAnsi="Times New Roman" w:cs="Times New Roman"/>
          <w:sz w:val="16"/>
          <w:szCs w:val="16"/>
        </w:rPr>
        <w:t>наименование</w:t>
      </w:r>
      <w:proofErr w:type="gramEnd"/>
      <w:r w:rsidRPr="00957C01">
        <w:rPr>
          <w:rFonts w:ascii="Times New Roman" w:eastAsia="Times New Roman" w:hAnsi="Times New Roman" w:cs="Times New Roman"/>
          <w:sz w:val="16"/>
          <w:szCs w:val="16"/>
        </w:rPr>
        <w:t xml:space="preserve"> органа, выдавшего паспорт, дата выдачи)</w:t>
      </w:r>
    </w:p>
    <w:p w:rsidR="00EA34D4" w:rsidRPr="00957C01" w:rsidRDefault="00EA34D4" w:rsidP="00EA34D4">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зарегистрированный</w:t>
      </w:r>
      <w:proofErr w:type="gramEnd"/>
      <w:r w:rsidRPr="00957C01">
        <w:rPr>
          <w:rFonts w:ascii="Times New Roman" w:eastAsia="Times New Roman" w:hAnsi="Times New Roman" w:cs="Times New Roman"/>
          <w:sz w:val="16"/>
          <w:szCs w:val="16"/>
        </w:rPr>
        <w:t xml:space="preserve"> по адресу: ______________________________, (для физических лиц), именуемый в дальнейшем «Покупатель», с другой стороны, совместно именуемые «Стороны», на основании протокола о результатах аукциона от ____________ № ____, заключили настоящий договор купли-продажи земельного участка (далее – Договор) о нижеследующем:</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1. Предмет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1.1. Продавец продает, а Покупатель приобретает в собственность земельный участок из земель _____________________ с кадастровым номером ______________, площадью ______ </w:t>
      </w:r>
      <w:proofErr w:type="spellStart"/>
      <w:r w:rsidRPr="00957C01">
        <w:rPr>
          <w:rFonts w:ascii="Times New Roman" w:eastAsia="Times New Roman" w:hAnsi="Times New Roman" w:cs="Times New Roman"/>
          <w:sz w:val="16"/>
          <w:szCs w:val="16"/>
        </w:rPr>
        <w:t>кв.м</w:t>
      </w:r>
      <w:proofErr w:type="spellEnd"/>
      <w:r w:rsidRPr="00957C01">
        <w:rPr>
          <w:rFonts w:ascii="Times New Roman" w:eastAsia="Times New Roman" w:hAnsi="Times New Roman" w:cs="Times New Roman"/>
          <w:sz w:val="16"/>
          <w:szCs w:val="16"/>
        </w:rPr>
        <w:t>., расположенный по адресу: ________________________________, разрешенное использование: для______________________ (далее – земельный участок), в соответствии с условиями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1.2. Границы земельного участка обозначены в Едином государственном реестре недвижимости.</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1.3. Продавец продает Покупателю земельный участок, который обременен/не обременен и ограничен/не ограничен следующими правами других лиц:</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_____________________________________________ находится/не находится под арестом, его права оспариваются/не оспариваются в суде.</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2. Общие условия</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2.1. Передача земельного участка Покупателю оформляется передаточным актом (Приложение № 1 к настоящему Договору), который подписывается Сторонами после оплаты Покупателем цены земельного участка и является неотъемлемой частью настоящего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Обязательства Продавца передать, а Покупателя принять земельный участок считаются исполненными после подписания </w:t>
      </w:r>
      <w:proofErr w:type="gramStart"/>
      <w:r w:rsidRPr="00957C01">
        <w:rPr>
          <w:rFonts w:ascii="Times New Roman" w:eastAsia="Times New Roman" w:hAnsi="Times New Roman" w:cs="Times New Roman"/>
          <w:sz w:val="16"/>
          <w:szCs w:val="16"/>
        </w:rPr>
        <w:t>Сторонами  передаточного</w:t>
      </w:r>
      <w:proofErr w:type="gramEnd"/>
      <w:r w:rsidRPr="00957C01">
        <w:rPr>
          <w:rFonts w:ascii="Times New Roman" w:eastAsia="Times New Roman" w:hAnsi="Times New Roman" w:cs="Times New Roman"/>
          <w:sz w:val="16"/>
          <w:szCs w:val="16"/>
        </w:rPr>
        <w:t xml:space="preserve"> акта.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2.2. Договор подлежит государственной регистрации в Управлении Федеральной службы государственной регистрации, кадастра и картографии по Новгородской области.</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2.3. Право собственности на земельный участок переходит к Покупателю с момента государственной регистрации перехода права собственности на него.</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2.4. Государственная регистрация Договора, перехода права собственности на земельный участок осуществляется за счет средств Покупателя в порядке, установленном действующим законодательством Российской Федерации.</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3. Цена земельного участка, порядок оплаты</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3.1. Цена земельного участка составляет _________________________________ </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w:t>
      </w:r>
      <w:proofErr w:type="gramStart"/>
      <w:r w:rsidRPr="00957C01">
        <w:rPr>
          <w:rFonts w:ascii="Times New Roman" w:eastAsia="Times New Roman" w:hAnsi="Times New Roman" w:cs="Times New Roman"/>
          <w:sz w:val="16"/>
          <w:szCs w:val="16"/>
        </w:rPr>
        <w:t>цифрами</w:t>
      </w:r>
      <w:proofErr w:type="gramEnd"/>
      <w:r w:rsidRPr="00957C01">
        <w:rPr>
          <w:rFonts w:ascii="Times New Roman" w:eastAsia="Times New Roman" w:hAnsi="Times New Roman" w:cs="Times New Roman"/>
          <w:sz w:val="16"/>
          <w:szCs w:val="16"/>
        </w:rPr>
        <w:t>)</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(_______________________________________________) рублей _____ копеек.</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ab/>
      </w:r>
      <w:r w:rsidRPr="00957C01">
        <w:rPr>
          <w:rFonts w:ascii="Times New Roman" w:eastAsia="Times New Roman" w:hAnsi="Times New Roman" w:cs="Times New Roman"/>
          <w:sz w:val="16"/>
          <w:szCs w:val="16"/>
        </w:rPr>
        <w:tab/>
      </w:r>
      <w:r w:rsidRPr="00957C01">
        <w:rPr>
          <w:rFonts w:ascii="Times New Roman" w:eastAsia="Times New Roman" w:hAnsi="Times New Roman" w:cs="Times New Roman"/>
          <w:sz w:val="16"/>
          <w:szCs w:val="16"/>
        </w:rPr>
        <w:tab/>
      </w:r>
      <w:r w:rsidRPr="00957C01">
        <w:rPr>
          <w:rFonts w:ascii="Times New Roman" w:eastAsia="Times New Roman" w:hAnsi="Times New Roman" w:cs="Times New Roman"/>
          <w:sz w:val="16"/>
          <w:szCs w:val="16"/>
        </w:rPr>
        <w:tab/>
        <w:t>(</w:t>
      </w:r>
      <w:proofErr w:type="gramStart"/>
      <w:r w:rsidRPr="00957C01">
        <w:rPr>
          <w:rFonts w:ascii="Times New Roman" w:eastAsia="Times New Roman" w:hAnsi="Times New Roman" w:cs="Times New Roman"/>
          <w:sz w:val="16"/>
          <w:szCs w:val="16"/>
        </w:rPr>
        <w:t>прописью</w:t>
      </w:r>
      <w:proofErr w:type="gramEnd"/>
      <w:r w:rsidRPr="00957C01">
        <w:rPr>
          <w:rFonts w:ascii="Times New Roman" w:eastAsia="Times New Roman" w:hAnsi="Times New Roman" w:cs="Times New Roman"/>
          <w:sz w:val="16"/>
          <w:szCs w:val="16"/>
        </w:rPr>
        <w:t>)</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SimSun" w:hAnsi="Times New Roman" w:cs="Times New Roman"/>
          <w:sz w:val="16"/>
          <w:szCs w:val="16"/>
          <w:lang w:eastAsia="zh-CN"/>
        </w:rPr>
        <w:t>Стоимость земельного участка НДС не облагается на основании подпункта 6 пункта 2 статьи 146 Налогового кодекса Российской Федерации (для юридических лиц).</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3.2. Задаток, внесенный Покупателем для участия в аукционе, в размере __________________ (______________________________________) рублей ____ копеек, </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w:t>
      </w:r>
      <w:proofErr w:type="gramStart"/>
      <w:r w:rsidRPr="00957C01">
        <w:rPr>
          <w:rFonts w:ascii="Times New Roman" w:eastAsia="Times New Roman" w:hAnsi="Times New Roman" w:cs="Times New Roman"/>
          <w:sz w:val="16"/>
          <w:szCs w:val="16"/>
        </w:rPr>
        <w:t>цифрами</w:t>
      </w:r>
      <w:proofErr w:type="gramEnd"/>
      <w:r w:rsidRPr="00957C01">
        <w:rPr>
          <w:rFonts w:ascii="Times New Roman" w:eastAsia="Times New Roman" w:hAnsi="Times New Roman" w:cs="Times New Roman"/>
          <w:sz w:val="16"/>
          <w:szCs w:val="16"/>
        </w:rPr>
        <w:t>)</w:t>
      </w:r>
      <w:r w:rsidRPr="00957C01">
        <w:rPr>
          <w:rFonts w:ascii="Times New Roman" w:eastAsia="Times New Roman" w:hAnsi="Times New Roman" w:cs="Times New Roman"/>
          <w:sz w:val="16"/>
          <w:szCs w:val="16"/>
        </w:rPr>
        <w:tab/>
      </w:r>
      <w:r w:rsidRPr="00957C01">
        <w:rPr>
          <w:rFonts w:ascii="Times New Roman" w:eastAsia="Times New Roman" w:hAnsi="Times New Roman" w:cs="Times New Roman"/>
          <w:sz w:val="16"/>
          <w:szCs w:val="16"/>
        </w:rPr>
        <w:tab/>
      </w:r>
      <w:r w:rsidRPr="00957C01">
        <w:rPr>
          <w:rFonts w:ascii="Times New Roman" w:eastAsia="Times New Roman" w:hAnsi="Times New Roman" w:cs="Times New Roman"/>
          <w:sz w:val="16"/>
          <w:szCs w:val="16"/>
        </w:rPr>
        <w:tab/>
      </w:r>
      <w:r w:rsidRPr="00957C01">
        <w:rPr>
          <w:rFonts w:ascii="Times New Roman" w:eastAsia="Times New Roman" w:hAnsi="Times New Roman" w:cs="Times New Roman"/>
          <w:sz w:val="16"/>
          <w:szCs w:val="16"/>
        </w:rPr>
        <w:tab/>
        <w:t>(прописью)</w:t>
      </w:r>
    </w:p>
    <w:p w:rsidR="00EA34D4" w:rsidRPr="00957C01" w:rsidRDefault="00EA34D4" w:rsidP="00EA34D4">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засчитывается</w:t>
      </w:r>
      <w:proofErr w:type="gramEnd"/>
      <w:r w:rsidRPr="00957C01">
        <w:rPr>
          <w:rFonts w:ascii="Times New Roman" w:eastAsia="Times New Roman" w:hAnsi="Times New Roman" w:cs="Times New Roman"/>
          <w:sz w:val="16"/>
          <w:szCs w:val="16"/>
        </w:rPr>
        <w:t xml:space="preserve"> в счет цены приобретаемого земельного участка.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3.3. Покупатель обязуется произвести полную оплату цены земельного участка, за вычетом задатка, в размере _______________ (_________________) рублей ____ копеек   </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w:t>
      </w:r>
      <w:proofErr w:type="gramStart"/>
      <w:r w:rsidRPr="00957C01">
        <w:rPr>
          <w:rFonts w:ascii="Times New Roman" w:eastAsia="Times New Roman" w:hAnsi="Times New Roman" w:cs="Times New Roman"/>
          <w:sz w:val="16"/>
          <w:szCs w:val="16"/>
        </w:rPr>
        <w:t>цифрами</w:t>
      </w:r>
      <w:proofErr w:type="gramEnd"/>
      <w:r w:rsidRPr="00957C01">
        <w:rPr>
          <w:rFonts w:ascii="Times New Roman" w:eastAsia="Times New Roman" w:hAnsi="Times New Roman" w:cs="Times New Roman"/>
          <w:sz w:val="16"/>
          <w:szCs w:val="16"/>
        </w:rPr>
        <w:t xml:space="preserve">) </w:t>
      </w:r>
      <w:r w:rsidRPr="00957C01">
        <w:rPr>
          <w:rFonts w:ascii="Times New Roman" w:eastAsia="Times New Roman" w:hAnsi="Times New Roman" w:cs="Times New Roman"/>
          <w:sz w:val="16"/>
          <w:szCs w:val="16"/>
        </w:rPr>
        <w:tab/>
      </w:r>
      <w:r w:rsidRPr="00957C01">
        <w:rPr>
          <w:rFonts w:ascii="Times New Roman" w:eastAsia="Times New Roman" w:hAnsi="Times New Roman" w:cs="Times New Roman"/>
          <w:sz w:val="16"/>
          <w:szCs w:val="16"/>
        </w:rPr>
        <w:tab/>
        <w:t>(прописью)</w:t>
      </w:r>
    </w:p>
    <w:p w:rsidR="00EA34D4" w:rsidRPr="00957C01" w:rsidRDefault="00EA34D4" w:rsidP="00EA34D4">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в</w:t>
      </w:r>
      <w:proofErr w:type="gramEnd"/>
      <w:r w:rsidRPr="00957C01">
        <w:rPr>
          <w:rFonts w:ascii="Times New Roman" w:eastAsia="Times New Roman" w:hAnsi="Times New Roman" w:cs="Times New Roman"/>
          <w:sz w:val="16"/>
          <w:szCs w:val="16"/>
        </w:rPr>
        <w:t xml:space="preserve"> течении 10 (десяти) календарных дней с даты подписания настоящего Договора на счет, указанный в пункте 3.4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3.4. Оплата производится по следующим реквизитам:</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Администрация </w:t>
      </w:r>
      <w:proofErr w:type="spellStart"/>
      <w:r w:rsidRPr="00957C01">
        <w:rPr>
          <w:rFonts w:ascii="Times New Roman" w:eastAsia="Times New Roman" w:hAnsi="Times New Roman" w:cs="Times New Roman"/>
          <w:sz w:val="16"/>
          <w:szCs w:val="16"/>
          <w:lang w:eastAsia="ru-RU"/>
        </w:rPr>
        <w:t>Бронницкого</w:t>
      </w:r>
      <w:proofErr w:type="spellEnd"/>
      <w:r w:rsidRPr="00957C01">
        <w:rPr>
          <w:rFonts w:ascii="Times New Roman" w:eastAsia="Times New Roman" w:hAnsi="Times New Roman" w:cs="Times New Roman"/>
          <w:sz w:val="16"/>
          <w:szCs w:val="16"/>
          <w:lang w:eastAsia="ru-RU"/>
        </w:rPr>
        <w:t xml:space="preserve"> сельского поселения        </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  ИНН 5310012855 КПП 531001001</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ОКАТО 49225808000, ОКПО 04197815, ОКТМО 49625408</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Адрес: 173510 Новгородская область, Новгородский район, с. </w:t>
      </w:r>
      <w:proofErr w:type="spellStart"/>
      <w:r w:rsidRPr="00957C01">
        <w:rPr>
          <w:rFonts w:ascii="Times New Roman" w:eastAsia="Times New Roman" w:hAnsi="Times New Roman" w:cs="Times New Roman"/>
          <w:sz w:val="16"/>
          <w:szCs w:val="16"/>
          <w:lang w:eastAsia="ru-RU"/>
        </w:rPr>
        <w:t>Бронница</w:t>
      </w:r>
      <w:proofErr w:type="spellEnd"/>
      <w:r w:rsidRPr="00957C01">
        <w:rPr>
          <w:rFonts w:ascii="Times New Roman" w:eastAsia="Times New Roman" w:hAnsi="Times New Roman" w:cs="Times New Roman"/>
          <w:sz w:val="16"/>
          <w:szCs w:val="16"/>
          <w:lang w:eastAsia="ru-RU"/>
        </w:rPr>
        <w:t>, ул. Березки, д.2</w:t>
      </w:r>
    </w:p>
    <w:p w:rsidR="00EA34D4" w:rsidRPr="00957C01" w:rsidRDefault="00EA34D4" w:rsidP="00EA34D4">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л</w:t>
      </w:r>
      <w:proofErr w:type="gramEnd"/>
      <w:r w:rsidRPr="00957C01">
        <w:rPr>
          <w:rFonts w:ascii="Times New Roman" w:eastAsia="Times New Roman" w:hAnsi="Times New Roman" w:cs="Times New Roman"/>
          <w:sz w:val="16"/>
          <w:szCs w:val="16"/>
          <w:lang w:eastAsia="ru-RU"/>
        </w:rPr>
        <w:t>/с 04503005560</w:t>
      </w:r>
    </w:p>
    <w:p w:rsidR="00EA34D4" w:rsidRPr="00957C01" w:rsidRDefault="00EA34D4" w:rsidP="00EA34D4">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р</w:t>
      </w:r>
      <w:proofErr w:type="gramEnd"/>
      <w:r w:rsidRPr="00957C01">
        <w:rPr>
          <w:rFonts w:ascii="Times New Roman" w:eastAsia="Times New Roman" w:hAnsi="Times New Roman" w:cs="Times New Roman"/>
          <w:sz w:val="16"/>
          <w:szCs w:val="16"/>
          <w:lang w:eastAsia="ru-RU"/>
        </w:rPr>
        <w:t>/с 03100643000000015000</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ОТДЕЛЕНИЕ НОВГОРОД БАНКА РОССИИ // УФК по Новгородской области г. Великий Новгород</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БИК 014959900 </w:t>
      </w:r>
    </w:p>
    <w:p w:rsidR="00EA34D4" w:rsidRPr="00957C01" w:rsidRDefault="00EA34D4" w:rsidP="00EA34D4">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к</w:t>
      </w:r>
      <w:proofErr w:type="gramEnd"/>
      <w:r w:rsidRPr="00957C01">
        <w:rPr>
          <w:rFonts w:ascii="Times New Roman" w:eastAsia="Times New Roman" w:hAnsi="Times New Roman" w:cs="Times New Roman"/>
          <w:sz w:val="16"/>
          <w:szCs w:val="16"/>
          <w:lang w:eastAsia="ru-RU"/>
        </w:rPr>
        <w:t>/</w:t>
      </w:r>
      <w:proofErr w:type="spellStart"/>
      <w:r w:rsidRPr="00957C01">
        <w:rPr>
          <w:rFonts w:ascii="Times New Roman" w:eastAsia="Times New Roman" w:hAnsi="Times New Roman" w:cs="Times New Roman"/>
          <w:sz w:val="16"/>
          <w:szCs w:val="16"/>
          <w:lang w:eastAsia="ru-RU"/>
        </w:rPr>
        <w:t>сч</w:t>
      </w:r>
      <w:proofErr w:type="spellEnd"/>
      <w:r w:rsidRPr="00957C01">
        <w:rPr>
          <w:rFonts w:ascii="Times New Roman" w:eastAsia="Times New Roman" w:hAnsi="Times New Roman" w:cs="Times New Roman"/>
          <w:sz w:val="16"/>
          <w:szCs w:val="16"/>
          <w:lang w:eastAsia="ru-RU"/>
        </w:rPr>
        <w:t xml:space="preserve"> 40102810145370000042</w:t>
      </w:r>
    </w:p>
    <w:p w:rsidR="00EA34D4" w:rsidRPr="00957C01" w:rsidRDefault="00EA34D4" w:rsidP="00EA34D4">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Тел.(факс) 8162 749-188, 749149,749160 </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4. Обязательства Сторон</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4.1. Покупатель обязан оплатить Продавцу цену земельного участка в порядке и сроки, установленные в разделе 3 настоящего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4.2. Продавец обязан передать Покупателю, а Покупатель обязан принять земельный участок по передаточному акту не позднее 5 (пяти) календарных дней после даты перечисления денежных средств в соответствии с разделом 3 настоящего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4.3. Покупатель принимает на себя права и обязанности по использованию земельного участка, не противоречащие действующему законодательству Российской Федерации, с даты принятия земельного участка в порядке, предусмотренном пунктом 2.1 настоящего Договора.</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5. Ответственность Сторон</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5.2. За просрочку внесения оплаты, установленной пунктом 3.3 настоящего Договора, Покупатель уплачивает пени в размере 0,05% от суммы неисполненного обязательства за каждый день просрочки.</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5.3. Продавец не отвечает за непригодность земельного участка к улучшению.</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6. Изменения Договора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6.1. Любые изменения к настоящему Договору оформляются в письменной форме, в соответствии с действующим законодательством Российской Федерации.</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7. Прочие условия</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7.1. Взаимоотношения Сторон, не урегулированные настоящим Договором, регламентируются действующим законодательством Российской Федерации.</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7.2. Настоящий Договор составлен в 3 (трех) подлинных экземплярах, имеющих равную юридическую силу:</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1-й экземпляр находится у Продавца;</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2-й экземпляр находится у Покупателя;</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3-й экземпляр находится в Управлении Федеральной службы государственной регистрации, кадастра и картографии по Новгородской области.</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7.3. Неотъемлемой частью настоящего Договора является:</w:t>
      </w: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передаточный акт (Приложение № 1).</w:t>
      </w: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8. Адреса, реквизиты и 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EA34D4" w:rsidRPr="00957C01" w:rsidTr="00DA1E75">
        <w:tc>
          <w:tcPr>
            <w:tcW w:w="4536" w:type="dxa"/>
          </w:tcPr>
          <w:p w:rsidR="00EA34D4" w:rsidRPr="00957C01" w:rsidRDefault="00EA34D4" w:rsidP="00DA1E75">
            <w:pPr>
              <w:pStyle w:val="a4"/>
              <w:jc w:val="both"/>
              <w:rPr>
                <w:rFonts w:ascii="Times New Roman" w:eastAsia="Times New Roman" w:hAnsi="Times New Roman" w:cs="Times New Roman"/>
                <w:bCs/>
                <w:sz w:val="16"/>
                <w:szCs w:val="16"/>
              </w:rPr>
            </w:pPr>
            <w:r w:rsidRPr="00957C01">
              <w:rPr>
                <w:rFonts w:ascii="Times New Roman" w:eastAsia="Times New Roman" w:hAnsi="Times New Roman" w:cs="Times New Roman"/>
                <w:bCs/>
                <w:sz w:val="16"/>
                <w:szCs w:val="16"/>
              </w:rPr>
              <w:t>Продавец</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Администрация </w:t>
            </w:r>
            <w:proofErr w:type="spellStart"/>
            <w:r w:rsidRPr="00957C01">
              <w:rPr>
                <w:rFonts w:ascii="Times New Roman" w:eastAsia="Times New Roman" w:hAnsi="Times New Roman" w:cs="Times New Roman"/>
                <w:sz w:val="16"/>
                <w:szCs w:val="16"/>
                <w:lang w:eastAsia="ru-RU"/>
              </w:rPr>
              <w:t>Бронницкого</w:t>
            </w:r>
            <w:proofErr w:type="spellEnd"/>
            <w:r w:rsidRPr="00957C01">
              <w:rPr>
                <w:rFonts w:ascii="Times New Roman" w:eastAsia="Times New Roman" w:hAnsi="Times New Roman" w:cs="Times New Roman"/>
                <w:sz w:val="16"/>
                <w:szCs w:val="16"/>
                <w:lang w:eastAsia="ru-RU"/>
              </w:rPr>
              <w:t xml:space="preserve"> сельского поселения        </w:t>
            </w:r>
          </w:p>
          <w:p w:rsidR="00EA34D4" w:rsidRPr="00957C01" w:rsidRDefault="00EA34D4" w:rsidP="00DA1E75">
            <w:pPr>
              <w:pStyle w:val="a4"/>
              <w:jc w:val="both"/>
              <w:rPr>
                <w:rFonts w:ascii="Times New Roman" w:eastAsia="Times New Roman" w:hAnsi="Times New Roman" w:cs="Times New Roman"/>
                <w:sz w:val="16"/>
                <w:szCs w:val="16"/>
                <w:lang w:eastAsia="ru-RU"/>
              </w:rPr>
            </w:pP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ИНН 5310012855      КПП 531001001</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ОГРН 1065321002251</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ОКАТО 49225808000, ОКПО 04197815, ОКТМО 49625408</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Адрес: 173510 Новгородская область, Новгородский район, </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            с. </w:t>
            </w:r>
            <w:proofErr w:type="spellStart"/>
            <w:r w:rsidRPr="00957C01">
              <w:rPr>
                <w:rFonts w:ascii="Times New Roman" w:eastAsia="Times New Roman" w:hAnsi="Times New Roman" w:cs="Times New Roman"/>
                <w:sz w:val="16"/>
                <w:szCs w:val="16"/>
                <w:lang w:eastAsia="ru-RU"/>
              </w:rPr>
              <w:t>Бронница</w:t>
            </w:r>
            <w:proofErr w:type="spellEnd"/>
            <w:r w:rsidRPr="00957C01">
              <w:rPr>
                <w:rFonts w:ascii="Times New Roman" w:eastAsia="Times New Roman" w:hAnsi="Times New Roman" w:cs="Times New Roman"/>
                <w:sz w:val="16"/>
                <w:szCs w:val="16"/>
                <w:lang w:eastAsia="ru-RU"/>
              </w:rPr>
              <w:t>, ул. Березки, 2</w:t>
            </w:r>
          </w:p>
          <w:p w:rsidR="00EA34D4" w:rsidRPr="00957C01" w:rsidRDefault="00EA34D4" w:rsidP="00DA1E75">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р</w:t>
            </w:r>
            <w:proofErr w:type="gramEnd"/>
            <w:r w:rsidRPr="00957C01">
              <w:rPr>
                <w:rFonts w:ascii="Times New Roman" w:eastAsia="Times New Roman" w:hAnsi="Times New Roman" w:cs="Times New Roman"/>
                <w:sz w:val="16"/>
                <w:szCs w:val="16"/>
                <w:lang w:eastAsia="ru-RU"/>
              </w:rPr>
              <w:t>/с 03100643000000015000</w:t>
            </w:r>
          </w:p>
          <w:p w:rsidR="00EA34D4" w:rsidRPr="00957C01" w:rsidRDefault="00EA34D4" w:rsidP="00DA1E75">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л</w:t>
            </w:r>
            <w:proofErr w:type="gramEnd"/>
            <w:r w:rsidRPr="00957C01">
              <w:rPr>
                <w:rFonts w:ascii="Times New Roman" w:eastAsia="Times New Roman" w:hAnsi="Times New Roman" w:cs="Times New Roman"/>
                <w:sz w:val="16"/>
                <w:szCs w:val="16"/>
                <w:lang w:eastAsia="ru-RU"/>
              </w:rPr>
              <w:t>/</w:t>
            </w:r>
            <w:proofErr w:type="spellStart"/>
            <w:r w:rsidRPr="00957C01">
              <w:rPr>
                <w:rFonts w:ascii="Times New Roman" w:eastAsia="Times New Roman" w:hAnsi="Times New Roman" w:cs="Times New Roman"/>
                <w:sz w:val="16"/>
                <w:szCs w:val="16"/>
                <w:lang w:eastAsia="ru-RU"/>
              </w:rPr>
              <w:t>сч</w:t>
            </w:r>
            <w:proofErr w:type="spellEnd"/>
            <w:r w:rsidRPr="00957C01">
              <w:rPr>
                <w:rFonts w:ascii="Times New Roman" w:eastAsia="Times New Roman" w:hAnsi="Times New Roman" w:cs="Times New Roman"/>
                <w:sz w:val="16"/>
                <w:szCs w:val="16"/>
                <w:lang w:eastAsia="ru-RU"/>
              </w:rPr>
              <w:t xml:space="preserve"> 04503005560</w:t>
            </w:r>
          </w:p>
          <w:p w:rsidR="00EA34D4" w:rsidRPr="00957C01" w:rsidRDefault="00EA34D4" w:rsidP="00DA1E75">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t>в</w:t>
            </w:r>
            <w:proofErr w:type="gramEnd"/>
            <w:r w:rsidRPr="00957C01">
              <w:rPr>
                <w:rFonts w:ascii="Times New Roman" w:eastAsia="Times New Roman" w:hAnsi="Times New Roman" w:cs="Times New Roman"/>
                <w:sz w:val="16"/>
                <w:szCs w:val="16"/>
                <w:lang w:eastAsia="ru-RU"/>
              </w:rPr>
              <w:t xml:space="preserve"> ОТДЕЛЕНИЕ НОВГОРОД</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г. Великий Новгород</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  БИК 044959001 </w:t>
            </w:r>
          </w:p>
          <w:p w:rsidR="00EA34D4" w:rsidRPr="00957C01" w:rsidRDefault="00EA34D4" w:rsidP="00DA1E75">
            <w:pPr>
              <w:pStyle w:val="a4"/>
              <w:jc w:val="both"/>
              <w:rPr>
                <w:rFonts w:ascii="Times New Roman" w:eastAsia="Times New Roman" w:hAnsi="Times New Roman" w:cs="Times New Roman"/>
                <w:sz w:val="16"/>
                <w:szCs w:val="16"/>
                <w:lang w:eastAsia="ru-RU"/>
              </w:rPr>
            </w:pPr>
            <w:proofErr w:type="gramStart"/>
            <w:r w:rsidRPr="00957C01">
              <w:rPr>
                <w:rFonts w:ascii="Times New Roman" w:eastAsia="Times New Roman" w:hAnsi="Times New Roman" w:cs="Times New Roman"/>
                <w:sz w:val="16"/>
                <w:szCs w:val="16"/>
                <w:lang w:eastAsia="ru-RU"/>
              </w:rPr>
              <w:lastRenderedPageBreak/>
              <w:t>к</w:t>
            </w:r>
            <w:proofErr w:type="gramEnd"/>
            <w:r w:rsidRPr="00957C01">
              <w:rPr>
                <w:rFonts w:ascii="Times New Roman" w:eastAsia="Times New Roman" w:hAnsi="Times New Roman" w:cs="Times New Roman"/>
                <w:sz w:val="16"/>
                <w:szCs w:val="16"/>
                <w:lang w:eastAsia="ru-RU"/>
              </w:rPr>
              <w:t>/</w:t>
            </w:r>
            <w:proofErr w:type="spellStart"/>
            <w:r w:rsidRPr="00957C01">
              <w:rPr>
                <w:rFonts w:ascii="Times New Roman" w:eastAsia="Times New Roman" w:hAnsi="Times New Roman" w:cs="Times New Roman"/>
                <w:sz w:val="16"/>
                <w:szCs w:val="16"/>
                <w:lang w:eastAsia="ru-RU"/>
              </w:rPr>
              <w:t>сч</w:t>
            </w:r>
            <w:proofErr w:type="spellEnd"/>
            <w:r w:rsidRPr="00957C01">
              <w:rPr>
                <w:rFonts w:ascii="Times New Roman" w:eastAsia="Times New Roman" w:hAnsi="Times New Roman" w:cs="Times New Roman"/>
                <w:sz w:val="16"/>
                <w:szCs w:val="16"/>
                <w:lang w:eastAsia="ru-RU"/>
              </w:rPr>
              <w:t xml:space="preserve"> 40102810145370000042</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КБК 336 1 4 06025 10 0000 430</w:t>
            </w:r>
          </w:p>
          <w:p w:rsidR="00EA34D4" w:rsidRPr="00957C01" w:rsidRDefault="00EA34D4" w:rsidP="00DA1E75">
            <w:pPr>
              <w:pStyle w:val="a4"/>
              <w:jc w:val="both"/>
              <w:rPr>
                <w:rFonts w:ascii="Times New Roman" w:eastAsia="Times New Roman" w:hAnsi="Times New Roman" w:cs="Times New Roman"/>
                <w:sz w:val="16"/>
                <w:szCs w:val="16"/>
                <w:lang w:eastAsia="ru-RU"/>
              </w:rPr>
            </w:pPr>
            <w:r w:rsidRPr="00957C01">
              <w:rPr>
                <w:rFonts w:ascii="Times New Roman" w:eastAsia="Times New Roman" w:hAnsi="Times New Roman" w:cs="Times New Roman"/>
                <w:sz w:val="16"/>
                <w:szCs w:val="16"/>
                <w:lang w:eastAsia="ru-RU"/>
              </w:rPr>
              <w:t xml:space="preserve">Тел.(факс) 8162 749-188, 749149,749160 </w:t>
            </w:r>
          </w:p>
          <w:p w:rsidR="00EA34D4" w:rsidRPr="00957C01" w:rsidRDefault="00EA34D4" w:rsidP="00DA1E75">
            <w:pPr>
              <w:pStyle w:val="a4"/>
              <w:jc w:val="both"/>
              <w:rPr>
                <w:rFonts w:ascii="Times New Roman" w:eastAsia="Times New Roman" w:hAnsi="Times New Roman" w:cs="Times New Roman"/>
                <w:bCs/>
                <w:sz w:val="16"/>
                <w:szCs w:val="16"/>
              </w:rPr>
            </w:pPr>
          </w:p>
          <w:p w:rsidR="00EA34D4" w:rsidRPr="00957C01" w:rsidRDefault="00EA34D4" w:rsidP="00DA1E75">
            <w:pPr>
              <w:pStyle w:val="a4"/>
              <w:jc w:val="both"/>
              <w:rPr>
                <w:rFonts w:ascii="Times New Roman" w:eastAsia="Times New Roman" w:hAnsi="Times New Roman" w:cs="Times New Roman"/>
                <w:bCs/>
                <w:sz w:val="16"/>
                <w:szCs w:val="16"/>
              </w:rPr>
            </w:pPr>
          </w:p>
          <w:p w:rsidR="00EA34D4" w:rsidRPr="00957C01" w:rsidRDefault="00EA34D4" w:rsidP="00DA1E75">
            <w:pPr>
              <w:pStyle w:val="a4"/>
              <w:jc w:val="both"/>
              <w:rPr>
                <w:rFonts w:ascii="Times New Roman" w:eastAsia="Times New Roman" w:hAnsi="Times New Roman" w:cs="Times New Roman"/>
                <w:bCs/>
                <w:sz w:val="16"/>
                <w:szCs w:val="16"/>
              </w:rPr>
            </w:pPr>
          </w:p>
          <w:p w:rsidR="00EA34D4" w:rsidRPr="00957C01" w:rsidRDefault="00EA34D4" w:rsidP="00DA1E75">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___________________ /___________/</w:t>
            </w:r>
          </w:p>
          <w:p w:rsidR="00EA34D4" w:rsidRPr="00957C01" w:rsidRDefault="00EA34D4" w:rsidP="00DA1E75">
            <w:pPr>
              <w:pStyle w:val="a4"/>
              <w:jc w:val="both"/>
              <w:rPr>
                <w:rFonts w:ascii="Times New Roman" w:eastAsia="Times New Roman" w:hAnsi="Times New Roman" w:cs="Times New Roman"/>
                <w:sz w:val="16"/>
                <w:szCs w:val="16"/>
              </w:rPr>
            </w:pPr>
            <w:proofErr w:type="spellStart"/>
            <w:r w:rsidRPr="00957C01">
              <w:rPr>
                <w:rFonts w:ascii="Times New Roman" w:eastAsia="Times New Roman" w:hAnsi="Times New Roman" w:cs="Times New Roman"/>
                <w:sz w:val="16"/>
                <w:szCs w:val="16"/>
              </w:rPr>
              <w:t>м.п</w:t>
            </w:r>
            <w:proofErr w:type="spellEnd"/>
            <w:r w:rsidRPr="00957C01">
              <w:rPr>
                <w:rFonts w:ascii="Times New Roman" w:eastAsia="Times New Roman" w:hAnsi="Times New Roman" w:cs="Times New Roman"/>
                <w:sz w:val="16"/>
                <w:szCs w:val="16"/>
              </w:rPr>
              <w:t xml:space="preserve">.           </w:t>
            </w:r>
            <w:proofErr w:type="gramStart"/>
            <w:r w:rsidRPr="00957C01">
              <w:rPr>
                <w:rFonts w:ascii="Times New Roman" w:eastAsia="Times New Roman" w:hAnsi="Times New Roman" w:cs="Times New Roman"/>
                <w:sz w:val="16"/>
                <w:szCs w:val="16"/>
              </w:rPr>
              <w:t>подпись</w:t>
            </w:r>
            <w:proofErr w:type="gramEnd"/>
          </w:p>
        </w:tc>
        <w:tc>
          <w:tcPr>
            <w:tcW w:w="426" w:type="dxa"/>
          </w:tcPr>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tc>
        <w:tc>
          <w:tcPr>
            <w:tcW w:w="4550" w:type="dxa"/>
          </w:tcPr>
          <w:p w:rsidR="00EA34D4" w:rsidRPr="00957C01" w:rsidRDefault="00EA34D4" w:rsidP="00DA1E75">
            <w:pPr>
              <w:pStyle w:val="a4"/>
              <w:jc w:val="both"/>
              <w:rPr>
                <w:rFonts w:ascii="Times New Roman" w:eastAsia="Times New Roman" w:hAnsi="Times New Roman" w:cs="Times New Roman"/>
                <w:bCs/>
                <w:sz w:val="16"/>
                <w:szCs w:val="16"/>
              </w:rPr>
            </w:pPr>
            <w:r w:rsidRPr="00957C01">
              <w:rPr>
                <w:rFonts w:ascii="Times New Roman" w:eastAsia="Times New Roman" w:hAnsi="Times New Roman" w:cs="Times New Roman"/>
                <w:bCs/>
                <w:sz w:val="16"/>
                <w:szCs w:val="16"/>
              </w:rPr>
              <w:t>Покупатель</w:t>
            </w: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ИНН _____________, КПП _____________</w:t>
            </w:r>
          </w:p>
          <w:p w:rsidR="00EA34D4" w:rsidRPr="00957C01" w:rsidRDefault="00EA34D4" w:rsidP="00DA1E75">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ОГРН _______________________________</w:t>
            </w:r>
          </w:p>
          <w:p w:rsidR="00EA34D4" w:rsidRPr="00957C01" w:rsidRDefault="00EA34D4" w:rsidP="00DA1E75">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место</w:t>
            </w:r>
            <w:proofErr w:type="gramEnd"/>
            <w:r w:rsidRPr="00957C01">
              <w:rPr>
                <w:rFonts w:ascii="Times New Roman" w:eastAsia="Times New Roman" w:hAnsi="Times New Roman" w:cs="Times New Roman"/>
                <w:sz w:val="16"/>
                <w:szCs w:val="16"/>
              </w:rPr>
              <w:t xml:space="preserve"> нахождения: ____________________</w:t>
            </w:r>
          </w:p>
          <w:p w:rsidR="00EA34D4" w:rsidRPr="00957C01" w:rsidRDefault="00EA34D4" w:rsidP="00DA1E75">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w:t>
            </w:r>
            <w:proofErr w:type="gramStart"/>
            <w:r w:rsidRPr="00957C01">
              <w:rPr>
                <w:rFonts w:ascii="Times New Roman" w:eastAsia="Times New Roman" w:hAnsi="Times New Roman" w:cs="Times New Roman"/>
                <w:sz w:val="16"/>
                <w:szCs w:val="16"/>
              </w:rPr>
              <w:t>для</w:t>
            </w:r>
            <w:proofErr w:type="gramEnd"/>
            <w:r w:rsidRPr="00957C01">
              <w:rPr>
                <w:rFonts w:ascii="Times New Roman" w:eastAsia="Times New Roman" w:hAnsi="Times New Roman" w:cs="Times New Roman"/>
                <w:sz w:val="16"/>
                <w:szCs w:val="16"/>
              </w:rPr>
              <w:t xml:space="preserve"> юридических лиц)</w:t>
            </w:r>
          </w:p>
          <w:p w:rsidR="00EA34D4" w:rsidRPr="00957C01" w:rsidRDefault="00EA34D4" w:rsidP="00DA1E75">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паспорт</w:t>
            </w:r>
            <w:proofErr w:type="gramEnd"/>
            <w:r w:rsidRPr="00957C01">
              <w:rPr>
                <w:rFonts w:ascii="Times New Roman" w:eastAsia="Times New Roman" w:hAnsi="Times New Roman" w:cs="Times New Roman"/>
                <w:sz w:val="16"/>
                <w:szCs w:val="16"/>
              </w:rPr>
              <w:t xml:space="preserve"> ________, выдан ______________, </w:t>
            </w:r>
          </w:p>
          <w:p w:rsidR="00EA34D4" w:rsidRPr="00957C01" w:rsidRDefault="00EA34D4" w:rsidP="00DA1E75">
            <w:pPr>
              <w:pStyle w:val="a4"/>
              <w:jc w:val="both"/>
              <w:rPr>
                <w:rFonts w:ascii="Times New Roman" w:eastAsia="Times New Roman" w:hAnsi="Times New Roman" w:cs="Times New Roman"/>
                <w:sz w:val="16"/>
                <w:szCs w:val="16"/>
              </w:rPr>
            </w:pPr>
            <w:proofErr w:type="gramStart"/>
            <w:r w:rsidRPr="00957C01">
              <w:rPr>
                <w:rFonts w:ascii="Times New Roman" w:eastAsia="Times New Roman" w:hAnsi="Times New Roman" w:cs="Times New Roman"/>
                <w:sz w:val="16"/>
                <w:szCs w:val="16"/>
              </w:rPr>
              <w:t>зарегистрированный</w:t>
            </w:r>
            <w:proofErr w:type="gramEnd"/>
            <w:r w:rsidRPr="00957C01">
              <w:rPr>
                <w:rFonts w:ascii="Times New Roman" w:eastAsia="Times New Roman" w:hAnsi="Times New Roman" w:cs="Times New Roman"/>
                <w:sz w:val="16"/>
                <w:szCs w:val="16"/>
              </w:rPr>
              <w:t xml:space="preserve"> по адресу: _________________________________ (для физических лиц)</w:t>
            </w: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p>
          <w:p w:rsidR="00EA34D4" w:rsidRPr="00957C01" w:rsidRDefault="00EA34D4" w:rsidP="00DA1E75">
            <w:pPr>
              <w:pStyle w:val="a4"/>
              <w:jc w:val="both"/>
              <w:rPr>
                <w:rFonts w:ascii="Times New Roman" w:eastAsia="Times New Roman" w:hAnsi="Times New Roman" w:cs="Times New Roman"/>
                <w:sz w:val="16"/>
                <w:szCs w:val="16"/>
              </w:rPr>
            </w:pPr>
            <w:r w:rsidRPr="00957C01">
              <w:rPr>
                <w:rFonts w:ascii="Times New Roman" w:eastAsia="Times New Roman" w:hAnsi="Times New Roman" w:cs="Times New Roman"/>
                <w:sz w:val="16"/>
                <w:szCs w:val="16"/>
              </w:rPr>
              <w:t xml:space="preserve">____________________ /___________/            </w:t>
            </w:r>
            <w:proofErr w:type="spellStart"/>
            <w:r w:rsidRPr="00957C01">
              <w:rPr>
                <w:rFonts w:ascii="Times New Roman" w:eastAsia="Times New Roman" w:hAnsi="Times New Roman" w:cs="Times New Roman"/>
                <w:sz w:val="16"/>
                <w:szCs w:val="16"/>
              </w:rPr>
              <w:t>м.п</w:t>
            </w:r>
            <w:proofErr w:type="spellEnd"/>
            <w:r w:rsidRPr="00957C01">
              <w:rPr>
                <w:rFonts w:ascii="Times New Roman" w:eastAsia="Times New Roman" w:hAnsi="Times New Roman" w:cs="Times New Roman"/>
                <w:sz w:val="16"/>
                <w:szCs w:val="16"/>
              </w:rPr>
              <w:t xml:space="preserve">.           </w:t>
            </w:r>
            <w:proofErr w:type="gramStart"/>
            <w:r w:rsidRPr="00957C01">
              <w:rPr>
                <w:rFonts w:ascii="Times New Roman" w:eastAsia="Times New Roman" w:hAnsi="Times New Roman" w:cs="Times New Roman"/>
                <w:sz w:val="16"/>
                <w:szCs w:val="16"/>
              </w:rPr>
              <w:t>подпись</w:t>
            </w:r>
            <w:proofErr w:type="gramEnd"/>
          </w:p>
        </w:tc>
      </w:tr>
    </w:tbl>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EA34D4" w:rsidP="00EA34D4">
      <w:pPr>
        <w:pStyle w:val="a4"/>
        <w:jc w:val="both"/>
        <w:rPr>
          <w:rFonts w:ascii="Times New Roman" w:eastAsia="Times New Roman" w:hAnsi="Times New Roman" w:cs="Times New Roman"/>
          <w:sz w:val="16"/>
          <w:szCs w:val="16"/>
        </w:rPr>
      </w:pPr>
    </w:p>
    <w:p w:rsidR="00EA34D4" w:rsidRPr="00957C01" w:rsidRDefault="00057B4E" w:rsidP="00EA34D4">
      <w:pPr>
        <w:pStyle w:val="a4"/>
        <w:jc w:val="both"/>
        <w:rPr>
          <w:rFonts w:ascii="Times New Roman" w:eastAsia="Times New Roman" w:hAnsi="Times New Roman" w:cs="Times New Roman"/>
          <w:sz w:val="16"/>
          <w:szCs w:val="16"/>
        </w:rPr>
      </w:pPr>
      <w:r w:rsidRPr="00057B4E">
        <w:rPr>
          <w:rFonts w:ascii="Times New Roman" w:eastAsia="Times New Roman" w:hAnsi="Times New Roman" w:cs="Times New Roman"/>
          <w:noProof/>
          <w:sz w:val="16"/>
          <w:szCs w:val="16"/>
          <w:lang w:eastAsia="ru-RU"/>
        </w:rPr>
        <w:drawing>
          <wp:inline distT="0" distB="0" distL="0" distR="0">
            <wp:extent cx="5939790" cy="4099502"/>
            <wp:effectExtent l="0" t="0" r="3810" b="0"/>
            <wp:docPr id="7" name="Рисунок 7" descr="C:\Users\User\AppData\Local\Temp\Rar$DIa8168.20514\Прилуки З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8168.20514\Прилуки ЗУ.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4099502"/>
                    </a:xfrm>
                    <a:prstGeom prst="rect">
                      <a:avLst/>
                    </a:prstGeom>
                    <a:noFill/>
                    <a:ln>
                      <a:noFill/>
                    </a:ln>
                  </pic:spPr>
                </pic:pic>
              </a:graphicData>
            </a:graphic>
          </wp:inline>
        </w:drawing>
      </w:r>
    </w:p>
    <w:p w:rsidR="00EA34D4" w:rsidRPr="00957C01" w:rsidRDefault="00057B4E" w:rsidP="00EA34D4">
      <w:pPr>
        <w:pStyle w:val="a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EA34D4" w:rsidRPr="00957C01" w:rsidRDefault="00EA34D4" w:rsidP="00EA34D4">
      <w:pPr>
        <w:pStyle w:val="a4"/>
        <w:jc w:val="both"/>
        <w:rPr>
          <w:rFonts w:ascii="Times New Roman" w:hAnsi="Times New Roman" w:cs="Times New Roman"/>
          <w:sz w:val="16"/>
          <w:szCs w:val="16"/>
        </w:rPr>
      </w:pPr>
    </w:p>
    <w:p w:rsidR="00EA34D4" w:rsidRDefault="00EA34D4" w:rsidP="00EA34D4"/>
    <w:tbl>
      <w:tblPr>
        <w:tblpPr w:leftFromText="180" w:rightFromText="180" w:bottomFromText="160" w:vertAnchor="text" w:horzAnchor="margin" w:tblpY="205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057B4E" w:rsidRPr="00421F25" w:rsidTr="00057B4E">
        <w:trPr>
          <w:trHeight w:val="1465"/>
        </w:trPr>
        <w:tc>
          <w:tcPr>
            <w:tcW w:w="9649" w:type="dxa"/>
            <w:tcBorders>
              <w:top w:val="single" w:sz="4" w:space="0" w:color="auto"/>
              <w:left w:val="single" w:sz="4" w:space="0" w:color="auto"/>
              <w:bottom w:val="single" w:sz="4" w:space="0" w:color="auto"/>
              <w:right w:val="single" w:sz="4" w:space="0" w:color="auto"/>
            </w:tcBorders>
            <w:hideMark/>
          </w:tcPr>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Учредитель                               главный редактор                                             адрес </w:t>
            </w:r>
            <w:proofErr w:type="gramStart"/>
            <w:r w:rsidRPr="00421F25">
              <w:rPr>
                <w:rFonts w:ascii="Times New Roman" w:hAnsi="Times New Roman" w:cs="Times New Roman"/>
                <w:sz w:val="16"/>
                <w:szCs w:val="16"/>
              </w:rPr>
              <w:t xml:space="preserve">редакции:   </w:t>
            </w:r>
            <w:proofErr w:type="gramEnd"/>
            <w:r w:rsidRPr="00421F25">
              <w:rPr>
                <w:rFonts w:ascii="Times New Roman" w:hAnsi="Times New Roman" w:cs="Times New Roman"/>
                <w:sz w:val="16"/>
                <w:szCs w:val="16"/>
              </w:rPr>
              <w:t xml:space="preserve">                                    номер газеты </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Администрация                     Глава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173510 Новгородская область             к </w:t>
            </w:r>
            <w:proofErr w:type="gramStart"/>
            <w:r w:rsidRPr="00421F25">
              <w:rPr>
                <w:rFonts w:ascii="Times New Roman" w:hAnsi="Times New Roman" w:cs="Times New Roman"/>
                <w:sz w:val="16"/>
                <w:szCs w:val="16"/>
              </w:rPr>
              <w:t>печа</w:t>
            </w:r>
            <w:r>
              <w:rPr>
                <w:rFonts w:ascii="Times New Roman" w:hAnsi="Times New Roman" w:cs="Times New Roman"/>
                <w:sz w:val="16"/>
                <w:szCs w:val="16"/>
              </w:rPr>
              <w:t>ти  17</w:t>
            </w:r>
            <w:r>
              <w:rPr>
                <w:rFonts w:ascii="Times New Roman" w:hAnsi="Times New Roman" w:cs="Times New Roman"/>
                <w:sz w:val="16"/>
                <w:szCs w:val="16"/>
              </w:rPr>
              <w:t>.11</w:t>
            </w:r>
            <w:r w:rsidRPr="00421F25">
              <w:rPr>
                <w:rFonts w:ascii="Times New Roman" w:hAnsi="Times New Roman" w:cs="Times New Roman"/>
                <w:sz w:val="16"/>
                <w:szCs w:val="16"/>
              </w:rPr>
              <w:t>.2022</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w:t>
            </w:r>
            <w:proofErr w:type="spellStart"/>
            <w:r w:rsidRPr="00421F25">
              <w:rPr>
                <w:rFonts w:ascii="Times New Roman" w:hAnsi="Times New Roman" w:cs="Times New Roman"/>
                <w:sz w:val="16"/>
                <w:szCs w:val="16"/>
              </w:rPr>
              <w:t>С.Г.Васильева</w:t>
            </w:r>
            <w:proofErr w:type="spellEnd"/>
            <w:r w:rsidRPr="00421F25">
              <w:rPr>
                <w:rFonts w:ascii="Times New Roman" w:hAnsi="Times New Roman" w:cs="Times New Roman"/>
                <w:sz w:val="16"/>
                <w:szCs w:val="16"/>
              </w:rPr>
              <w:t xml:space="preserve">                                Новгородский район </w:t>
            </w:r>
            <w:proofErr w:type="spellStart"/>
            <w:r w:rsidRPr="00421F25">
              <w:rPr>
                <w:rFonts w:ascii="Times New Roman" w:hAnsi="Times New Roman" w:cs="Times New Roman"/>
                <w:sz w:val="16"/>
                <w:szCs w:val="16"/>
              </w:rPr>
              <w:t>с.Бронница</w:t>
            </w:r>
            <w:proofErr w:type="spellEnd"/>
            <w:r w:rsidRPr="00421F25">
              <w:rPr>
                <w:rFonts w:ascii="Times New Roman" w:hAnsi="Times New Roman" w:cs="Times New Roman"/>
                <w:sz w:val="16"/>
                <w:szCs w:val="16"/>
              </w:rPr>
              <w:t xml:space="preserve">           в 10.00 Тираж  10  </w:t>
            </w:r>
          </w:p>
          <w:p w:rsidR="00057B4E" w:rsidRPr="00421F25" w:rsidRDefault="00057B4E" w:rsidP="00057B4E">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поселения</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ул.Березки</w:t>
            </w:r>
            <w:proofErr w:type="spellEnd"/>
            <w:r w:rsidRPr="00421F25">
              <w:rPr>
                <w:rFonts w:ascii="Times New Roman" w:hAnsi="Times New Roman" w:cs="Times New Roman"/>
                <w:sz w:val="16"/>
                <w:szCs w:val="16"/>
              </w:rPr>
              <w:t xml:space="preserve"> д.2, тел. ( 8162)744-184         распространяется</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proofErr w:type="gramStart"/>
            <w:r w:rsidRPr="00421F25">
              <w:rPr>
                <w:rFonts w:ascii="Times New Roman" w:hAnsi="Times New Roman" w:cs="Times New Roman"/>
                <w:sz w:val="16"/>
                <w:szCs w:val="16"/>
              </w:rPr>
              <w:t>факс</w:t>
            </w:r>
            <w:proofErr w:type="gramEnd"/>
            <w:r w:rsidRPr="00421F25">
              <w:rPr>
                <w:rFonts w:ascii="Times New Roman" w:hAnsi="Times New Roman" w:cs="Times New Roman"/>
                <w:sz w:val="16"/>
                <w:szCs w:val="16"/>
              </w:rPr>
              <w:t>(8162)749-188                                   бесплатно</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berezki</w:t>
            </w:r>
            <w:proofErr w:type="spellEnd"/>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ru</w:t>
            </w:r>
            <w:proofErr w:type="spellEnd"/>
          </w:p>
          <w:p w:rsidR="00057B4E" w:rsidRPr="00421F25" w:rsidRDefault="00057B4E" w:rsidP="00057B4E">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EA34D4" w:rsidRDefault="00EA34D4" w:rsidP="00EA34D4"/>
    <w:p w:rsidR="00E376CD" w:rsidRPr="00EA34D4" w:rsidRDefault="00E376CD" w:rsidP="00EA34D4">
      <w:pPr>
        <w:sectPr w:rsidR="00E376CD" w:rsidRPr="00EA34D4" w:rsidSect="00E376C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docGrid w:linePitch="360"/>
        </w:sectPr>
      </w:pPr>
      <w:bookmarkStart w:id="2" w:name="_GoBack"/>
      <w:bookmarkEnd w:id="2"/>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870" w:rsidRDefault="00EC2870" w:rsidP="00857712">
      <w:pPr>
        <w:spacing w:after="0" w:line="240" w:lineRule="auto"/>
      </w:pPr>
      <w:r>
        <w:separator/>
      </w:r>
    </w:p>
  </w:endnote>
  <w:endnote w:type="continuationSeparator" w:id="0">
    <w:p w:rsidR="00EC2870" w:rsidRDefault="00EC2870"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33262"/>
      <w:docPartObj>
        <w:docPartGallery w:val="Page Numbers (Bottom of Page)"/>
        <w:docPartUnique/>
      </w:docPartObj>
    </w:sdtPr>
    <w:sdtEndPr/>
    <w:sdtContent>
      <w:p w:rsidR="00746C65" w:rsidRDefault="00746C65">
        <w:pPr>
          <w:pStyle w:val="a8"/>
          <w:jc w:val="center"/>
        </w:pPr>
      </w:p>
      <w:p w:rsidR="005F17B8" w:rsidRDefault="005F17B8">
        <w:pPr>
          <w:pStyle w:val="a8"/>
          <w:jc w:val="center"/>
        </w:pPr>
        <w:r>
          <w:fldChar w:fldCharType="begin"/>
        </w:r>
        <w:r>
          <w:instrText>PAGE   \* MERGEFORMAT</w:instrText>
        </w:r>
        <w:r>
          <w:fldChar w:fldCharType="separate"/>
        </w:r>
        <w:r w:rsidR="00057B4E">
          <w:rPr>
            <w:noProof/>
          </w:rPr>
          <w:t>14</w:t>
        </w:r>
        <w:r>
          <w:fldChar w:fldCharType="end"/>
        </w:r>
      </w:p>
    </w:sdtContent>
  </w:sdt>
  <w:p w:rsidR="005F17B8" w:rsidRDefault="005F17B8" w:rsidP="000A6FC3">
    <w:pPr>
      <w:pStyle w:val="a8"/>
      <w:tabs>
        <w:tab w:val="clear" w:pos="4677"/>
        <w:tab w:val="clear" w:pos="9355"/>
        <w:tab w:val="left" w:pos="6300"/>
      </w:tabs>
    </w:pPr>
    <w:r>
      <w:tab/>
    </w:r>
  </w:p>
  <w:p w:rsidR="005F17B8" w:rsidRDefault="005F17B8" w:rsidP="000A6FC3">
    <w:pPr>
      <w:pStyle w:val="a8"/>
      <w:tabs>
        <w:tab w:val="clear" w:pos="4677"/>
        <w:tab w:val="clear" w:pos="9355"/>
        <w:tab w:val="left" w:pos="6300"/>
      </w:tabs>
    </w:pPr>
  </w:p>
  <w:p w:rsidR="005F17B8" w:rsidRDefault="005F17B8"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870" w:rsidRDefault="00EC2870" w:rsidP="00857712">
      <w:pPr>
        <w:spacing w:after="0" w:line="240" w:lineRule="auto"/>
      </w:pPr>
      <w:r>
        <w:separator/>
      </w:r>
    </w:p>
  </w:footnote>
  <w:footnote w:type="continuationSeparator" w:id="0">
    <w:p w:rsidR="00EC2870" w:rsidRDefault="00EC2870"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3">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3"/>
  </w:num>
  <w:num w:numId="6">
    <w:abstractNumId w:val="16"/>
  </w:num>
  <w:num w:numId="7">
    <w:abstractNumId w:val="15"/>
  </w:num>
  <w:num w:numId="8">
    <w:abstractNumId w:val="7"/>
  </w:num>
  <w:num w:numId="9">
    <w:abstractNumId w:val="9"/>
  </w:num>
  <w:num w:numId="10">
    <w:abstractNumId w:val="11"/>
  </w:num>
  <w:num w:numId="11">
    <w:abstractNumId w:val="10"/>
  </w:num>
  <w:num w:numId="12">
    <w:abstractNumId w:val="2"/>
  </w:num>
  <w:num w:numId="13">
    <w:abstractNumId w:val="13"/>
  </w:num>
  <w:num w:numId="14">
    <w:abstractNumId w:val="12"/>
  </w:num>
  <w:num w:numId="15">
    <w:abstractNumId w:val="4"/>
  </w:num>
  <w:num w:numId="16">
    <w:abstractNumId w:val="8"/>
  </w:num>
  <w:num w:numId="17">
    <w:abstractNumId w:val="14"/>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57B4E"/>
    <w:rsid w:val="000A1EA8"/>
    <w:rsid w:val="000A6575"/>
    <w:rsid w:val="000A6FC3"/>
    <w:rsid w:val="000B24C2"/>
    <w:rsid w:val="000B5CD8"/>
    <w:rsid w:val="000B7300"/>
    <w:rsid w:val="000C3965"/>
    <w:rsid w:val="000D3FB1"/>
    <w:rsid w:val="000F3D48"/>
    <w:rsid w:val="00107097"/>
    <w:rsid w:val="00110A46"/>
    <w:rsid w:val="001D3CCC"/>
    <w:rsid w:val="001D42AD"/>
    <w:rsid w:val="001F4DD6"/>
    <w:rsid w:val="002153B2"/>
    <w:rsid w:val="00220C81"/>
    <w:rsid w:val="00221690"/>
    <w:rsid w:val="00247D4C"/>
    <w:rsid w:val="00250026"/>
    <w:rsid w:val="00256B2D"/>
    <w:rsid w:val="00266361"/>
    <w:rsid w:val="002714BE"/>
    <w:rsid w:val="002838CC"/>
    <w:rsid w:val="002848E8"/>
    <w:rsid w:val="0028522E"/>
    <w:rsid w:val="00290A75"/>
    <w:rsid w:val="002D272A"/>
    <w:rsid w:val="002D2B48"/>
    <w:rsid w:val="002D4427"/>
    <w:rsid w:val="002D7ACB"/>
    <w:rsid w:val="00303BF3"/>
    <w:rsid w:val="00303F34"/>
    <w:rsid w:val="00330A7F"/>
    <w:rsid w:val="003446F5"/>
    <w:rsid w:val="00361346"/>
    <w:rsid w:val="00370075"/>
    <w:rsid w:val="00373E4B"/>
    <w:rsid w:val="00390451"/>
    <w:rsid w:val="003A41E0"/>
    <w:rsid w:val="003C32E3"/>
    <w:rsid w:val="003C614A"/>
    <w:rsid w:val="003D2FC1"/>
    <w:rsid w:val="003D5E9F"/>
    <w:rsid w:val="003D7733"/>
    <w:rsid w:val="003F0B77"/>
    <w:rsid w:val="004048BF"/>
    <w:rsid w:val="00415D66"/>
    <w:rsid w:val="00420C9E"/>
    <w:rsid w:val="00421F25"/>
    <w:rsid w:val="004309E0"/>
    <w:rsid w:val="004724D3"/>
    <w:rsid w:val="00496951"/>
    <w:rsid w:val="00497527"/>
    <w:rsid w:val="004A559D"/>
    <w:rsid w:val="004A7FBE"/>
    <w:rsid w:val="004D5672"/>
    <w:rsid w:val="004D7060"/>
    <w:rsid w:val="004F1D09"/>
    <w:rsid w:val="004F5D16"/>
    <w:rsid w:val="004F61AA"/>
    <w:rsid w:val="00533AD2"/>
    <w:rsid w:val="0053704C"/>
    <w:rsid w:val="00561577"/>
    <w:rsid w:val="00573EDD"/>
    <w:rsid w:val="0058269C"/>
    <w:rsid w:val="0059731C"/>
    <w:rsid w:val="005A5A1B"/>
    <w:rsid w:val="005D3345"/>
    <w:rsid w:val="005F17B8"/>
    <w:rsid w:val="005F7E43"/>
    <w:rsid w:val="00605627"/>
    <w:rsid w:val="00661295"/>
    <w:rsid w:val="00664D99"/>
    <w:rsid w:val="006741C3"/>
    <w:rsid w:val="00680359"/>
    <w:rsid w:val="006C278A"/>
    <w:rsid w:val="006F3CBC"/>
    <w:rsid w:val="006F3D78"/>
    <w:rsid w:val="00742046"/>
    <w:rsid w:val="00746C65"/>
    <w:rsid w:val="00752D5E"/>
    <w:rsid w:val="00755BC0"/>
    <w:rsid w:val="00762184"/>
    <w:rsid w:val="00764742"/>
    <w:rsid w:val="0077617D"/>
    <w:rsid w:val="00782870"/>
    <w:rsid w:val="007B2F83"/>
    <w:rsid w:val="007D1D13"/>
    <w:rsid w:val="007D791A"/>
    <w:rsid w:val="007E3343"/>
    <w:rsid w:val="007F2149"/>
    <w:rsid w:val="00852694"/>
    <w:rsid w:val="00857712"/>
    <w:rsid w:val="00863710"/>
    <w:rsid w:val="00871863"/>
    <w:rsid w:val="008A6F25"/>
    <w:rsid w:val="008C0A05"/>
    <w:rsid w:val="00936FC3"/>
    <w:rsid w:val="00941B64"/>
    <w:rsid w:val="00945014"/>
    <w:rsid w:val="0096460B"/>
    <w:rsid w:val="00975D87"/>
    <w:rsid w:val="00975DB9"/>
    <w:rsid w:val="00980CB5"/>
    <w:rsid w:val="00981CDD"/>
    <w:rsid w:val="009A7E44"/>
    <w:rsid w:val="009B72F4"/>
    <w:rsid w:val="009C18C1"/>
    <w:rsid w:val="009E5E0B"/>
    <w:rsid w:val="009F010F"/>
    <w:rsid w:val="00A17424"/>
    <w:rsid w:val="00A17CE9"/>
    <w:rsid w:val="00A25EEB"/>
    <w:rsid w:val="00A26543"/>
    <w:rsid w:val="00A279D3"/>
    <w:rsid w:val="00A27B28"/>
    <w:rsid w:val="00A52F77"/>
    <w:rsid w:val="00A65DAF"/>
    <w:rsid w:val="00A7239C"/>
    <w:rsid w:val="00A86F05"/>
    <w:rsid w:val="00A93A6C"/>
    <w:rsid w:val="00A95D4B"/>
    <w:rsid w:val="00A96981"/>
    <w:rsid w:val="00AA7979"/>
    <w:rsid w:val="00AE702F"/>
    <w:rsid w:val="00B018E8"/>
    <w:rsid w:val="00B041EF"/>
    <w:rsid w:val="00B27059"/>
    <w:rsid w:val="00B31254"/>
    <w:rsid w:val="00B3373A"/>
    <w:rsid w:val="00B451FC"/>
    <w:rsid w:val="00B538B2"/>
    <w:rsid w:val="00B71C93"/>
    <w:rsid w:val="00B72BC4"/>
    <w:rsid w:val="00B839B4"/>
    <w:rsid w:val="00B87218"/>
    <w:rsid w:val="00BA7F44"/>
    <w:rsid w:val="00BF0D5D"/>
    <w:rsid w:val="00C35794"/>
    <w:rsid w:val="00C86A2C"/>
    <w:rsid w:val="00C95CEE"/>
    <w:rsid w:val="00CA418A"/>
    <w:rsid w:val="00CB01B4"/>
    <w:rsid w:val="00CB14DF"/>
    <w:rsid w:val="00CB474F"/>
    <w:rsid w:val="00CB60AF"/>
    <w:rsid w:val="00CC0277"/>
    <w:rsid w:val="00CE3873"/>
    <w:rsid w:val="00CF16C3"/>
    <w:rsid w:val="00CF1D2A"/>
    <w:rsid w:val="00D2551B"/>
    <w:rsid w:val="00D27AFA"/>
    <w:rsid w:val="00D33F06"/>
    <w:rsid w:val="00D42390"/>
    <w:rsid w:val="00D57CA7"/>
    <w:rsid w:val="00D707E4"/>
    <w:rsid w:val="00D75F57"/>
    <w:rsid w:val="00D95B4A"/>
    <w:rsid w:val="00D96B61"/>
    <w:rsid w:val="00DA5D64"/>
    <w:rsid w:val="00DB1059"/>
    <w:rsid w:val="00DC3429"/>
    <w:rsid w:val="00DD1F84"/>
    <w:rsid w:val="00DD5A8D"/>
    <w:rsid w:val="00E12C60"/>
    <w:rsid w:val="00E143BA"/>
    <w:rsid w:val="00E27C21"/>
    <w:rsid w:val="00E376CD"/>
    <w:rsid w:val="00E42422"/>
    <w:rsid w:val="00E47425"/>
    <w:rsid w:val="00E55E45"/>
    <w:rsid w:val="00E73783"/>
    <w:rsid w:val="00E925B1"/>
    <w:rsid w:val="00EA34D4"/>
    <w:rsid w:val="00EA603D"/>
    <w:rsid w:val="00EB2AB8"/>
    <w:rsid w:val="00EC2870"/>
    <w:rsid w:val="00EC3742"/>
    <w:rsid w:val="00ED1DB3"/>
    <w:rsid w:val="00ED438C"/>
    <w:rsid w:val="00EE1872"/>
    <w:rsid w:val="00EE3A5F"/>
    <w:rsid w:val="00F10D39"/>
    <w:rsid w:val="00F448AC"/>
    <w:rsid w:val="00F54172"/>
    <w:rsid w:val="00F631B1"/>
    <w:rsid w:val="00F75A34"/>
    <w:rsid w:val="00F97ED3"/>
    <w:rsid w:val="00FC4936"/>
    <w:rsid w:val="00FD67EE"/>
    <w:rsid w:val="00FE034B"/>
    <w:rsid w:val="00FE0CF9"/>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84"/>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5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cmd">
    <w:name w:val="cmd"/>
    <w:rsid w:val="00E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onnicaadm.ru" TargetMode="External"/><Relationship Id="rId18" Type="http://schemas.openxmlformats.org/officeDocument/2006/relationships/hyperlink" Target="http://www.torgi.gov.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ronnicaadm.ru" TargetMode="External"/><Relationship Id="rId17" Type="http://schemas.openxmlformats.org/officeDocument/2006/relationships/hyperlink" Target="http://bronnicaadm.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ronnicaadm.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nnic&#1072;adm.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bronnicaadm.ru" TargetMode="External"/><Relationship Id="rId19" Type="http://schemas.openxmlformats.org/officeDocument/2006/relationships/hyperlink" Target="http://www.bronnicaadm.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ronnicaadm.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CAF4-07C1-4915-9232-203B9094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Pages>
  <Words>8046</Words>
  <Characters>45866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53805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144</cp:revision>
  <cp:lastPrinted>2015-10-13T06:34:00Z</cp:lastPrinted>
  <dcterms:created xsi:type="dcterms:W3CDTF">2015-10-12T13:46:00Z</dcterms:created>
  <dcterms:modified xsi:type="dcterms:W3CDTF">2022-11-22T16:11:00Z</dcterms:modified>
</cp:coreProperties>
</file>